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86" w:type="dxa"/>
        <w:tblInd w:w="-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100"/>
        <w:gridCol w:w="9486"/>
      </w:tblGrid>
      <w:tr w:rsidR="00D12528" w:rsidTr="00F5615B">
        <w:tc>
          <w:tcPr>
            <w:tcW w:w="16586" w:type="dxa"/>
            <w:gridSpan w:val="2"/>
            <w:tcBorders>
              <w:top w:val="single" w:sz="8" w:space="0" w:color="auto"/>
              <w:left w:val="single" w:sz="8" w:space="0" w:color="auto"/>
              <w:bottom w:val="single" w:sz="8" w:space="0" w:color="auto"/>
              <w:right w:val="single" w:sz="8" w:space="0" w:color="auto"/>
            </w:tcBorders>
          </w:tcPr>
          <w:p w:rsidR="00C20827" w:rsidRDefault="00C20827">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20827" w:rsidRDefault="00C20827">
            <w:pPr>
              <w:spacing w:after="1" w:line="200" w:lineRule="atLeast"/>
              <w:jc w:val="both"/>
              <w:outlineLvl w:val="0"/>
            </w:pPr>
          </w:p>
          <w:p w:rsidR="00C20827" w:rsidRDefault="00C20827">
            <w:pPr>
              <w:spacing w:after="1" w:line="200" w:lineRule="atLeast"/>
              <w:jc w:val="both"/>
            </w:pPr>
            <w:r>
              <w:rPr>
                <w:rFonts w:ascii="Arial" w:hAnsi="Arial" w:cs="Arial"/>
                <w:sz w:val="20"/>
              </w:rPr>
              <w:t>Зарегистрировано в Национальном реестре правовых актов</w:t>
            </w:r>
          </w:p>
          <w:p w:rsidR="00C20827" w:rsidRDefault="00C20827">
            <w:pPr>
              <w:spacing w:before="200" w:after="1" w:line="200" w:lineRule="atLeast"/>
              <w:jc w:val="both"/>
            </w:pPr>
            <w:r>
              <w:rPr>
                <w:rFonts w:ascii="Arial" w:hAnsi="Arial" w:cs="Arial"/>
                <w:sz w:val="20"/>
              </w:rPr>
              <w:t>Республики Беларусь 16 января 2002 г. N 2/839</w:t>
            </w:r>
          </w:p>
          <w:p w:rsidR="00C20827" w:rsidRDefault="00C20827">
            <w:pPr>
              <w:pBdr>
                <w:top w:val="single" w:sz="6" w:space="0" w:color="auto"/>
              </w:pBdr>
              <w:spacing w:before="100" w:after="100"/>
              <w:jc w:val="both"/>
              <w:rPr>
                <w:sz w:val="2"/>
                <w:szCs w:val="2"/>
              </w:rPr>
            </w:pPr>
          </w:p>
          <w:p w:rsidR="00C20827" w:rsidRDefault="00C20827">
            <w:pPr>
              <w:spacing w:after="1" w:line="200" w:lineRule="atLeast"/>
              <w:jc w:val="both"/>
            </w:pPr>
          </w:p>
          <w:p w:rsidR="00C20827" w:rsidRDefault="00C20827">
            <w:pPr>
              <w:spacing w:after="1" w:line="200" w:lineRule="atLeast"/>
              <w:jc w:val="center"/>
            </w:pPr>
            <w:r>
              <w:rPr>
                <w:rFonts w:ascii="Arial" w:hAnsi="Arial" w:cs="Arial"/>
                <w:b/>
                <w:sz w:val="20"/>
              </w:rPr>
              <w:t>ЗАКОН РЕСПУБЛИКИ БЕЛАРУСЬ</w:t>
            </w:r>
          </w:p>
          <w:p w:rsidR="00C20827" w:rsidRDefault="00C20827">
            <w:pPr>
              <w:spacing w:after="1" w:line="200" w:lineRule="atLeast"/>
              <w:jc w:val="center"/>
            </w:pPr>
            <w:r>
              <w:rPr>
                <w:rFonts w:ascii="Arial" w:hAnsi="Arial" w:cs="Arial"/>
                <w:b/>
                <w:sz w:val="20"/>
              </w:rPr>
              <w:t>9 января 2002 г. N 90-З</w:t>
            </w:r>
          </w:p>
          <w:p w:rsidR="00C20827" w:rsidRDefault="00C20827">
            <w:pPr>
              <w:spacing w:after="1" w:line="200" w:lineRule="atLeast"/>
              <w:jc w:val="center"/>
            </w:pPr>
          </w:p>
          <w:p w:rsidR="00C20827" w:rsidRDefault="00C20827">
            <w:pPr>
              <w:spacing w:after="1" w:line="200" w:lineRule="atLeast"/>
              <w:jc w:val="center"/>
            </w:pPr>
            <w:r>
              <w:rPr>
                <w:rFonts w:ascii="Arial" w:hAnsi="Arial" w:cs="Arial"/>
                <w:b/>
                <w:sz w:val="20"/>
              </w:rPr>
              <w:t>О ЗАЩИТЕ ПРАВ ПОТРЕБИТЕЛЕЙ</w:t>
            </w:r>
          </w:p>
          <w:p w:rsidR="00C20827" w:rsidRDefault="00C20827">
            <w:pPr>
              <w:spacing w:after="1" w:line="200" w:lineRule="atLeast"/>
              <w:jc w:val="both"/>
            </w:pPr>
          </w:p>
          <w:p w:rsidR="00C20827" w:rsidRDefault="00C20827">
            <w:pPr>
              <w:spacing w:after="1" w:line="200" w:lineRule="atLeast"/>
              <w:jc w:val="right"/>
            </w:pPr>
            <w:proofErr w:type="gramStart"/>
            <w:r>
              <w:rPr>
                <w:rFonts w:ascii="Arial" w:hAnsi="Arial" w:cs="Arial"/>
                <w:sz w:val="20"/>
              </w:rPr>
              <w:t>Принят</w:t>
            </w:r>
            <w:proofErr w:type="gramEnd"/>
            <w:r>
              <w:rPr>
                <w:rFonts w:ascii="Arial" w:hAnsi="Arial" w:cs="Arial"/>
                <w:sz w:val="20"/>
              </w:rPr>
              <w:t xml:space="preserve"> Палатой представителей 5 декабря 2001 года</w:t>
            </w:r>
          </w:p>
          <w:p w:rsidR="00C20827" w:rsidRDefault="00C20827">
            <w:pPr>
              <w:spacing w:after="1" w:line="200" w:lineRule="atLeast"/>
              <w:jc w:val="right"/>
            </w:pPr>
            <w:proofErr w:type="gramStart"/>
            <w:r>
              <w:rPr>
                <w:rFonts w:ascii="Arial" w:hAnsi="Arial" w:cs="Arial"/>
                <w:sz w:val="20"/>
              </w:rPr>
              <w:t>Одобрен</w:t>
            </w:r>
            <w:proofErr w:type="gramEnd"/>
            <w:r>
              <w:rPr>
                <w:rFonts w:ascii="Arial" w:hAnsi="Arial" w:cs="Arial"/>
                <w:sz w:val="20"/>
              </w:rPr>
              <w:t xml:space="preserve"> Советом Республики 20 декабря 2001 года</w:t>
            </w:r>
          </w:p>
          <w:p w:rsidR="00C20827" w:rsidRDefault="00C20827">
            <w:pPr>
              <w:spacing w:after="1"/>
            </w:pPr>
          </w:p>
          <w:tbl>
            <w:tblPr>
              <w:tblW w:w="14570"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570"/>
            </w:tblGrid>
            <w:tr w:rsidR="00C20827">
              <w:trPr>
                <w:jc w:val="center"/>
              </w:trPr>
              <w:tc>
                <w:tcPr>
                  <w:tcW w:w="14510" w:type="dxa"/>
                  <w:tcBorders>
                    <w:top w:val="nil"/>
                    <w:left w:val="single" w:sz="24" w:space="0" w:color="CED3F1"/>
                    <w:bottom w:val="nil"/>
                    <w:right w:val="single" w:sz="24" w:space="0" w:color="F4F3F8"/>
                  </w:tcBorders>
                  <w:shd w:val="clear" w:color="auto" w:fill="F4F3F8"/>
                </w:tcPr>
                <w:p w:rsidR="00C20827" w:rsidRDefault="00C20827">
                  <w:pPr>
                    <w:spacing w:after="1" w:line="200" w:lineRule="atLeast"/>
                    <w:jc w:val="center"/>
                  </w:pPr>
                  <w:proofErr w:type="gramStart"/>
                  <w:r>
                    <w:rPr>
                      <w:rFonts w:ascii="Arial" w:hAnsi="Arial" w:cs="Arial"/>
                      <w:color w:val="392C69"/>
                      <w:sz w:val="20"/>
                    </w:rPr>
                    <w:t xml:space="preserve">(в ред. Законов Республики Беларусь от 08.07.2008 </w:t>
                  </w:r>
                  <w:hyperlink r:id="rId5" w:history="1">
                    <w:r>
                      <w:rPr>
                        <w:rFonts w:ascii="Arial" w:hAnsi="Arial" w:cs="Arial"/>
                        <w:color w:val="0000FF"/>
                        <w:sz w:val="20"/>
                      </w:rPr>
                      <w:t>N 366-З</w:t>
                    </w:r>
                  </w:hyperlink>
                  <w:r>
                    <w:rPr>
                      <w:rFonts w:ascii="Arial" w:hAnsi="Arial" w:cs="Arial"/>
                      <w:color w:val="392C69"/>
                      <w:sz w:val="20"/>
                    </w:rPr>
                    <w:t>,</w:t>
                  </w:r>
                  <w:proofErr w:type="gramEnd"/>
                </w:p>
                <w:p w:rsidR="00C20827" w:rsidRDefault="00C20827">
                  <w:pPr>
                    <w:spacing w:after="1" w:line="200" w:lineRule="atLeast"/>
                    <w:jc w:val="center"/>
                  </w:pPr>
                  <w:r>
                    <w:rPr>
                      <w:rFonts w:ascii="Arial" w:hAnsi="Arial" w:cs="Arial"/>
                      <w:color w:val="392C69"/>
                      <w:sz w:val="20"/>
                    </w:rPr>
                    <w:t xml:space="preserve">от 02.05.2012 </w:t>
                  </w:r>
                  <w:hyperlink r:id="rId6" w:history="1">
                    <w:r>
                      <w:rPr>
                        <w:rFonts w:ascii="Arial" w:hAnsi="Arial" w:cs="Arial"/>
                        <w:color w:val="0000FF"/>
                        <w:sz w:val="20"/>
                      </w:rPr>
                      <w:t>N 353-З</w:t>
                    </w:r>
                  </w:hyperlink>
                  <w:r>
                    <w:rPr>
                      <w:rFonts w:ascii="Arial" w:hAnsi="Arial" w:cs="Arial"/>
                      <w:color w:val="392C69"/>
                      <w:sz w:val="20"/>
                    </w:rPr>
                    <w:t xml:space="preserve">, от 04.01.2014 </w:t>
                  </w:r>
                  <w:hyperlink r:id="rId7" w:history="1">
                    <w:r>
                      <w:rPr>
                        <w:rFonts w:ascii="Arial" w:hAnsi="Arial" w:cs="Arial"/>
                        <w:color w:val="0000FF"/>
                        <w:sz w:val="20"/>
                      </w:rPr>
                      <w:t>N 106-З</w:t>
                    </w:r>
                  </w:hyperlink>
                  <w:r>
                    <w:rPr>
                      <w:rFonts w:ascii="Arial" w:hAnsi="Arial" w:cs="Arial"/>
                      <w:color w:val="392C69"/>
                      <w:sz w:val="20"/>
                    </w:rPr>
                    <w:t xml:space="preserve">, от 29.10.2015 </w:t>
                  </w:r>
                  <w:hyperlink r:id="rId8" w:history="1">
                    <w:r>
                      <w:rPr>
                        <w:rFonts w:ascii="Arial" w:hAnsi="Arial" w:cs="Arial"/>
                        <w:color w:val="0000FF"/>
                        <w:sz w:val="20"/>
                      </w:rPr>
                      <w:t>N 313-З</w:t>
                    </w:r>
                  </w:hyperlink>
                  <w:r>
                    <w:rPr>
                      <w:rFonts w:ascii="Arial" w:hAnsi="Arial" w:cs="Arial"/>
                      <w:color w:val="392C69"/>
                      <w:sz w:val="20"/>
                    </w:rPr>
                    <w:t>,</w:t>
                  </w:r>
                </w:p>
                <w:p w:rsidR="00C20827" w:rsidRDefault="00C20827">
                  <w:pPr>
                    <w:spacing w:after="1" w:line="200" w:lineRule="atLeast"/>
                    <w:jc w:val="center"/>
                  </w:pPr>
                  <w:r>
                    <w:rPr>
                      <w:rFonts w:ascii="Arial" w:hAnsi="Arial" w:cs="Arial"/>
                      <w:color w:val="392C69"/>
                      <w:sz w:val="20"/>
                    </w:rPr>
                    <w:t xml:space="preserve">от 13.06.2018 </w:t>
                  </w:r>
                  <w:hyperlink r:id="rId9" w:history="1">
                    <w:r>
                      <w:rPr>
                        <w:rFonts w:ascii="Arial" w:hAnsi="Arial" w:cs="Arial"/>
                        <w:color w:val="0000FF"/>
                        <w:sz w:val="20"/>
                      </w:rPr>
                      <w:t>N 111-З</w:t>
                    </w:r>
                  </w:hyperlink>
                  <w:r>
                    <w:rPr>
                      <w:rFonts w:ascii="Arial" w:hAnsi="Arial" w:cs="Arial"/>
                      <w:color w:val="392C69"/>
                      <w:sz w:val="20"/>
                    </w:rPr>
                    <w:t>)</w:t>
                  </w:r>
                </w:p>
              </w:tc>
            </w:tr>
          </w:tbl>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1</w:t>
            </w:r>
          </w:p>
          <w:p w:rsidR="00C20827" w:rsidRDefault="00C20827">
            <w:pPr>
              <w:spacing w:after="1" w:line="200" w:lineRule="atLeast"/>
              <w:jc w:val="center"/>
            </w:pPr>
            <w:r>
              <w:rPr>
                <w:rFonts w:ascii="Arial" w:hAnsi="Arial" w:cs="Arial"/>
                <w:b/>
                <w:sz w:val="20"/>
              </w:rPr>
              <w:t>ОБЩИЕ ПОЛОЖЕНИЯ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 Основные термины и их определения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В настоящем Законе применяются следующие основные термины и их определения:</w:t>
            </w:r>
          </w:p>
          <w:p w:rsidR="00C20827" w:rsidRDefault="00C20827">
            <w:pPr>
              <w:spacing w:before="200" w:after="1" w:line="200" w:lineRule="atLeast"/>
              <w:ind w:firstLine="540"/>
              <w:jc w:val="both"/>
            </w:pPr>
            <w:proofErr w:type="gramStart"/>
            <w:r>
              <w:rPr>
                <w:rFonts w:ascii="Arial" w:hAnsi="Arial" w:cs="Arial"/>
                <w:sz w:val="20"/>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C20827" w:rsidRDefault="00C20827">
            <w:pPr>
              <w:spacing w:before="200" w:after="1" w:line="200" w:lineRule="atLeast"/>
              <w:ind w:firstLine="540"/>
              <w:jc w:val="both"/>
            </w:pPr>
            <w:proofErr w:type="gramStart"/>
            <w:r>
              <w:rPr>
                <w:rFonts w:ascii="Arial" w:hAnsi="Arial" w:cs="Arial"/>
                <w:sz w:val="20"/>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C20827" w:rsidRDefault="00C20827">
            <w:pPr>
              <w:spacing w:after="1" w:line="200" w:lineRule="atLeast"/>
              <w:jc w:val="both"/>
            </w:pPr>
            <w:r>
              <w:rPr>
                <w:rFonts w:ascii="Arial" w:hAnsi="Arial" w:cs="Arial"/>
                <w:sz w:val="20"/>
              </w:rPr>
              <w:t xml:space="preserve">(в ред. </w:t>
            </w:r>
            <w:hyperlink r:id="rId1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 xml:space="preserve">документ, подтверждающий факт приобретения товара (выполнения работы, оказания услуги), - кассовый чек, иной платежный документ в соответствии с </w:t>
            </w:r>
            <w:r>
              <w:rPr>
                <w:rFonts w:ascii="Arial" w:hAnsi="Arial" w:cs="Arial"/>
                <w:sz w:val="20"/>
              </w:rPr>
              <w:lastRenderedPageBreak/>
              <w:t>законодательством, квитанция к приходному кассовому ордеру, товарный чек, документ (</w:t>
            </w:r>
            <w:proofErr w:type="spellStart"/>
            <w:r>
              <w:rPr>
                <w:rFonts w:ascii="Arial" w:hAnsi="Arial" w:cs="Arial"/>
                <w:sz w:val="20"/>
              </w:rPr>
              <w:t>карт-чек</w:t>
            </w:r>
            <w:proofErr w:type="spellEnd"/>
            <w:r>
              <w:rPr>
                <w:rFonts w:ascii="Arial" w:hAnsi="Arial" w:cs="Arial"/>
                <w:sz w:val="20"/>
              </w:rPr>
              <w:t>,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rPr>
                <w:rFonts w:ascii="Arial" w:hAnsi="Arial" w:cs="Arial"/>
                <w:sz w:val="20"/>
              </w:rPr>
              <w:t xml:space="preserve"> </w:t>
            </w:r>
            <w:proofErr w:type="gramStart"/>
            <w:r>
              <w:rPr>
                <w:rFonts w:ascii="Arial" w:hAnsi="Arial" w:cs="Arial"/>
                <w:sz w:val="20"/>
              </w:rPr>
              <w:t>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roofErr w:type="gramEnd"/>
          </w:p>
          <w:p w:rsidR="00C20827" w:rsidRDefault="00C20827">
            <w:pPr>
              <w:spacing w:after="1" w:line="200" w:lineRule="atLeast"/>
              <w:jc w:val="both"/>
            </w:pPr>
            <w:r>
              <w:rPr>
                <w:rFonts w:ascii="Arial" w:hAnsi="Arial" w:cs="Arial"/>
                <w:sz w:val="20"/>
              </w:rPr>
              <w:t xml:space="preserve">(в ред. </w:t>
            </w:r>
            <w:hyperlink r:id="rId1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C20827" w:rsidRDefault="00C20827">
            <w:pPr>
              <w:spacing w:before="200" w:after="1" w:line="200" w:lineRule="atLeast"/>
              <w:ind w:firstLine="540"/>
              <w:jc w:val="both"/>
            </w:pPr>
            <w:proofErr w:type="gramStart"/>
            <w:r>
              <w:rPr>
                <w:rFonts w:ascii="Arial" w:hAnsi="Arial" w:cs="Arial"/>
                <w:sz w:val="20"/>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rPr>
                <w:rFonts w:ascii="Arial" w:hAnsi="Arial" w:cs="Arial"/>
                <w:sz w:val="20"/>
              </w:rPr>
              <w:t xml:space="preserve">, </w:t>
            </w:r>
            <w:proofErr w:type="gramStart"/>
            <w:r>
              <w:rPr>
                <w:rFonts w:ascii="Arial" w:hAnsi="Arial" w:cs="Arial"/>
                <w:sz w:val="20"/>
              </w:rPr>
              <w:t>производящее</w:t>
            </w:r>
            <w:proofErr w:type="gramEnd"/>
            <w:r>
              <w:rPr>
                <w:rFonts w:ascii="Arial" w:hAnsi="Arial" w:cs="Arial"/>
                <w:sz w:val="20"/>
              </w:rPr>
              <w:t xml:space="preserve"> товары);</w:t>
            </w:r>
          </w:p>
          <w:p w:rsidR="00C20827" w:rsidRDefault="00C20827">
            <w:pPr>
              <w:spacing w:after="1" w:line="200" w:lineRule="atLeast"/>
              <w:jc w:val="both"/>
            </w:pPr>
            <w:r>
              <w:rPr>
                <w:rFonts w:ascii="Arial" w:hAnsi="Arial" w:cs="Arial"/>
                <w:sz w:val="20"/>
              </w:rPr>
              <w:t xml:space="preserve">(в ред. Законов Республики Беларусь от 29.10.2015 </w:t>
            </w:r>
            <w:hyperlink r:id="rId12" w:history="1">
              <w:r>
                <w:rPr>
                  <w:rFonts w:ascii="Arial" w:hAnsi="Arial" w:cs="Arial"/>
                  <w:color w:val="0000FF"/>
                  <w:sz w:val="20"/>
                </w:rPr>
                <w:t>N 313-З</w:t>
              </w:r>
            </w:hyperlink>
            <w:r>
              <w:rPr>
                <w:rFonts w:ascii="Arial" w:hAnsi="Arial" w:cs="Arial"/>
                <w:sz w:val="20"/>
              </w:rPr>
              <w:t xml:space="preserve">, от 13.06.2018 </w:t>
            </w:r>
            <w:hyperlink r:id="rId13" w:history="1">
              <w:r>
                <w:rPr>
                  <w:rFonts w:ascii="Arial" w:hAnsi="Arial" w:cs="Arial"/>
                  <w:color w:val="0000FF"/>
                  <w:sz w:val="20"/>
                </w:rPr>
                <w:t>N 111-З</w:t>
              </w:r>
            </w:hyperlink>
            <w:r>
              <w:rPr>
                <w:rFonts w:ascii="Arial" w:hAnsi="Arial" w:cs="Arial"/>
                <w:sz w:val="20"/>
              </w:rPr>
              <w:t>)</w:t>
            </w:r>
          </w:p>
          <w:p w:rsidR="00C20827" w:rsidRDefault="00C20827">
            <w:pPr>
              <w:spacing w:before="200" w:after="1" w:line="200" w:lineRule="atLeast"/>
              <w:ind w:firstLine="540"/>
              <w:jc w:val="both"/>
            </w:pPr>
            <w:r>
              <w:rPr>
                <w:rFonts w:ascii="Arial" w:hAnsi="Arial" w:cs="Arial"/>
                <w:sz w:val="20"/>
              </w:rP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Pr>
                <w:rFonts w:ascii="Arial" w:hAnsi="Arial" w:cs="Arial"/>
                <w:sz w:val="20"/>
              </w:rPr>
              <w:t>агроэкотуризма</w:t>
            </w:r>
            <w:proofErr w:type="spellEnd"/>
            <w:r>
              <w:rPr>
                <w:rFonts w:ascii="Arial" w:hAnsi="Arial" w:cs="Arial"/>
                <w:sz w:val="20"/>
              </w:rPr>
              <w:t xml:space="preserve"> (далее - физическое лицо, выполняющее работы, оказывающее услуги);</w:t>
            </w:r>
          </w:p>
          <w:p w:rsidR="00C20827" w:rsidRDefault="00C20827">
            <w:pPr>
              <w:spacing w:after="1" w:line="200" w:lineRule="atLeast"/>
              <w:jc w:val="both"/>
            </w:pPr>
            <w:r>
              <w:rPr>
                <w:rFonts w:ascii="Arial" w:hAnsi="Arial" w:cs="Arial"/>
                <w:sz w:val="20"/>
              </w:rPr>
              <w:t xml:space="preserve">(в ред. </w:t>
            </w:r>
            <w:hyperlink r:id="rId1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C20827" w:rsidRDefault="00C20827">
            <w:pPr>
              <w:spacing w:after="1" w:line="200" w:lineRule="atLeast"/>
              <w:jc w:val="both"/>
            </w:pPr>
            <w:r>
              <w:rPr>
                <w:rFonts w:ascii="Arial" w:hAnsi="Arial" w:cs="Arial"/>
                <w:sz w:val="20"/>
              </w:rPr>
              <w:t xml:space="preserve">(в ред. </w:t>
            </w:r>
            <w:hyperlink r:id="rId1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количество товара (результата работы) - вес, объем, длина, площадь или количество единиц товара (результата работы);</w:t>
            </w:r>
          </w:p>
          <w:p w:rsidR="00C20827" w:rsidRDefault="00C20827">
            <w:pPr>
              <w:spacing w:before="200" w:after="1" w:line="200" w:lineRule="atLeast"/>
              <w:ind w:firstLine="540"/>
              <w:jc w:val="both"/>
            </w:pPr>
            <w:r>
              <w:rPr>
                <w:rFonts w:ascii="Arial" w:hAnsi="Arial" w:cs="Arial"/>
                <w:sz w:val="20"/>
              </w:rPr>
              <w:t>крупногабаритный товар - товар, размер которого в сумме трех измерений (высота, ширина, длина) превышает 150 сантиметров;</w:t>
            </w:r>
          </w:p>
          <w:p w:rsidR="00C20827" w:rsidRDefault="00C20827">
            <w:pPr>
              <w:spacing w:before="200" w:after="1" w:line="200" w:lineRule="atLeast"/>
              <w:ind w:firstLine="540"/>
              <w:jc w:val="both"/>
            </w:pPr>
            <w:proofErr w:type="gramStart"/>
            <w:r>
              <w:rPr>
                <w:rFonts w:ascii="Arial" w:hAnsi="Arial" w:cs="Arial"/>
                <w:sz w:val="20"/>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C20827" w:rsidRDefault="00C20827">
            <w:pPr>
              <w:spacing w:before="200" w:after="1" w:line="200" w:lineRule="atLeast"/>
              <w:ind w:firstLine="540"/>
              <w:jc w:val="both"/>
            </w:pPr>
            <w:r>
              <w:rPr>
                <w:rFonts w:ascii="Arial" w:hAnsi="Arial" w:cs="Arial"/>
                <w:sz w:val="20"/>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C20827" w:rsidRDefault="00C20827">
            <w:pPr>
              <w:spacing w:after="1" w:line="200" w:lineRule="atLeast"/>
              <w:jc w:val="both"/>
            </w:pPr>
            <w:r>
              <w:rPr>
                <w:rFonts w:ascii="Arial" w:hAnsi="Arial" w:cs="Arial"/>
                <w:sz w:val="20"/>
              </w:rPr>
              <w:t xml:space="preserve">(в ред. </w:t>
            </w:r>
            <w:hyperlink r:id="rId1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ind w:firstLine="540"/>
              <w:jc w:val="both"/>
            </w:pPr>
            <w:r>
              <w:rPr>
                <w:rFonts w:ascii="Arial" w:hAnsi="Arial" w:cs="Arial"/>
                <w:sz w:val="20"/>
              </w:rPr>
              <w:t xml:space="preserve">абзац исключен. - </w:t>
            </w:r>
            <w:hyperlink r:id="rId17" w:history="1">
              <w:r>
                <w:rPr>
                  <w:rFonts w:ascii="Arial" w:hAnsi="Arial" w:cs="Arial"/>
                  <w:color w:val="0000FF"/>
                  <w:sz w:val="20"/>
                </w:rPr>
                <w:t>Закон</w:t>
              </w:r>
            </w:hyperlink>
            <w:r>
              <w:rPr>
                <w:rFonts w:ascii="Arial" w:hAnsi="Arial" w:cs="Arial"/>
                <w:sz w:val="20"/>
              </w:rPr>
              <w:t xml:space="preserve"> Республики Беларусь от 02.05.2012 N 353-З;</w:t>
            </w:r>
          </w:p>
          <w:p w:rsidR="00C20827" w:rsidRDefault="00C20827">
            <w:pPr>
              <w:spacing w:before="200" w:after="1" w:line="200" w:lineRule="atLeast"/>
              <w:ind w:firstLine="540"/>
              <w:jc w:val="both"/>
            </w:pPr>
            <w:proofErr w:type="gramStart"/>
            <w:r>
              <w:rPr>
                <w:rFonts w:ascii="Arial" w:hAnsi="Arial" w:cs="Arial"/>
                <w:sz w:val="20"/>
              </w:rPr>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w:t>
            </w:r>
            <w:r>
              <w:rPr>
                <w:rFonts w:ascii="Arial" w:hAnsi="Arial" w:cs="Arial"/>
                <w:sz w:val="20"/>
              </w:rPr>
              <w:lastRenderedPageBreak/>
              <w:t>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w:t>
            </w:r>
            <w:proofErr w:type="gramEnd"/>
            <w:r>
              <w:rPr>
                <w:rFonts w:ascii="Arial" w:hAnsi="Arial" w:cs="Arial"/>
                <w:sz w:val="20"/>
              </w:rPr>
              <w:t xml:space="preserve"> билетов;</w:t>
            </w:r>
          </w:p>
          <w:p w:rsidR="00C20827" w:rsidRDefault="00C20827">
            <w:pPr>
              <w:spacing w:after="1" w:line="200" w:lineRule="atLeast"/>
              <w:jc w:val="both"/>
            </w:pPr>
            <w:r>
              <w:rPr>
                <w:rFonts w:ascii="Arial" w:hAnsi="Arial" w:cs="Arial"/>
                <w:sz w:val="20"/>
              </w:rPr>
              <w:t xml:space="preserve">(абзац введен </w:t>
            </w:r>
            <w:hyperlink r:id="rId18"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Pr>
                <w:rFonts w:ascii="Arial" w:hAnsi="Arial" w:cs="Arial"/>
                <w:sz w:val="20"/>
              </w:rPr>
              <w:t xml:space="preserve"> на территории Республики Беларусь;</w:t>
            </w:r>
          </w:p>
          <w:p w:rsidR="00C20827" w:rsidRDefault="00C20827">
            <w:pPr>
              <w:spacing w:after="1" w:line="200" w:lineRule="atLeast"/>
              <w:jc w:val="both"/>
            </w:pPr>
            <w:r>
              <w:rPr>
                <w:rFonts w:ascii="Arial" w:hAnsi="Arial" w:cs="Arial"/>
                <w:sz w:val="20"/>
              </w:rPr>
              <w:t xml:space="preserve">(в ред. </w:t>
            </w:r>
            <w:hyperlink r:id="rId1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roofErr w:type="gramEnd"/>
          </w:p>
          <w:p w:rsidR="00C20827" w:rsidRDefault="00C20827">
            <w:pPr>
              <w:spacing w:before="200" w:after="1" w:line="200" w:lineRule="atLeast"/>
              <w:ind w:firstLine="540"/>
              <w:jc w:val="both"/>
            </w:pPr>
            <w:proofErr w:type="gramStart"/>
            <w:r>
              <w:rPr>
                <w:rFonts w:ascii="Arial" w:hAnsi="Arial" w:cs="Arial"/>
                <w:sz w:val="20"/>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C20827" w:rsidRDefault="00C20827">
            <w:pPr>
              <w:spacing w:after="1" w:line="200" w:lineRule="atLeast"/>
              <w:jc w:val="both"/>
            </w:pPr>
            <w:r>
              <w:rPr>
                <w:rFonts w:ascii="Arial" w:hAnsi="Arial" w:cs="Arial"/>
                <w:sz w:val="20"/>
              </w:rPr>
              <w:t xml:space="preserve">(в ред. </w:t>
            </w:r>
            <w:hyperlink r:id="rId2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rPr>
                <w:rFonts w:ascii="Arial" w:hAnsi="Arial" w:cs="Arial"/>
                <w:sz w:val="20"/>
              </w:rPr>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C20827" w:rsidRDefault="00C20827">
            <w:pPr>
              <w:spacing w:after="1" w:line="200" w:lineRule="atLeast"/>
              <w:jc w:val="both"/>
            </w:pPr>
            <w:r>
              <w:rPr>
                <w:rFonts w:ascii="Arial" w:hAnsi="Arial" w:cs="Arial"/>
                <w:sz w:val="20"/>
              </w:rPr>
              <w:t xml:space="preserve">(в ред. Законов Республики Беларусь от 29.10.2015 </w:t>
            </w:r>
            <w:hyperlink r:id="rId21" w:history="1">
              <w:r>
                <w:rPr>
                  <w:rFonts w:ascii="Arial" w:hAnsi="Arial" w:cs="Arial"/>
                  <w:color w:val="0000FF"/>
                  <w:sz w:val="20"/>
                </w:rPr>
                <w:t>N 313-З</w:t>
              </w:r>
            </w:hyperlink>
            <w:r>
              <w:rPr>
                <w:rFonts w:ascii="Arial" w:hAnsi="Arial" w:cs="Arial"/>
                <w:sz w:val="20"/>
              </w:rPr>
              <w:t xml:space="preserve">, от 13.06.2018 </w:t>
            </w:r>
            <w:hyperlink r:id="rId22" w:history="1">
              <w:r>
                <w:rPr>
                  <w:rFonts w:ascii="Arial" w:hAnsi="Arial" w:cs="Arial"/>
                  <w:color w:val="0000FF"/>
                  <w:sz w:val="20"/>
                </w:rPr>
                <w:t>N 111-З</w:t>
              </w:r>
            </w:hyperlink>
            <w:r>
              <w:rPr>
                <w:rFonts w:ascii="Arial" w:hAnsi="Arial" w:cs="Arial"/>
                <w:sz w:val="20"/>
              </w:rPr>
              <w:t>)</w:t>
            </w:r>
          </w:p>
          <w:p w:rsidR="00C20827" w:rsidRDefault="00C20827">
            <w:pPr>
              <w:spacing w:before="200" w:after="1" w:line="200" w:lineRule="atLeast"/>
              <w:ind w:firstLine="540"/>
              <w:jc w:val="both"/>
            </w:pPr>
            <w:r>
              <w:rPr>
                <w:rFonts w:ascii="Arial" w:hAnsi="Arial" w:cs="Arial"/>
                <w:sz w:val="20"/>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C20827" w:rsidRDefault="00C20827">
            <w:pPr>
              <w:spacing w:after="1" w:line="200" w:lineRule="atLeast"/>
              <w:jc w:val="both"/>
            </w:pPr>
            <w:r>
              <w:rPr>
                <w:rFonts w:ascii="Arial" w:hAnsi="Arial" w:cs="Arial"/>
                <w:sz w:val="20"/>
              </w:rPr>
              <w:t xml:space="preserve">(в ред. </w:t>
            </w:r>
            <w:hyperlink r:id="rId2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срок годности - срок, по истечении которого товар (результат работы) считается непригодным для использования по назначению;</w:t>
            </w:r>
          </w:p>
          <w:p w:rsidR="00C20827" w:rsidRDefault="00C20827">
            <w:pPr>
              <w:spacing w:before="200" w:after="1" w:line="200" w:lineRule="atLeast"/>
              <w:ind w:firstLine="540"/>
              <w:jc w:val="both"/>
            </w:pPr>
            <w:proofErr w:type="gramStart"/>
            <w:r>
              <w:rPr>
                <w:rFonts w:ascii="Arial" w:hAnsi="Arial" w:cs="Arial"/>
                <w:sz w:val="20"/>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C20827" w:rsidRDefault="00C20827">
            <w:pPr>
              <w:spacing w:after="1" w:line="200" w:lineRule="atLeast"/>
              <w:jc w:val="both"/>
            </w:pPr>
            <w:r>
              <w:rPr>
                <w:rFonts w:ascii="Arial" w:hAnsi="Arial" w:cs="Arial"/>
                <w:sz w:val="20"/>
              </w:rPr>
              <w:t xml:space="preserve">(в ред. </w:t>
            </w:r>
            <w:hyperlink r:id="rId2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C20827" w:rsidRDefault="00C20827">
            <w:pPr>
              <w:spacing w:before="200" w:after="1" w:line="200" w:lineRule="atLeast"/>
              <w:ind w:firstLine="540"/>
              <w:jc w:val="both"/>
            </w:pPr>
            <w:proofErr w:type="gramStart"/>
            <w:r>
              <w:rPr>
                <w:rFonts w:ascii="Arial" w:hAnsi="Arial" w:cs="Arial"/>
                <w:sz w:val="20"/>
              </w:rPr>
              <w:t xml:space="preserve">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w:t>
            </w:r>
            <w:r>
              <w:rPr>
                <w:rFonts w:ascii="Arial" w:hAnsi="Arial" w:cs="Arial"/>
                <w:sz w:val="20"/>
              </w:rPr>
              <w:lastRenderedPageBreak/>
              <w:t>(превышающих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rPr>
                <w:rFonts w:ascii="Arial" w:hAnsi="Arial" w:cs="Arial"/>
                <w:sz w:val="20"/>
              </w:rPr>
              <w:t>, либо другие подобные недостатки.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 Сфера действия настоящего Закона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roofErr w:type="gramEnd"/>
          </w:p>
          <w:p w:rsidR="00C20827" w:rsidRDefault="00C20827">
            <w:pPr>
              <w:spacing w:after="1" w:line="200" w:lineRule="atLeast"/>
              <w:jc w:val="both"/>
            </w:pPr>
            <w:r>
              <w:rPr>
                <w:rFonts w:ascii="Arial" w:hAnsi="Arial" w:cs="Arial"/>
                <w:sz w:val="20"/>
              </w:rPr>
              <w:t xml:space="preserve">(в ред. </w:t>
            </w:r>
            <w:hyperlink r:id="rId2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C20827" w:rsidRDefault="00C20827">
            <w:pPr>
              <w:spacing w:before="200" w:after="1" w:line="200" w:lineRule="atLeast"/>
              <w:ind w:firstLine="540"/>
              <w:jc w:val="both"/>
            </w:pPr>
            <w:r>
              <w:rPr>
                <w:rFonts w:ascii="Arial" w:hAnsi="Arial" w:cs="Arial"/>
                <w:sz w:val="20"/>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Pr>
                <w:rFonts w:ascii="Arial" w:hAnsi="Arial" w:cs="Arial"/>
                <w:sz w:val="20"/>
              </w:rPr>
              <w:t>микрофинансовыми</w:t>
            </w:r>
            <w:proofErr w:type="spellEnd"/>
            <w:r>
              <w:rPr>
                <w:rFonts w:ascii="Arial" w:hAnsi="Arial" w:cs="Arial"/>
                <w:sz w:val="20"/>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Pr>
                <w:rFonts w:ascii="Arial" w:hAnsi="Arial" w:cs="Arial"/>
                <w:sz w:val="20"/>
              </w:rPr>
              <w:t>микрозаймов</w:t>
            </w:r>
            <w:proofErr w:type="spellEnd"/>
            <w:r>
              <w:rPr>
                <w:rFonts w:ascii="Arial" w:hAnsi="Arial" w:cs="Arial"/>
                <w:sz w:val="20"/>
              </w:rPr>
              <w:t>, законодательством о лизинговой деятельности.</w:t>
            </w:r>
          </w:p>
          <w:p w:rsidR="00C20827" w:rsidRDefault="00C20827">
            <w:pPr>
              <w:spacing w:after="1" w:line="200" w:lineRule="atLeast"/>
              <w:jc w:val="both"/>
            </w:pPr>
            <w:r>
              <w:rPr>
                <w:rFonts w:ascii="Arial" w:hAnsi="Arial" w:cs="Arial"/>
                <w:sz w:val="20"/>
              </w:rPr>
              <w:t xml:space="preserve">(п. 3 статьи 2 </w:t>
            </w:r>
            <w:proofErr w:type="gramStart"/>
            <w:r>
              <w:rPr>
                <w:rFonts w:ascii="Arial" w:hAnsi="Arial" w:cs="Arial"/>
                <w:sz w:val="20"/>
              </w:rPr>
              <w:t>введен</w:t>
            </w:r>
            <w:proofErr w:type="gramEnd"/>
            <w:r>
              <w:rPr>
                <w:rFonts w:ascii="Arial" w:hAnsi="Arial" w:cs="Arial"/>
                <w:sz w:val="20"/>
              </w:rPr>
              <w:t xml:space="preserve"> </w:t>
            </w:r>
            <w:hyperlink r:id="rId26"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 Правовое регулирование отношений в области защиты прав потребителей</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Отношения в области защиты прав потребителей регулируются Гражданским </w:t>
            </w:r>
            <w:hyperlink r:id="rId27" w:history="1">
              <w:r>
                <w:rPr>
                  <w:rFonts w:ascii="Arial" w:hAnsi="Arial" w:cs="Arial"/>
                  <w:color w:val="0000FF"/>
                  <w:sz w:val="20"/>
                </w:rPr>
                <w:t>кодексом</w:t>
              </w:r>
            </w:hyperlink>
            <w:r>
              <w:rPr>
                <w:rFonts w:ascii="Arial" w:hAnsi="Arial" w:cs="Arial"/>
                <w:sz w:val="20"/>
              </w:rPr>
              <w:t xml:space="preserve">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2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29" w:history="1">
              <w:r>
                <w:rPr>
                  <w:rFonts w:ascii="Arial" w:hAnsi="Arial" w:cs="Arial"/>
                  <w:color w:val="0000FF"/>
                  <w:sz w:val="20"/>
                </w:rPr>
                <w:t>Конституцией</w:t>
              </w:r>
            </w:hyperlink>
            <w:r>
              <w:rPr>
                <w:rFonts w:ascii="Arial" w:hAnsi="Arial" w:cs="Arial"/>
                <w:sz w:val="20"/>
              </w:rPr>
              <w:t xml:space="preserve"> Республики Беларусь или нормативными правовыми актами Президента Республики Беларусь.</w:t>
            </w:r>
            <w:proofErr w:type="gramEnd"/>
          </w:p>
          <w:p w:rsidR="00C20827" w:rsidRDefault="00C20827">
            <w:pPr>
              <w:spacing w:before="200" w:after="1" w:line="200" w:lineRule="atLeast"/>
              <w:ind w:firstLine="540"/>
              <w:jc w:val="both"/>
            </w:pPr>
            <w:r>
              <w:rPr>
                <w:rFonts w:ascii="Arial" w:hAnsi="Arial" w:cs="Arial"/>
                <w:sz w:val="20"/>
              </w:rPr>
              <w:t xml:space="preserve">3. Правительство Республики Беларусь не вправе </w:t>
            </w:r>
            <w:proofErr w:type="gramStart"/>
            <w:r>
              <w:rPr>
                <w:rFonts w:ascii="Arial" w:hAnsi="Arial" w:cs="Arial"/>
                <w:sz w:val="20"/>
              </w:rPr>
              <w:t>поручать подчиненным ему государственным органам принимать</w:t>
            </w:r>
            <w:proofErr w:type="gramEnd"/>
            <w:r>
              <w:rPr>
                <w:rFonts w:ascii="Arial" w:hAnsi="Arial" w:cs="Arial"/>
                <w:sz w:val="20"/>
              </w:rPr>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 Международные договоры</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5. Права потребителя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lastRenderedPageBreak/>
              <w:t xml:space="preserve">1. Потребитель имеет право </w:t>
            </w:r>
            <w:proofErr w:type="gramStart"/>
            <w:r>
              <w:rPr>
                <w:rFonts w:ascii="Arial" w:hAnsi="Arial" w:cs="Arial"/>
                <w:sz w:val="20"/>
              </w:rPr>
              <w:t>на</w:t>
            </w:r>
            <w:proofErr w:type="gramEnd"/>
            <w:r>
              <w:rPr>
                <w:rFonts w:ascii="Arial" w:hAnsi="Arial" w:cs="Arial"/>
                <w:sz w:val="20"/>
              </w:rPr>
              <w:t>:</w:t>
            </w:r>
          </w:p>
          <w:p w:rsidR="00C20827" w:rsidRDefault="00C20827">
            <w:pPr>
              <w:spacing w:before="200" w:after="1" w:line="200" w:lineRule="atLeast"/>
              <w:ind w:firstLine="540"/>
              <w:jc w:val="both"/>
            </w:pPr>
            <w:r>
              <w:rPr>
                <w:rFonts w:ascii="Arial" w:hAnsi="Arial" w:cs="Arial"/>
                <w:sz w:val="20"/>
              </w:rPr>
              <w:t>1.1. просвещение в области защиты прав потребителей;</w:t>
            </w:r>
          </w:p>
          <w:p w:rsidR="00C20827" w:rsidRDefault="00C20827">
            <w:pPr>
              <w:spacing w:before="200" w:after="1" w:line="200" w:lineRule="atLeast"/>
              <w:ind w:firstLine="540"/>
              <w:jc w:val="both"/>
            </w:pPr>
            <w:r>
              <w:rPr>
                <w:rFonts w:ascii="Arial" w:hAnsi="Arial" w:cs="Arial"/>
                <w:sz w:val="20"/>
              </w:rPr>
              <w:t>1.2. информацию о товарах (работах, услугах), а также об их изготовителях (продавцах, поставщиках, исполнителях);</w:t>
            </w:r>
          </w:p>
          <w:p w:rsidR="00C20827" w:rsidRDefault="00C20827">
            <w:pPr>
              <w:spacing w:before="200" w:after="1" w:line="200" w:lineRule="atLeast"/>
              <w:ind w:firstLine="540"/>
              <w:jc w:val="both"/>
            </w:pPr>
            <w:r>
              <w:rPr>
                <w:rFonts w:ascii="Arial" w:hAnsi="Arial" w:cs="Arial"/>
                <w:sz w:val="20"/>
              </w:rPr>
              <w:t>1.3. свободный выбор товаров (работ, услуг);</w:t>
            </w:r>
          </w:p>
          <w:p w:rsidR="00C20827" w:rsidRDefault="00C20827">
            <w:pPr>
              <w:spacing w:before="200" w:after="1" w:line="200" w:lineRule="atLeast"/>
              <w:ind w:firstLine="540"/>
              <w:jc w:val="both"/>
            </w:pPr>
            <w:r>
              <w:rPr>
                <w:rFonts w:ascii="Arial" w:hAnsi="Arial" w:cs="Arial"/>
                <w:sz w:val="20"/>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C20827" w:rsidRDefault="00C20827">
            <w:pPr>
              <w:spacing w:before="200" w:after="1" w:line="200" w:lineRule="atLeast"/>
              <w:ind w:firstLine="540"/>
              <w:jc w:val="both"/>
            </w:pPr>
            <w:r>
              <w:rPr>
                <w:rFonts w:ascii="Arial" w:hAnsi="Arial" w:cs="Arial"/>
                <w:sz w:val="20"/>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C20827" w:rsidRDefault="00C20827">
            <w:pPr>
              <w:spacing w:before="200" w:after="1" w:line="200" w:lineRule="atLeast"/>
              <w:ind w:firstLine="540"/>
              <w:jc w:val="both"/>
            </w:pPr>
            <w:r>
              <w:rPr>
                <w:rFonts w:ascii="Arial" w:hAnsi="Arial" w:cs="Arial"/>
                <w:sz w:val="20"/>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C20827" w:rsidRDefault="00C20827">
            <w:pPr>
              <w:spacing w:before="200" w:after="1" w:line="200" w:lineRule="atLeast"/>
              <w:ind w:firstLine="540"/>
              <w:jc w:val="both"/>
            </w:pPr>
            <w:r>
              <w:rPr>
                <w:rFonts w:ascii="Arial" w:hAnsi="Arial" w:cs="Arial"/>
                <w:sz w:val="20"/>
              </w:rPr>
              <w:t>1.7. общественную защиту своих прав;</w:t>
            </w:r>
          </w:p>
          <w:p w:rsidR="00C20827" w:rsidRDefault="00C20827">
            <w:pPr>
              <w:spacing w:before="200" w:after="1" w:line="200" w:lineRule="atLeast"/>
              <w:ind w:firstLine="540"/>
              <w:jc w:val="both"/>
            </w:pPr>
            <w:r>
              <w:rPr>
                <w:rFonts w:ascii="Arial" w:hAnsi="Arial" w:cs="Arial"/>
                <w:sz w:val="20"/>
              </w:rPr>
              <w:t>1.8. создание общественных объединений потребителей.</w:t>
            </w:r>
          </w:p>
          <w:p w:rsidR="00C20827" w:rsidRDefault="00C20827">
            <w:pPr>
              <w:spacing w:before="200" w:after="1" w:line="200" w:lineRule="atLeast"/>
              <w:ind w:firstLine="540"/>
              <w:jc w:val="both"/>
            </w:pPr>
            <w:r>
              <w:rPr>
                <w:rFonts w:ascii="Arial" w:hAnsi="Arial" w:cs="Arial"/>
                <w:sz w:val="20"/>
              </w:rPr>
              <w:t>2. Потребитель имеет и иные права, предусмотренные настоящим Законом и иным законодательством.</w:t>
            </w:r>
          </w:p>
          <w:p w:rsidR="00C20827" w:rsidRDefault="00C20827">
            <w:pPr>
              <w:spacing w:before="200" w:after="1" w:line="200" w:lineRule="atLeast"/>
              <w:ind w:firstLine="540"/>
              <w:jc w:val="both"/>
            </w:pPr>
            <w:r>
              <w:rPr>
                <w:rFonts w:ascii="Arial" w:hAnsi="Arial" w:cs="Arial"/>
                <w:sz w:val="20"/>
              </w:rPr>
              <w:t>3. Государство гарантирует защиту прав и законных интересов потребителей.</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6. Обеспечение права потребителя на просвещение в области защиты прав потребителей</w:t>
            </w:r>
          </w:p>
          <w:p w:rsidR="00C20827" w:rsidRDefault="00C20827">
            <w:pPr>
              <w:spacing w:after="1" w:line="200" w:lineRule="atLeast"/>
              <w:ind w:firstLine="540"/>
              <w:jc w:val="both"/>
            </w:pPr>
            <w:r>
              <w:rPr>
                <w:rFonts w:ascii="Arial" w:hAnsi="Arial" w:cs="Arial"/>
                <w:sz w:val="20"/>
              </w:rPr>
              <w:t xml:space="preserve">(в ред. Законов Республики Беларусь от 02.05.2012 </w:t>
            </w:r>
            <w:hyperlink r:id="rId30" w:history="1">
              <w:r>
                <w:rPr>
                  <w:rFonts w:ascii="Arial" w:hAnsi="Arial" w:cs="Arial"/>
                  <w:color w:val="0000FF"/>
                  <w:sz w:val="20"/>
                </w:rPr>
                <w:t>N 353-З</w:t>
              </w:r>
            </w:hyperlink>
            <w:r>
              <w:rPr>
                <w:rFonts w:ascii="Arial" w:hAnsi="Arial" w:cs="Arial"/>
                <w:sz w:val="20"/>
              </w:rPr>
              <w:t xml:space="preserve">, от 13.06.2018 </w:t>
            </w:r>
            <w:hyperlink r:id="rId31" w:history="1">
              <w:r>
                <w:rPr>
                  <w:rFonts w:ascii="Arial" w:hAnsi="Arial" w:cs="Arial"/>
                  <w:color w:val="0000FF"/>
                  <w:sz w:val="20"/>
                </w:rPr>
                <w:t>N 111-З</w:t>
              </w:r>
            </w:hyperlink>
            <w:r>
              <w:rPr>
                <w:rFonts w:ascii="Arial" w:hAnsi="Arial" w:cs="Arial"/>
                <w:sz w:val="20"/>
              </w:rPr>
              <w:t>)</w:t>
            </w:r>
          </w:p>
          <w:p w:rsidR="00C20827" w:rsidRDefault="00C20827">
            <w:pPr>
              <w:spacing w:after="1" w:line="200" w:lineRule="atLeast"/>
              <w:jc w:val="both"/>
            </w:pPr>
          </w:p>
          <w:p w:rsidR="00C20827" w:rsidRDefault="00C20827">
            <w:pPr>
              <w:spacing w:after="1" w:line="200" w:lineRule="atLeast"/>
              <w:ind w:firstLine="540"/>
              <w:jc w:val="both"/>
            </w:pPr>
            <w:proofErr w:type="gramStart"/>
            <w:r>
              <w:rPr>
                <w:rFonts w:ascii="Arial" w:hAnsi="Arial" w:cs="Arial"/>
                <w:sz w:val="20"/>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w:t>
            </w:r>
            <w:proofErr w:type="gramEnd"/>
            <w:r>
              <w:rPr>
                <w:rFonts w:ascii="Arial" w:hAnsi="Arial" w:cs="Arial"/>
                <w:sz w:val="20"/>
              </w:rPr>
              <w:t xml:space="preserve"> среднего, специального образования.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7. Информация о товарах (работах, услугах)</w:t>
            </w:r>
          </w:p>
          <w:p w:rsidR="00C20827" w:rsidRDefault="00C20827">
            <w:pPr>
              <w:spacing w:after="1" w:line="200" w:lineRule="atLeast"/>
              <w:jc w:val="both"/>
            </w:pPr>
          </w:p>
          <w:p w:rsidR="00C20827" w:rsidRDefault="00C20827">
            <w:pPr>
              <w:spacing w:after="1" w:line="200" w:lineRule="atLeast"/>
              <w:ind w:firstLine="540"/>
              <w:jc w:val="both"/>
            </w:pPr>
            <w:bookmarkStart w:id="0" w:name="P97"/>
            <w:bookmarkEnd w:id="0"/>
            <w:r>
              <w:rPr>
                <w:rFonts w:ascii="Arial" w:hAnsi="Arial" w:cs="Arial"/>
                <w:sz w:val="20"/>
              </w:rPr>
              <w:t xml:space="preserve">1. </w:t>
            </w:r>
            <w:proofErr w:type="gramStart"/>
            <w:r>
              <w:rPr>
                <w:rFonts w:ascii="Arial" w:hAnsi="Arial" w:cs="Arial"/>
                <w:sz w:val="20"/>
              </w:rPr>
              <w:t>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w:t>
            </w:r>
            <w:proofErr w:type="gramEnd"/>
            <w:r>
              <w:rPr>
                <w:rFonts w:ascii="Arial" w:hAnsi="Arial" w:cs="Arial"/>
                <w:sz w:val="20"/>
              </w:rPr>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C20827" w:rsidRDefault="00C20827">
            <w:pPr>
              <w:spacing w:after="1" w:line="200" w:lineRule="atLeast"/>
              <w:jc w:val="both"/>
            </w:pPr>
            <w:r>
              <w:rPr>
                <w:rFonts w:ascii="Arial" w:hAnsi="Arial" w:cs="Arial"/>
                <w:sz w:val="20"/>
              </w:rPr>
              <w:t xml:space="preserve">(в ред. </w:t>
            </w:r>
            <w:hyperlink r:id="rId3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 w:name="P99"/>
            <w:bookmarkEnd w:id="1"/>
            <w:r>
              <w:rPr>
                <w:rFonts w:ascii="Arial" w:hAnsi="Arial" w:cs="Arial"/>
                <w:sz w:val="20"/>
              </w:rPr>
              <w:lastRenderedPageBreak/>
              <w:t xml:space="preserve">2. Информация о товарах (работах, услугах) в обязательном порядке должна содержать (за исключением информации, предусмотренной </w:t>
            </w:r>
            <w:hyperlink w:anchor="P140" w:history="1">
              <w:r>
                <w:rPr>
                  <w:rFonts w:ascii="Arial" w:hAnsi="Arial" w:cs="Arial"/>
                  <w:color w:val="0000FF"/>
                  <w:sz w:val="20"/>
                </w:rPr>
                <w:t>пунктом 8</w:t>
              </w:r>
            </w:hyperlink>
            <w:r>
              <w:rPr>
                <w:rFonts w:ascii="Arial" w:hAnsi="Arial" w:cs="Arial"/>
                <w:sz w:val="20"/>
              </w:rPr>
              <w:t xml:space="preserve"> настоящей статьи):</w:t>
            </w:r>
          </w:p>
          <w:p w:rsidR="00C20827" w:rsidRDefault="00C20827">
            <w:pPr>
              <w:spacing w:before="200" w:after="1" w:line="200" w:lineRule="atLeast"/>
              <w:ind w:firstLine="540"/>
              <w:jc w:val="both"/>
            </w:pPr>
            <w:bookmarkStart w:id="2" w:name="P100"/>
            <w:bookmarkEnd w:id="2"/>
            <w:r>
              <w:rPr>
                <w:rFonts w:ascii="Arial" w:hAnsi="Arial" w:cs="Arial"/>
                <w:sz w:val="20"/>
              </w:rPr>
              <w:t>2.1. наименование товара (работы, услуги);</w:t>
            </w:r>
          </w:p>
          <w:p w:rsidR="00C20827" w:rsidRDefault="00C20827">
            <w:pPr>
              <w:spacing w:before="200" w:after="1" w:line="200" w:lineRule="atLeast"/>
              <w:ind w:firstLine="540"/>
              <w:jc w:val="both"/>
            </w:pPr>
            <w:bookmarkStart w:id="3" w:name="P101"/>
            <w:bookmarkEnd w:id="3"/>
            <w:r>
              <w:rPr>
                <w:rFonts w:ascii="Arial" w:hAnsi="Arial" w:cs="Arial"/>
                <w:sz w:val="20"/>
              </w:rPr>
              <w:t>2.2. виды и особенности предлагаемых работ (услуг);</w:t>
            </w:r>
          </w:p>
          <w:p w:rsidR="00C20827" w:rsidRDefault="00C20827">
            <w:pPr>
              <w:spacing w:before="200" w:after="1" w:line="200" w:lineRule="atLeast"/>
              <w:ind w:firstLine="540"/>
              <w:jc w:val="both"/>
            </w:pPr>
            <w:r>
              <w:rPr>
                <w:rFonts w:ascii="Arial" w:hAnsi="Arial" w:cs="Arial"/>
                <w:sz w:val="20"/>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C20827" w:rsidRDefault="00C20827">
            <w:pPr>
              <w:spacing w:after="1" w:line="200" w:lineRule="atLeast"/>
              <w:jc w:val="both"/>
            </w:pPr>
            <w:r>
              <w:rPr>
                <w:rFonts w:ascii="Arial" w:hAnsi="Arial" w:cs="Arial"/>
                <w:sz w:val="20"/>
              </w:rPr>
              <w:t xml:space="preserve">(в ред. </w:t>
            </w:r>
            <w:hyperlink r:id="rId3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4" w:name="P104"/>
            <w:bookmarkEnd w:id="4"/>
            <w:proofErr w:type="gramStart"/>
            <w:r>
              <w:rPr>
                <w:rFonts w:ascii="Arial" w:hAnsi="Arial" w:cs="Arial"/>
                <w:sz w:val="20"/>
              </w:rPr>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w:t>
            </w:r>
            <w:hyperlink r:id="rId34" w:history="1">
              <w:r>
                <w:rPr>
                  <w:rFonts w:ascii="Arial" w:hAnsi="Arial" w:cs="Arial"/>
                  <w:color w:val="0000FF"/>
                  <w:sz w:val="20"/>
                </w:rPr>
                <w:t>показания</w:t>
              </w:r>
            </w:hyperlink>
            <w:r>
              <w:rPr>
                <w:rFonts w:ascii="Arial" w:hAnsi="Arial" w:cs="Arial"/>
                <w:sz w:val="20"/>
              </w:rPr>
              <w:t xml:space="preserve"> и противопоказания к применению</w:t>
            </w:r>
            <w:proofErr w:type="gramEnd"/>
            <w:r>
              <w:rPr>
                <w:rFonts w:ascii="Arial" w:hAnsi="Arial" w:cs="Arial"/>
                <w:sz w:val="20"/>
              </w:rPr>
              <w:t xml:space="preserve">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2.4 статьи 7 в ред. </w:t>
            </w:r>
            <w:hyperlink r:id="rId3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5" w:name="P106"/>
            <w:bookmarkEnd w:id="5"/>
            <w:r>
              <w:rPr>
                <w:rFonts w:ascii="Arial" w:hAnsi="Arial" w:cs="Arial"/>
                <w:sz w:val="20"/>
              </w:rPr>
              <w:t>2.5. цену и условия оплаты товаров (работ, услуг), если эти условия отличаются от обычных условий оплаты соответствующих товаров (работ, услуг);</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2.5 статьи 7 в ред. </w:t>
            </w:r>
            <w:hyperlink r:id="rId3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6" w:name="P108"/>
            <w:bookmarkEnd w:id="6"/>
            <w:r>
              <w:rPr>
                <w:rFonts w:ascii="Arial" w:hAnsi="Arial" w:cs="Arial"/>
                <w:sz w:val="20"/>
              </w:rPr>
              <w:t>2.6. гарантийный срок, если он установлен;</w:t>
            </w:r>
          </w:p>
          <w:p w:rsidR="00C20827" w:rsidRDefault="00C20827">
            <w:pPr>
              <w:spacing w:before="200" w:after="1" w:line="200" w:lineRule="atLeast"/>
              <w:ind w:firstLine="540"/>
              <w:jc w:val="both"/>
            </w:pPr>
            <w:bookmarkStart w:id="7" w:name="P109"/>
            <w:bookmarkEnd w:id="7"/>
            <w:r>
              <w:rPr>
                <w:rFonts w:ascii="Arial" w:hAnsi="Arial" w:cs="Arial"/>
                <w:sz w:val="20"/>
              </w:rPr>
              <w:t xml:space="preserve">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Pr>
                <w:rFonts w:ascii="Arial" w:hAnsi="Arial" w:cs="Arial"/>
                <w:sz w:val="20"/>
              </w:rPr>
              <w:t>затруднено</w:t>
            </w:r>
            <w:proofErr w:type="gramEnd"/>
            <w:r>
              <w:rPr>
                <w:rFonts w:ascii="Arial" w:hAnsi="Arial" w:cs="Arial"/>
                <w:sz w:val="20"/>
              </w:rPr>
              <w:t xml:space="preserve"> либо может причинить вред здоровью потребителей, их имуществу, привести к снижению или утрате вкусовых свойств пищевых продуктов;</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2.7 статьи 7 в ред. </w:t>
            </w:r>
            <w:hyperlink r:id="rId3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8" w:name="P111"/>
            <w:bookmarkEnd w:id="8"/>
            <w:proofErr w:type="gramStart"/>
            <w:r>
              <w:rPr>
                <w:rFonts w:ascii="Arial" w:hAnsi="Arial" w:cs="Arial"/>
                <w:sz w:val="20"/>
              </w:rPr>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w:t>
            </w:r>
            <w:hyperlink w:anchor="P238" w:history="1">
              <w:r>
                <w:rPr>
                  <w:rFonts w:ascii="Arial" w:hAnsi="Arial" w:cs="Arial"/>
                  <w:color w:val="0000FF"/>
                  <w:sz w:val="20"/>
                </w:rPr>
                <w:t>пунктами 1</w:t>
              </w:r>
            </w:hyperlink>
            <w:r>
              <w:rPr>
                <w:rFonts w:ascii="Arial" w:hAnsi="Arial" w:cs="Arial"/>
                <w:sz w:val="20"/>
              </w:rPr>
              <w:t xml:space="preserve"> и </w:t>
            </w:r>
            <w:hyperlink w:anchor="P239" w:history="1">
              <w:r>
                <w:rPr>
                  <w:rFonts w:ascii="Arial" w:hAnsi="Arial" w:cs="Arial"/>
                  <w:color w:val="0000FF"/>
                  <w:sz w:val="20"/>
                </w:rPr>
                <w:t>2 статьи 13</w:t>
              </w:r>
            </w:hyperlink>
            <w:r>
              <w:rPr>
                <w:rFonts w:ascii="Arial" w:hAnsi="Arial" w:cs="Arial"/>
                <w:sz w:val="20"/>
              </w:rP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rPr>
                <w:rFonts w:ascii="Arial" w:hAnsi="Arial" w:cs="Arial"/>
                <w:sz w:val="20"/>
              </w:rPr>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C20827" w:rsidRDefault="00C20827">
            <w:pPr>
              <w:spacing w:after="1" w:line="200" w:lineRule="atLeast"/>
              <w:jc w:val="both"/>
            </w:pPr>
            <w:r>
              <w:rPr>
                <w:rFonts w:ascii="Arial" w:hAnsi="Arial" w:cs="Arial"/>
                <w:sz w:val="20"/>
              </w:rPr>
              <w:t xml:space="preserve">(в ред. </w:t>
            </w:r>
            <w:hyperlink r:id="rId3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9" w:name="P113"/>
            <w:bookmarkEnd w:id="9"/>
            <w:r>
              <w:rPr>
                <w:rFonts w:ascii="Arial" w:hAnsi="Arial" w:cs="Arial"/>
                <w:sz w:val="20"/>
              </w:rPr>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w:t>
            </w:r>
            <w:proofErr w:type="gramStart"/>
            <w:r>
              <w:rPr>
                <w:rFonts w:ascii="Arial" w:hAnsi="Arial" w:cs="Arial"/>
                <w:sz w:val="20"/>
              </w:rPr>
              <w:t>предприниматель</w:t>
            </w:r>
            <w:proofErr w:type="gramEnd"/>
            <w:r>
              <w:rPr>
                <w:rFonts w:ascii="Arial" w:hAnsi="Arial" w:cs="Arial"/>
                <w:sz w:val="20"/>
              </w:rPr>
              <w:t xml:space="preserve">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C20827" w:rsidRDefault="00C20827">
            <w:pPr>
              <w:spacing w:after="1" w:line="200" w:lineRule="atLeast"/>
              <w:jc w:val="both"/>
            </w:pPr>
            <w:r>
              <w:rPr>
                <w:rFonts w:ascii="Arial" w:hAnsi="Arial" w:cs="Arial"/>
                <w:sz w:val="20"/>
              </w:rPr>
              <w:lastRenderedPageBreak/>
              <w:t>(</w:t>
            </w:r>
            <w:proofErr w:type="spellStart"/>
            <w:r>
              <w:rPr>
                <w:rFonts w:ascii="Arial" w:hAnsi="Arial" w:cs="Arial"/>
                <w:sz w:val="20"/>
              </w:rPr>
              <w:t>пп</w:t>
            </w:r>
            <w:proofErr w:type="spellEnd"/>
            <w:r>
              <w:rPr>
                <w:rFonts w:ascii="Arial" w:hAnsi="Arial" w:cs="Arial"/>
                <w:sz w:val="20"/>
              </w:rPr>
              <w:t xml:space="preserve">. 2.9 статьи 7 в ред. </w:t>
            </w:r>
            <w:hyperlink r:id="rId3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0" w:name="P115"/>
            <w:bookmarkEnd w:id="10"/>
            <w:r>
              <w:rPr>
                <w:rFonts w:ascii="Arial" w:hAnsi="Arial" w:cs="Arial"/>
                <w:sz w:val="20"/>
              </w:rPr>
              <w:t>2.9-1. страну происхождения товара, если она не совпадает с местом нахождения (местом жительства) изготовителя;</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2.9-1 статьи 7 </w:t>
            </w:r>
            <w:proofErr w:type="gramStart"/>
            <w:r>
              <w:rPr>
                <w:rFonts w:ascii="Arial" w:hAnsi="Arial" w:cs="Arial"/>
                <w:sz w:val="20"/>
              </w:rPr>
              <w:t>введен</w:t>
            </w:r>
            <w:proofErr w:type="gramEnd"/>
            <w:r>
              <w:rPr>
                <w:rFonts w:ascii="Arial" w:hAnsi="Arial" w:cs="Arial"/>
                <w:sz w:val="20"/>
              </w:rPr>
              <w:t xml:space="preserve"> </w:t>
            </w:r>
            <w:hyperlink r:id="rId40"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1" w:name="P117"/>
            <w:bookmarkEnd w:id="11"/>
            <w:r>
              <w:rPr>
                <w:rFonts w:ascii="Arial" w:hAnsi="Arial" w:cs="Arial"/>
                <w:sz w:val="20"/>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2.10 статьи 7 в ред. </w:t>
            </w:r>
            <w:hyperlink r:id="rId4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20827" w:rsidRDefault="00C20827">
            <w:pPr>
              <w:spacing w:before="200" w:after="1" w:line="200" w:lineRule="atLeast"/>
              <w:ind w:firstLine="540"/>
              <w:jc w:val="both"/>
            </w:pPr>
            <w:bookmarkStart w:id="12" w:name="P120"/>
            <w:bookmarkEnd w:id="12"/>
            <w:r>
              <w:rPr>
                <w:rFonts w:ascii="Arial" w:hAnsi="Arial" w:cs="Arial"/>
                <w:sz w:val="20"/>
              </w:rPr>
              <w:t>2.12. количество или комплектность товара (результата работы);</w:t>
            </w:r>
          </w:p>
          <w:p w:rsidR="00C20827" w:rsidRDefault="00C20827">
            <w:pPr>
              <w:spacing w:before="200" w:after="1" w:line="200" w:lineRule="atLeast"/>
              <w:ind w:firstLine="540"/>
              <w:jc w:val="both"/>
            </w:pPr>
            <w:bookmarkStart w:id="13" w:name="P121"/>
            <w:bookmarkEnd w:id="13"/>
            <w:r>
              <w:rPr>
                <w:rFonts w:ascii="Arial" w:hAnsi="Arial" w:cs="Arial"/>
                <w:sz w:val="20"/>
              </w:rPr>
              <w:t xml:space="preserve">2.13. штриховой идентификационный код, если обязательное маркирование товаров таким кодом предусмотрено </w:t>
            </w:r>
            <w:hyperlink r:id="rId42" w:history="1">
              <w:r>
                <w:rPr>
                  <w:rFonts w:ascii="Arial" w:hAnsi="Arial" w:cs="Arial"/>
                  <w:color w:val="0000FF"/>
                  <w:sz w:val="20"/>
                </w:rPr>
                <w:t>законодательством</w:t>
              </w:r>
            </w:hyperlink>
            <w:r>
              <w:rPr>
                <w:rFonts w:ascii="Arial" w:hAnsi="Arial" w:cs="Arial"/>
                <w:sz w:val="20"/>
              </w:rPr>
              <w:t>;</w:t>
            </w:r>
          </w:p>
          <w:p w:rsidR="00C20827" w:rsidRDefault="00C20827">
            <w:pPr>
              <w:spacing w:before="200" w:after="1" w:line="200" w:lineRule="atLeast"/>
              <w:ind w:firstLine="540"/>
              <w:jc w:val="both"/>
            </w:pPr>
            <w:bookmarkStart w:id="14" w:name="P122"/>
            <w:bookmarkEnd w:id="14"/>
            <w:r>
              <w:rPr>
                <w:rFonts w:ascii="Arial" w:hAnsi="Arial" w:cs="Arial"/>
                <w:sz w:val="20"/>
              </w:rPr>
              <w:t xml:space="preserve">2.13-1. сведения о классах </w:t>
            </w:r>
            <w:proofErr w:type="spellStart"/>
            <w:r>
              <w:rPr>
                <w:rFonts w:ascii="Arial" w:hAnsi="Arial" w:cs="Arial"/>
                <w:sz w:val="20"/>
              </w:rPr>
              <w:t>энергоэффективности</w:t>
            </w:r>
            <w:proofErr w:type="spellEnd"/>
            <w:r>
              <w:rPr>
                <w:rFonts w:ascii="Arial" w:hAnsi="Arial" w:cs="Arial"/>
                <w:sz w:val="20"/>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2.13-1 статьи 7 </w:t>
            </w:r>
            <w:proofErr w:type="gramStart"/>
            <w:r>
              <w:rPr>
                <w:rFonts w:ascii="Arial" w:hAnsi="Arial" w:cs="Arial"/>
                <w:sz w:val="20"/>
              </w:rPr>
              <w:t>введен</w:t>
            </w:r>
            <w:proofErr w:type="gramEnd"/>
            <w:r>
              <w:rPr>
                <w:rFonts w:ascii="Arial" w:hAnsi="Arial" w:cs="Arial"/>
                <w:sz w:val="20"/>
              </w:rPr>
              <w:t xml:space="preserve"> </w:t>
            </w:r>
            <w:hyperlink r:id="rId43"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5" w:name="P124"/>
            <w:bookmarkEnd w:id="15"/>
            <w:r>
              <w:rPr>
                <w:rFonts w:ascii="Arial" w:hAnsi="Arial" w:cs="Arial"/>
                <w:sz w:val="20"/>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2.14 статьи 7 в ред. </w:t>
            </w:r>
            <w:hyperlink r:id="rId4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6" w:name="P126"/>
            <w:bookmarkEnd w:id="16"/>
            <w:r>
              <w:rPr>
                <w:rFonts w:ascii="Arial" w:hAnsi="Arial" w:cs="Arial"/>
                <w:sz w:val="20"/>
              </w:rPr>
              <w:t>2.15. указание на использование фонограмм исполнителями музыкальных произведений при проведении культурно-зрелищных мероприятий;</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2.15 статьи 7 в ред. </w:t>
            </w:r>
            <w:hyperlink r:id="rId4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17" w:name="P128"/>
            <w:bookmarkEnd w:id="17"/>
            <w:r>
              <w:rPr>
                <w:rFonts w:ascii="Arial" w:hAnsi="Arial" w:cs="Arial"/>
                <w:sz w:val="20"/>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2.16 статьи 7 </w:t>
            </w:r>
            <w:proofErr w:type="gramStart"/>
            <w:r>
              <w:rPr>
                <w:rFonts w:ascii="Arial" w:hAnsi="Arial" w:cs="Arial"/>
                <w:sz w:val="20"/>
              </w:rPr>
              <w:t>введен</w:t>
            </w:r>
            <w:proofErr w:type="gramEnd"/>
            <w:r>
              <w:rPr>
                <w:rFonts w:ascii="Arial" w:hAnsi="Arial" w:cs="Arial"/>
                <w:sz w:val="20"/>
              </w:rPr>
              <w:t xml:space="preserve"> </w:t>
            </w:r>
            <w:hyperlink r:id="rId46"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rPr>
                <w:rFonts w:ascii="Arial" w:hAnsi="Arial" w:cs="Arial"/>
                <w:sz w:val="20"/>
              </w:rPr>
              <w:t>реализация</w:t>
            </w:r>
            <w:proofErr w:type="gramEnd"/>
            <w:r>
              <w:rPr>
                <w:rFonts w:ascii="Arial" w:hAnsi="Arial" w:cs="Arial"/>
                <w:sz w:val="20"/>
              </w:rPr>
              <w:t xml:space="preserve"> которых разрешена в соответствии с </w:t>
            </w:r>
            <w:hyperlink w:anchor="P241" w:history="1">
              <w:r>
                <w:rPr>
                  <w:rFonts w:ascii="Arial" w:hAnsi="Arial" w:cs="Arial"/>
                  <w:color w:val="0000FF"/>
                  <w:sz w:val="20"/>
                </w:rPr>
                <w:t>пунктом 3 статьи 13</w:t>
              </w:r>
            </w:hyperlink>
            <w:r>
              <w:rPr>
                <w:rFonts w:ascii="Arial" w:hAnsi="Arial" w:cs="Arial"/>
                <w:sz w:val="20"/>
              </w:rPr>
              <w:t xml:space="preserve">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C20827" w:rsidRDefault="00C20827">
            <w:pPr>
              <w:spacing w:after="1"/>
            </w:pPr>
          </w:p>
          <w:tbl>
            <w:tblPr>
              <w:tblW w:w="14570"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570"/>
            </w:tblGrid>
            <w:tr w:rsidR="00C20827">
              <w:trPr>
                <w:jc w:val="center"/>
              </w:trPr>
              <w:tc>
                <w:tcPr>
                  <w:tcW w:w="14510" w:type="dxa"/>
                  <w:tcBorders>
                    <w:top w:val="nil"/>
                    <w:left w:val="single" w:sz="24" w:space="0" w:color="CED3F1"/>
                    <w:bottom w:val="nil"/>
                    <w:right w:val="single" w:sz="24" w:space="0" w:color="F4F3F8"/>
                  </w:tcBorders>
                  <w:shd w:val="clear" w:color="auto" w:fill="F4F3F8"/>
                </w:tcPr>
                <w:p w:rsidR="00C20827" w:rsidRDefault="00C20827">
                  <w:pPr>
                    <w:spacing w:after="1" w:line="200" w:lineRule="atLeast"/>
                    <w:jc w:val="both"/>
                  </w:pPr>
                  <w:proofErr w:type="spellStart"/>
                  <w:r>
                    <w:rPr>
                      <w:rFonts w:ascii="Arial" w:hAnsi="Arial" w:cs="Arial"/>
                      <w:color w:val="392C69"/>
                      <w:sz w:val="20"/>
                    </w:rPr>
                    <w:t>КонсультантПлюс</w:t>
                  </w:r>
                  <w:proofErr w:type="spellEnd"/>
                  <w:r>
                    <w:rPr>
                      <w:rFonts w:ascii="Arial" w:hAnsi="Arial" w:cs="Arial"/>
                      <w:color w:val="392C69"/>
                      <w:sz w:val="20"/>
                    </w:rPr>
                    <w:t>: примечание.</w:t>
                  </w:r>
                </w:p>
                <w:p w:rsidR="00C20827" w:rsidRDefault="00C20827">
                  <w:pPr>
                    <w:spacing w:after="1" w:line="200" w:lineRule="atLeast"/>
                    <w:jc w:val="both"/>
                  </w:pPr>
                  <w:proofErr w:type="gramStart"/>
                  <w:r>
                    <w:rPr>
                      <w:rFonts w:ascii="Arial" w:hAnsi="Arial" w:cs="Arial"/>
                      <w:color w:val="392C69"/>
                      <w:sz w:val="20"/>
                    </w:rPr>
                    <w:t xml:space="preserve">С 1 июля 2010 года деятельность по реализации товаров, выполнению работ, оказанию услуг на территории Республики Беларусь с использованием </w:t>
                  </w:r>
                  <w:r>
                    <w:rPr>
                      <w:rFonts w:ascii="Arial" w:hAnsi="Arial" w:cs="Arial"/>
                      <w:color w:val="392C69"/>
                      <w:sz w:val="20"/>
                    </w:rPr>
                    <w:lastRenderedPageBreak/>
                    <w:t>информационных сетей, систем и ресурсов, имеющих подключение к сети Интернет,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w:t>
                  </w:r>
                  <w:proofErr w:type="gramEnd"/>
                  <w:r>
                    <w:rPr>
                      <w:rFonts w:ascii="Arial" w:hAnsi="Arial" w:cs="Arial"/>
                      <w:color w:val="392C69"/>
                      <w:sz w:val="20"/>
                    </w:rPr>
                    <w:t>, систем и ресурсов национального сегмента сети Интернет, размещенных на территории Республики Беларусь и зарегистрированных в установленном порядке (</w:t>
                  </w:r>
                  <w:hyperlink r:id="rId47" w:history="1">
                    <w:r>
                      <w:rPr>
                        <w:rFonts w:ascii="Arial" w:hAnsi="Arial" w:cs="Arial"/>
                        <w:color w:val="0000FF"/>
                        <w:sz w:val="20"/>
                      </w:rPr>
                      <w:t>Указ</w:t>
                    </w:r>
                  </w:hyperlink>
                  <w:r>
                    <w:rPr>
                      <w:rFonts w:ascii="Arial" w:hAnsi="Arial" w:cs="Arial"/>
                      <w:color w:val="392C69"/>
                      <w:sz w:val="20"/>
                    </w:rPr>
                    <w:t xml:space="preserve"> Президента Республики Беларусь от 01.02.2010 N 60).</w:t>
                  </w:r>
                </w:p>
              </w:tc>
            </w:tr>
          </w:tbl>
          <w:p w:rsidR="00C20827" w:rsidRDefault="00C20827">
            <w:pPr>
              <w:spacing w:before="260" w:after="1" w:line="200" w:lineRule="atLeast"/>
              <w:ind w:firstLine="540"/>
              <w:jc w:val="both"/>
            </w:pPr>
            <w:bookmarkStart w:id="18" w:name="P133"/>
            <w:bookmarkEnd w:id="18"/>
            <w:r>
              <w:rPr>
                <w:rFonts w:ascii="Arial" w:hAnsi="Arial" w:cs="Arial"/>
                <w:sz w:val="20"/>
              </w:rPr>
              <w:lastRenderedPageBreak/>
              <w:t xml:space="preserve">4. </w:t>
            </w:r>
            <w:proofErr w:type="gramStart"/>
            <w:r>
              <w:rPr>
                <w:rFonts w:ascii="Arial" w:hAnsi="Arial" w:cs="Arial"/>
                <w:sz w:val="2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C20827" w:rsidRDefault="00C20827">
            <w:pPr>
              <w:spacing w:before="200" w:after="1" w:line="200" w:lineRule="atLeast"/>
              <w:ind w:firstLine="540"/>
              <w:jc w:val="both"/>
            </w:pPr>
            <w:r>
              <w:rPr>
                <w:rFonts w:ascii="Arial" w:hAnsi="Arial" w:cs="Arial"/>
                <w:sz w:val="20"/>
              </w:rPr>
              <w:t xml:space="preserve">4.1. до момента заключения договора - информацию, предусмотренную </w:t>
            </w:r>
            <w:hyperlink w:anchor="P100" w:history="1">
              <w:r>
                <w:rPr>
                  <w:rFonts w:ascii="Arial" w:hAnsi="Arial" w:cs="Arial"/>
                  <w:color w:val="0000FF"/>
                  <w:sz w:val="20"/>
                </w:rPr>
                <w:t>подпунктами 2.1</w:t>
              </w:r>
            </w:hyperlink>
            <w:r>
              <w:rPr>
                <w:rFonts w:ascii="Arial" w:hAnsi="Arial" w:cs="Arial"/>
                <w:sz w:val="20"/>
              </w:rPr>
              <w:t xml:space="preserve"> - </w:t>
            </w:r>
            <w:hyperlink w:anchor="P120" w:history="1">
              <w:r>
                <w:rPr>
                  <w:rFonts w:ascii="Arial" w:hAnsi="Arial" w:cs="Arial"/>
                  <w:color w:val="0000FF"/>
                  <w:sz w:val="20"/>
                </w:rPr>
                <w:t>2.12</w:t>
              </w:r>
            </w:hyperlink>
            <w:r>
              <w:rPr>
                <w:rFonts w:ascii="Arial" w:hAnsi="Arial" w:cs="Arial"/>
                <w:sz w:val="20"/>
              </w:rPr>
              <w:t xml:space="preserve">, </w:t>
            </w:r>
            <w:hyperlink w:anchor="P122" w:history="1">
              <w:r>
                <w:rPr>
                  <w:rFonts w:ascii="Arial" w:hAnsi="Arial" w:cs="Arial"/>
                  <w:color w:val="0000FF"/>
                  <w:sz w:val="20"/>
                </w:rPr>
                <w:t>2.13-1</w:t>
              </w:r>
            </w:hyperlink>
            <w:r>
              <w:rPr>
                <w:rFonts w:ascii="Arial" w:hAnsi="Arial" w:cs="Arial"/>
                <w:sz w:val="20"/>
              </w:rPr>
              <w:t xml:space="preserve">, </w:t>
            </w:r>
            <w:hyperlink w:anchor="P126" w:history="1">
              <w:r>
                <w:rPr>
                  <w:rFonts w:ascii="Arial" w:hAnsi="Arial" w:cs="Arial"/>
                  <w:color w:val="0000FF"/>
                  <w:sz w:val="20"/>
                </w:rPr>
                <w:t>2.15</w:t>
              </w:r>
            </w:hyperlink>
            <w:r>
              <w:rPr>
                <w:rFonts w:ascii="Arial" w:hAnsi="Arial" w:cs="Arial"/>
                <w:sz w:val="20"/>
              </w:rPr>
              <w:t xml:space="preserve"> и </w:t>
            </w:r>
            <w:hyperlink w:anchor="P128" w:history="1">
              <w:r>
                <w:rPr>
                  <w:rFonts w:ascii="Arial" w:hAnsi="Arial" w:cs="Arial"/>
                  <w:color w:val="0000FF"/>
                  <w:sz w:val="20"/>
                </w:rPr>
                <w:t>2.16 пункта 2</w:t>
              </w:r>
            </w:hyperlink>
            <w:r>
              <w:rPr>
                <w:rFonts w:ascii="Arial" w:hAnsi="Arial" w:cs="Arial"/>
                <w:sz w:val="20"/>
              </w:rP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p w:rsidR="00C20827" w:rsidRDefault="00C20827">
            <w:pPr>
              <w:spacing w:after="1" w:line="200" w:lineRule="atLeast"/>
              <w:jc w:val="both"/>
            </w:pPr>
            <w:r>
              <w:rPr>
                <w:rFonts w:ascii="Arial" w:hAnsi="Arial" w:cs="Arial"/>
                <w:sz w:val="20"/>
              </w:rPr>
              <w:t xml:space="preserve">(в ред. </w:t>
            </w:r>
            <w:hyperlink r:id="rId4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4.2. при доставке товара - также информацию, предусмотренную </w:t>
            </w:r>
            <w:hyperlink w:anchor="P121" w:history="1">
              <w:r>
                <w:rPr>
                  <w:rFonts w:ascii="Arial" w:hAnsi="Arial" w:cs="Arial"/>
                  <w:color w:val="0000FF"/>
                  <w:sz w:val="20"/>
                </w:rPr>
                <w:t>подпунктами 2.13</w:t>
              </w:r>
            </w:hyperlink>
            <w:r>
              <w:rPr>
                <w:rFonts w:ascii="Arial" w:hAnsi="Arial" w:cs="Arial"/>
                <w:sz w:val="20"/>
              </w:rPr>
              <w:t xml:space="preserve"> и </w:t>
            </w:r>
            <w:hyperlink w:anchor="P124" w:history="1">
              <w:r>
                <w:rPr>
                  <w:rFonts w:ascii="Arial" w:hAnsi="Arial" w:cs="Arial"/>
                  <w:color w:val="0000FF"/>
                  <w:sz w:val="20"/>
                </w:rPr>
                <w:t>2.14 пункта 2</w:t>
              </w:r>
            </w:hyperlink>
            <w:r>
              <w:rPr>
                <w:rFonts w:ascii="Arial" w:hAnsi="Arial" w:cs="Arial"/>
                <w:sz w:val="20"/>
              </w:rPr>
              <w:t xml:space="preserve"> настоящей статьи.</w:t>
            </w:r>
          </w:p>
          <w:p w:rsidR="00C20827" w:rsidRDefault="00C20827">
            <w:pPr>
              <w:spacing w:before="200" w:after="1" w:line="200" w:lineRule="atLeast"/>
              <w:ind w:firstLine="540"/>
              <w:jc w:val="both"/>
            </w:pPr>
            <w:r>
              <w:rPr>
                <w:rFonts w:ascii="Arial" w:hAnsi="Arial" w:cs="Arial"/>
                <w:sz w:val="20"/>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C20827" w:rsidRDefault="00C20827">
            <w:pPr>
              <w:spacing w:before="200" w:after="1" w:line="200" w:lineRule="atLeast"/>
              <w:ind w:firstLine="540"/>
              <w:jc w:val="both"/>
            </w:pPr>
            <w:bookmarkStart w:id="19" w:name="P138"/>
            <w:bookmarkEnd w:id="19"/>
            <w:r>
              <w:rPr>
                <w:rFonts w:ascii="Arial" w:hAnsi="Arial" w:cs="Arial"/>
                <w:sz w:val="20"/>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C20827" w:rsidRDefault="00C20827">
            <w:pPr>
              <w:spacing w:before="200" w:after="1" w:line="200" w:lineRule="atLeast"/>
              <w:ind w:firstLine="540"/>
              <w:jc w:val="both"/>
            </w:pPr>
            <w:bookmarkStart w:id="20" w:name="P139"/>
            <w:bookmarkEnd w:id="20"/>
            <w:r>
              <w:rPr>
                <w:rFonts w:ascii="Arial" w:hAnsi="Arial" w:cs="Arial"/>
                <w:sz w:val="20"/>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C20827" w:rsidRDefault="00C20827">
            <w:pPr>
              <w:spacing w:before="200" w:after="1" w:line="200" w:lineRule="atLeast"/>
              <w:ind w:firstLine="540"/>
              <w:jc w:val="both"/>
            </w:pPr>
            <w:bookmarkStart w:id="21" w:name="P140"/>
            <w:bookmarkEnd w:id="21"/>
            <w:r>
              <w:rPr>
                <w:rFonts w:ascii="Arial" w:hAnsi="Arial" w:cs="Arial"/>
                <w:sz w:val="20"/>
              </w:rPr>
              <w:t>8. В случае</w:t>
            </w:r>
            <w:proofErr w:type="gramStart"/>
            <w:r>
              <w:rPr>
                <w:rFonts w:ascii="Arial" w:hAnsi="Arial" w:cs="Arial"/>
                <w:sz w:val="20"/>
              </w:rPr>
              <w:t>,</w:t>
            </w:r>
            <w:proofErr w:type="gramEnd"/>
            <w:r>
              <w:rPr>
                <w:rFonts w:ascii="Arial" w:hAnsi="Arial" w:cs="Arial"/>
                <w:sz w:val="20"/>
              </w:rPr>
              <w:t xml:space="preserve">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C20827" w:rsidRDefault="00C20827">
            <w:pPr>
              <w:spacing w:after="1" w:line="200" w:lineRule="atLeast"/>
              <w:jc w:val="both"/>
            </w:pPr>
            <w:r>
              <w:rPr>
                <w:rFonts w:ascii="Arial" w:hAnsi="Arial" w:cs="Arial"/>
                <w:sz w:val="20"/>
              </w:rPr>
              <w:t xml:space="preserve">(в ред. </w:t>
            </w:r>
            <w:hyperlink r:id="rId49" w:history="1">
              <w:r>
                <w:rPr>
                  <w:rFonts w:ascii="Arial" w:hAnsi="Arial" w:cs="Arial"/>
                  <w:color w:val="0000FF"/>
                  <w:sz w:val="20"/>
                </w:rPr>
                <w:t>Закона</w:t>
              </w:r>
            </w:hyperlink>
            <w:r>
              <w:rPr>
                <w:rFonts w:ascii="Arial" w:hAnsi="Arial" w:cs="Arial"/>
                <w:sz w:val="20"/>
              </w:rPr>
              <w:t xml:space="preserve"> Республики Беларусь от 29.10.2015 N 313-З)</w:t>
            </w:r>
          </w:p>
          <w:p w:rsidR="00C20827" w:rsidRDefault="00C20827">
            <w:pPr>
              <w:spacing w:before="200" w:after="1" w:line="200" w:lineRule="atLeast"/>
              <w:ind w:firstLine="540"/>
              <w:jc w:val="both"/>
            </w:pPr>
            <w:r>
              <w:rPr>
                <w:rFonts w:ascii="Arial" w:hAnsi="Arial" w:cs="Arial"/>
                <w:sz w:val="20"/>
              </w:rPr>
              <w:t xml:space="preserve">9. </w:t>
            </w:r>
            <w:proofErr w:type="gramStart"/>
            <w:r>
              <w:rPr>
                <w:rFonts w:ascii="Arial" w:hAnsi="Arial" w:cs="Arial"/>
                <w:sz w:val="20"/>
              </w:rPr>
              <w:t xml:space="preserve">Информация, предусмотренная </w:t>
            </w:r>
            <w:hyperlink w:anchor="P97" w:history="1">
              <w:r>
                <w:rPr>
                  <w:rFonts w:ascii="Arial" w:hAnsi="Arial" w:cs="Arial"/>
                  <w:color w:val="0000FF"/>
                  <w:sz w:val="20"/>
                </w:rPr>
                <w:t>пунктами 1</w:t>
              </w:r>
            </w:hyperlink>
            <w:r>
              <w:rPr>
                <w:rFonts w:ascii="Arial" w:hAnsi="Arial" w:cs="Arial"/>
                <w:sz w:val="20"/>
              </w:rPr>
              <w:t xml:space="preserve"> - </w:t>
            </w:r>
            <w:hyperlink w:anchor="P140" w:history="1">
              <w:r>
                <w:rPr>
                  <w:rFonts w:ascii="Arial" w:hAnsi="Arial" w:cs="Arial"/>
                  <w:color w:val="0000FF"/>
                  <w:sz w:val="20"/>
                </w:rPr>
                <w:t>8</w:t>
              </w:r>
            </w:hyperlink>
            <w:r>
              <w:rPr>
                <w:rFonts w:ascii="Arial" w:hAnsi="Arial" w:cs="Arial"/>
                <w:sz w:val="20"/>
              </w:rPr>
              <w:t xml:space="preserve">, </w:t>
            </w:r>
            <w:hyperlink w:anchor="P145" w:history="1">
              <w:r>
                <w:rPr>
                  <w:rFonts w:ascii="Arial" w:hAnsi="Arial" w:cs="Arial"/>
                  <w:color w:val="0000FF"/>
                  <w:sz w:val="20"/>
                </w:rPr>
                <w:t>10</w:t>
              </w:r>
            </w:hyperlink>
            <w:r>
              <w:rPr>
                <w:rFonts w:ascii="Arial" w:hAnsi="Arial" w:cs="Arial"/>
                <w:sz w:val="20"/>
              </w:rPr>
              <w:t xml:space="preserve"> и </w:t>
            </w:r>
            <w:hyperlink w:anchor="P150" w:history="1">
              <w:r>
                <w:rPr>
                  <w:rFonts w:ascii="Arial" w:hAnsi="Arial" w:cs="Arial"/>
                  <w:color w:val="0000FF"/>
                  <w:sz w:val="20"/>
                </w:rPr>
                <w:t>12</w:t>
              </w:r>
            </w:hyperlink>
            <w:r>
              <w:rPr>
                <w:rFonts w:ascii="Arial" w:hAnsi="Arial" w:cs="Arial"/>
                <w:sz w:val="20"/>
              </w:rPr>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w:t>
            </w:r>
            <w:proofErr w:type="gramEnd"/>
            <w:r>
              <w:rPr>
                <w:rFonts w:ascii="Arial" w:hAnsi="Arial" w:cs="Arial"/>
                <w:sz w:val="20"/>
              </w:rPr>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за исключением случаев, если она была сообщена или передана на иностранном языке по желанию потребителя.</w:t>
            </w:r>
          </w:p>
          <w:p w:rsidR="00C20827" w:rsidRDefault="00C20827">
            <w:pPr>
              <w:spacing w:before="200" w:after="1" w:line="200" w:lineRule="atLeast"/>
              <w:ind w:firstLine="540"/>
              <w:jc w:val="both"/>
            </w:pPr>
            <w:proofErr w:type="gramStart"/>
            <w:r>
              <w:rPr>
                <w:rFonts w:ascii="Arial" w:hAnsi="Arial" w:cs="Arial"/>
                <w:sz w:val="20"/>
              </w:rPr>
              <w:lastRenderedPageBreak/>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w:anchor="P100" w:history="1">
              <w:r>
                <w:rPr>
                  <w:rFonts w:ascii="Arial" w:hAnsi="Arial" w:cs="Arial"/>
                  <w:color w:val="0000FF"/>
                  <w:sz w:val="20"/>
                </w:rPr>
                <w:t>подпунктами 2.1</w:t>
              </w:r>
            </w:hyperlink>
            <w:r>
              <w:rPr>
                <w:rFonts w:ascii="Arial" w:hAnsi="Arial" w:cs="Arial"/>
                <w:sz w:val="20"/>
              </w:rPr>
              <w:t xml:space="preserve">, </w:t>
            </w:r>
            <w:hyperlink w:anchor="P106" w:history="1">
              <w:r>
                <w:rPr>
                  <w:rFonts w:ascii="Arial" w:hAnsi="Arial" w:cs="Arial"/>
                  <w:color w:val="0000FF"/>
                  <w:sz w:val="20"/>
                </w:rPr>
                <w:t>2.5</w:t>
              </w:r>
            </w:hyperlink>
            <w:r>
              <w:rPr>
                <w:rFonts w:ascii="Arial" w:hAnsi="Arial" w:cs="Arial"/>
                <w:sz w:val="20"/>
              </w:rPr>
              <w:t xml:space="preserve">, </w:t>
            </w:r>
            <w:hyperlink w:anchor="P108" w:history="1">
              <w:r>
                <w:rPr>
                  <w:rFonts w:ascii="Arial" w:hAnsi="Arial" w:cs="Arial"/>
                  <w:color w:val="0000FF"/>
                  <w:sz w:val="20"/>
                </w:rPr>
                <w:t>2.6</w:t>
              </w:r>
            </w:hyperlink>
            <w:r>
              <w:rPr>
                <w:rFonts w:ascii="Arial" w:hAnsi="Arial" w:cs="Arial"/>
                <w:sz w:val="20"/>
              </w:rPr>
              <w:t xml:space="preserve">, </w:t>
            </w:r>
            <w:hyperlink w:anchor="P113" w:history="1">
              <w:r>
                <w:rPr>
                  <w:rFonts w:ascii="Arial" w:hAnsi="Arial" w:cs="Arial"/>
                  <w:color w:val="0000FF"/>
                  <w:sz w:val="20"/>
                </w:rPr>
                <w:t>2.9</w:t>
              </w:r>
            </w:hyperlink>
            <w:r>
              <w:rPr>
                <w:rFonts w:ascii="Arial" w:hAnsi="Arial" w:cs="Arial"/>
                <w:sz w:val="20"/>
              </w:rPr>
              <w:t xml:space="preserve">, </w:t>
            </w:r>
            <w:hyperlink w:anchor="P115" w:history="1">
              <w:r>
                <w:rPr>
                  <w:rFonts w:ascii="Arial" w:hAnsi="Arial" w:cs="Arial"/>
                  <w:color w:val="0000FF"/>
                  <w:sz w:val="20"/>
                </w:rPr>
                <w:t>2.9-1</w:t>
              </w:r>
            </w:hyperlink>
            <w:r>
              <w:rPr>
                <w:rFonts w:ascii="Arial" w:hAnsi="Arial" w:cs="Arial"/>
                <w:sz w:val="20"/>
              </w:rPr>
              <w:t xml:space="preserve"> и </w:t>
            </w:r>
            <w:hyperlink w:anchor="P126" w:history="1">
              <w:r>
                <w:rPr>
                  <w:rFonts w:ascii="Arial" w:hAnsi="Arial" w:cs="Arial"/>
                  <w:color w:val="0000FF"/>
                  <w:sz w:val="20"/>
                </w:rPr>
                <w:t>2.15 пункта 2</w:t>
              </w:r>
            </w:hyperlink>
            <w:r>
              <w:rPr>
                <w:rFonts w:ascii="Arial" w:hAnsi="Arial" w:cs="Arial"/>
                <w:sz w:val="20"/>
              </w:rPr>
              <w:t xml:space="preserve"> настоящей статьи, а также информация о сроке</w:t>
            </w:r>
            <w:proofErr w:type="gramEnd"/>
            <w:r>
              <w:rPr>
                <w:rFonts w:ascii="Arial" w:hAnsi="Arial" w:cs="Arial"/>
                <w:sz w:val="20"/>
              </w:rPr>
              <w:t xml:space="preserve">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w:t>
            </w:r>
            <w:hyperlink w:anchor="P101" w:history="1">
              <w:r>
                <w:rPr>
                  <w:rFonts w:ascii="Arial" w:hAnsi="Arial" w:cs="Arial"/>
                  <w:color w:val="0000FF"/>
                  <w:sz w:val="20"/>
                </w:rPr>
                <w:t>подпунктами 2.2</w:t>
              </w:r>
            </w:hyperlink>
            <w:r>
              <w:rPr>
                <w:rFonts w:ascii="Arial" w:hAnsi="Arial" w:cs="Arial"/>
                <w:sz w:val="20"/>
              </w:rPr>
              <w:t xml:space="preserve"> - </w:t>
            </w:r>
            <w:hyperlink w:anchor="P104" w:history="1">
              <w:r>
                <w:rPr>
                  <w:rFonts w:ascii="Arial" w:hAnsi="Arial" w:cs="Arial"/>
                  <w:color w:val="0000FF"/>
                  <w:sz w:val="20"/>
                </w:rPr>
                <w:t>2.4</w:t>
              </w:r>
            </w:hyperlink>
            <w:r>
              <w:rPr>
                <w:rFonts w:ascii="Arial" w:hAnsi="Arial" w:cs="Arial"/>
                <w:sz w:val="20"/>
              </w:rPr>
              <w:t xml:space="preserve">, </w:t>
            </w:r>
            <w:hyperlink w:anchor="P109" w:history="1">
              <w:r>
                <w:rPr>
                  <w:rFonts w:ascii="Arial" w:hAnsi="Arial" w:cs="Arial"/>
                  <w:color w:val="0000FF"/>
                  <w:sz w:val="20"/>
                </w:rPr>
                <w:t>2.7</w:t>
              </w:r>
            </w:hyperlink>
            <w:r>
              <w:rPr>
                <w:rFonts w:ascii="Arial" w:hAnsi="Arial" w:cs="Arial"/>
                <w:sz w:val="20"/>
              </w:rPr>
              <w:t xml:space="preserve">, </w:t>
            </w:r>
            <w:hyperlink w:anchor="P111" w:history="1">
              <w:r>
                <w:rPr>
                  <w:rFonts w:ascii="Arial" w:hAnsi="Arial" w:cs="Arial"/>
                  <w:color w:val="0000FF"/>
                  <w:sz w:val="20"/>
                </w:rPr>
                <w:t>2.8</w:t>
              </w:r>
            </w:hyperlink>
            <w:r>
              <w:rPr>
                <w:rFonts w:ascii="Arial" w:hAnsi="Arial" w:cs="Arial"/>
                <w:sz w:val="20"/>
              </w:rPr>
              <w:t xml:space="preserve">, </w:t>
            </w:r>
            <w:hyperlink w:anchor="P117" w:history="1">
              <w:r>
                <w:rPr>
                  <w:rFonts w:ascii="Arial" w:hAnsi="Arial" w:cs="Arial"/>
                  <w:color w:val="0000FF"/>
                  <w:sz w:val="20"/>
                </w:rPr>
                <w:t>2.10</w:t>
              </w:r>
            </w:hyperlink>
            <w:r>
              <w:rPr>
                <w:rFonts w:ascii="Arial" w:hAnsi="Arial" w:cs="Arial"/>
                <w:sz w:val="20"/>
              </w:rPr>
              <w:t xml:space="preserve"> - </w:t>
            </w:r>
            <w:hyperlink w:anchor="P120" w:history="1">
              <w:r>
                <w:rPr>
                  <w:rFonts w:ascii="Arial" w:hAnsi="Arial" w:cs="Arial"/>
                  <w:color w:val="0000FF"/>
                  <w:sz w:val="20"/>
                </w:rPr>
                <w:t>2.12</w:t>
              </w:r>
            </w:hyperlink>
            <w:r>
              <w:rPr>
                <w:rFonts w:ascii="Arial" w:hAnsi="Arial" w:cs="Arial"/>
                <w:sz w:val="20"/>
              </w:rPr>
              <w:t xml:space="preserve">, </w:t>
            </w:r>
            <w:hyperlink w:anchor="P122" w:history="1">
              <w:r>
                <w:rPr>
                  <w:rFonts w:ascii="Arial" w:hAnsi="Arial" w:cs="Arial"/>
                  <w:color w:val="0000FF"/>
                  <w:sz w:val="20"/>
                </w:rPr>
                <w:t>2.13-1</w:t>
              </w:r>
            </w:hyperlink>
            <w:r>
              <w:rPr>
                <w:rFonts w:ascii="Arial" w:hAnsi="Arial" w:cs="Arial"/>
                <w:sz w:val="20"/>
              </w:rPr>
              <w:t xml:space="preserve"> и </w:t>
            </w:r>
            <w:hyperlink w:anchor="P128" w:history="1">
              <w:r>
                <w:rPr>
                  <w:rFonts w:ascii="Arial" w:hAnsi="Arial" w:cs="Arial"/>
                  <w:color w:val="0000FF"/>
                  <w:sz w:val="20"/>
                </w:rPr>
                <w:t>2.16 пункта 2</w:t>
              </w:r>
            </w:hyperlink>
            <w:r>
              <w:rPr>
                <w:rFonts w:ascii="Arial" w:hAnsi="Arial" w:cs="Arial"/>
                <w:sz w:val="20"/>
              </w:rPr>
              <w:t xml:space="preserve">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9 статьи 7 в ред. </w:t>
            </w:r>
            <w:hyperlink r:id="rId5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22" w:name="P145"/>
            <w:bookmarkEnd w:id="22"/>
            <w:r>
              <w:rPr>
                <w:rFonts w:ascii="Arial" w:hAnsi="Arial" w:cs="Arial"/>
                <w:sz w:val="20"/>
              </w:rPr>
              <w:t xml:space="preserve">10. При реализации пищевых продуктов и других товаров, фасованных и упакованных в потребительскую упаковку не </w:t>
            </w:r>
            <w:proofErr w:type="gramStart"/>
            <w:r>
              <w:rPr>
                <w:rFonts w:ascii="Arial" w:hAnsi="Arial" w:cs="Arial"/>
                <w:sz w:val="20"/>
              </w:rPr>
              <w:t>в месте</w:t>
            </w:r>
            <w:proofErr w:type="gramEnd"/>
            <w:r>
              <w:rPr>
                <w:rFonts w:ascii="Arial" w:hAnsi="Arial" w:cs="Arial"/>
                <w:sz w:val="20"/>
              </w:rPr>
              <w:t xml:space="preserve"> их изготовления, кроме информации, указанной в </w:t>
            </w:r>
            <w:hyperlink w:anchor="P99" w:history="1">
              <w:r>
                <w:rPr>
                  <w:rFonts w:ascii="Arial" w:hAnsi="Arial" w:cs="Arial"/>
                  <w:color w:val="0000FF"/>
                  <w:sz w:val="20"/>
                </w:rPr>
                <w:t>пунктах 2</w:t>
              </w:r>
            </w:hyperlink>
            <w:r>
              <w:rPr>
                <w:rFonts w:ascii="Arial" w:hAnsi="Arial" w:cs="Arial"/>
                <w:sz w:val="20"/>
              </w:rPr>
              <w:t xml:space="preserve"> - </w:t>
            </w:r>
            <w:hyperlink w:anchor="P133" w:history="1">
              <w:r>
                <w:rPr>
                  <w:rFonts w:ascii="Arial" w:hAnsi="Arial" w:cs="Arial"/>
                  <w:color w:val="0000FF"/>
                  <w:sz w:val="20"/>
                </w:rPr>
                <w:t>4</w:t>
              </w:r>
            </w:hyperlink>
            <w:r>
              <w:rPr>
                <w:rFonts w:ascii="Arial" w:hAnsi="Arial" w:cs="Arial"/>
                <w:sz w:val="20"/>
              </w:rPr>
              <w:t xml:space="preserve">, </w:t>
            </w:r>
            <w:hyperlink w:anchor="P138" w:history="1">
              <w:r>
                <w:rPr>
                  <w:rFonts w:ascii="Arial" w:hAnsi="Arial" w:cs="Arial"/>
                  <w:color w:val="0000FF"/>
                  <w:sz w:val="20"/>
                </w:rPr>
                <w:t>6</w:t>
              </w:r>
            </w:hyperlink>
            <w:r>
              <w:rPr>
                <w:rFonts w:ascii="Arial" w:hAnsi="Arial" w:cs="Arial"/>
                <w:sz w:val="20"/>
              </w:rPr>
              <w:t xml:space="preserve"> и </w:t>
            </w:r>
            <w:hyperlink w:anchor="P139" w:history="1">
              <w:r>
                <w:rPr>
                  <w:rFonts w:ascii="Arial" w:hAnsi="Arial" w:cs="Arial"/>
                  <w:color w:val="0000FF"/>
                  <w:sz w:val="20"/>
                </w:rPr>
                <w:t>7</w:t>
              </w:r>
            </w:hyperlink>
            <w:r>
              <w:rPr>
                <w:rFonts w:ascii="Arial" w:hAnsi="Arial" w:cs="Arial"/>
                <w:sz w:val="20"/>
              </w:rPr>
              <w:t xml:space="preserve"> настоящей статьи, потребителю должна быть предоставлена информация о фасовщике и упаковщике.</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5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C20827" w:rsidRDefault="00C20827">
            <w:pPr>
              <w:spacing w:before="200" w:after="1" w:line="200" w:lineRule="atLeast"/>
              <w:ind w:firstLine="540"/>
              <w:jc w:val="both"/>
            </w:pPr>
            <w:proofErr w:type="gramStart"/>
            <w:r>
              <w:rPr>
                <w:rFonts w:ascii="Arial" w:hAnsi="Arial" w:cs="Arial"/>
                <w:sz w:val="20"/>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11 статьи 7 в ред. </w:t>
            </w:r>
            <w:hyperlink r:id="rId5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23" w:name="P150"/>
            <w:bookmarkEnd w:id="23"/>
            <w:r>
              <w:rPr>
                <w:rFonts w:ascii="Arial" w:hAnsi="Arial" w:cs="Arial"/>
                <w:sz w:val="20"/>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12 статьи 7 введен </w:t>
            </w:r>
            <w:hyperlink r:id="rId53"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8. Информация об изготовителях (исполнителях, продавцах)</w:t>
            </w:r>
          </w:p>
          <w:p w:rsidR="00C20827" w:rsidRDefault="00C20827">
            <w:pPr>
              <w:spacing w:after="1" w:line="200" w:lineRule="atLeast"/>
              <w:jc w:val="both"/>
            </w:pPr>
          </w:p>
          <w:p w:rsidR="00C20827" w:rsidRDefault="00C20827">
            <w:pPr>
              <w:spacing w:after="1" w:line="200" w:lineRule="atLeast"/>
              <w:ind w:firstLine="540"/>
              <w:jc w:val="both"/>
            </w:pPr>
            <w:bookmarkStart w:id="24" w:name="P155"/>
            <w:bookmarkEnd w:id="24"/>
            <w:r>
              <w:rPr>
                <w:rFonts w:ascii="Arial" w:hAnsi="Arial" w:cs="Arial"/>
                <w:sz w:val="20"/>
              </w:rPr>
              <w:t xml:space="preserve">1. </w:t>
            </w:r>
            <w:proofErr w:type="gramStart"/>
            <w:r>
              <w:rPr>
                <w:rFonts w:ascii="Arial" w:hAnsi="Arial" w:cs="Arial"/>
                <w:sz w:val="20"/>
              </w:rPr>
              <w:t>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ч</w:t>
            </w:r>
            <w:proofErr w:type="gramEnd"/>
            <w:r>
              <w:rPr>
                <w:rFonts w:ascii="Arial" w:hAnsi="Arial" w:cs="Arial"/>
                <w:sz w:val="20"/>
              </w:rPr>
              <w:t xml:space="preserve">асть первая п. 1 статьи 8 в ред. </w:t>
            </w:r>
            <w:hyperlink r:id="rId5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w:t>
            </w:r>
            <w:r>
              <w:rPr>
                <w:rFonts w:ascii="Arial" w:hAnsi="Arial" w:cs="Arial"/>
                <w:sz w:val="20"/>
              </w:rPr>
              <w:lastRenderedPageBreak/>
              <w:t>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rPr>
                <w:rFonts w:ascii="Arial" w:hAnsi="Arial" w:cs="Arial"/>
                <w:sz w:val="20"/>
              </w:rPr>
              <w:t xml:space="preserve"> сведения в соответствии с законодательством.</w:t>
            </w:r>
          </w:p>
          <w:p w:rsidR="00C20827" w:rsidRDefault="00C20827">
            <w:pPr>
              <w:spacing w:after="1" w:line="200" w:lineRule="atLeast"/>
              <w:jc w:val="both"/>
            </w:pPr>
            <w:r>
              <w:rPr>
                <w:rFonts w:ascii="Arial" w:hAnsi="Arial" w:cs="Arial"/>
                <w:sz w:val="20"/>
              </w:rPr>
              <w:t xml:space="preserve">(в ред. </w:t>
            </w:r>
            <w:hyperlink r:id="rId5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roofErr w:type="gramEnd"/>
          </w:p>
          <w:p w:rsidR="00C20827" w:rsidRDefault="00C20827">
            <w:pPr>
              <w:spacing w:after="1" w:line="200" w:lineRule="atLeast"/>
              <w:jc w:val="both"/>
            </w:pPr>
            <w:r>
              <w:rPr>
                <w:rFonts w:ascii="Arial" w:hAnsi="Arial" w:cs="Arial"/>
                <w:sz w:val="20"/>
              </w:rPr>
              <w:t xml:space="preserve">(в ред. Законов Республики Беларусь от 29.10.2015 </w:t>
            </w:r>
            <w:hyperlink r:id="rId56" w:history="1">
              <w:r>
                <w:rPr>
                  <w:rFonts w:ascii="Arial" w:hAnsi="Arial" w:cs="Arial"/>
                  <w:color w:val="0000FF"/>
                  <w:sz w:val="20"/>
                </w:rPr>
                <w:t>N 313-З</w:t>
              </w:r>
            </w:hyperlink>
            <w:r>
              <w:rPr>
                <w:rFonts w:ascii="Arial" w:hAnsi="Arial" w:cs="Arial"/>
                <w:sz w:val="20"/>
              </w:rPr>
              <w:t xml:space="preserve">, от 13.06.2018 </w:t>
            </w:r>
            <w:hyperlink r:id="rId57" w:history="1">
              <w:r>
                <w:rPr>
                  <w:rFonts w:ascii="Arial" w:hAnsi="Arial" w:cs="Arial"/>
                  <w:color w:val="0000FF"/>
                  <w:sz w:val="20"/>
                </w:rPr>
                <w:t>N 111-З</w:t>
              </w:r>
            </w:hyperlink>
            <w:r>
              <w:rPr>
                <w:rFonts w:ascii="Arial" w:hAnsi="Arial" w:cs="Arial"/>
                <w:sz w:val="20"/>
              </w:rPr>
              <w:t>)</w:t>
            </w:r>
          </w:p>
          <w:p w:rsidR="00C20827" w:rsidRDefault="00C20827">
            <w:pPr>
              <w:spacing w:before="200" w:after="1" w:line="200" w:lineRule="atLeast"/>
              <w:ind w:firstLine="540"/>
              <w:jc w:val="both"/>
            </w:pPr>
            <w:bookmarkStart w:id="25" w:name="P161"/>
            <w:bookmarkEnd w:id="25"/>
            <w:r>
              <w:rPr>
                <w:rFonts w:ascii="Arial" w:hAnsi="Arial" w:cs="Arial"/>
                <w:sz w:val="20"/>
              </w:rPr>
              <w:t xml:space="preserve">2. </w:t>
            </w:r>
            <w:proofErr w:type="gramStart"/>
            <w:r>
              <w:rPr>
                <w:rFonts w:ascii="Arial" w:hAnsi="Arial" w:cs="Arial"/>
                <w:sz w:val="20"/>
              </w:rPr>
              <w:t xml:space="preserve">Если </w:t>
            </w:r>
            <w:hyperlink r:id="rId58" w:history="1">
              <w:r>
                <w:rPr>
                  <w:rFonts w:ascii="Arial" w:hAnsi="Arial" w:cs="Arial"/>
                  <w:color w:val="0000FF"/>
                  <w:sz w:val="20"/>
                </w:rPr>
                <w:t>вид</w:t>
              </w:r>
            </w:hyperlink>
            <w:r>
              <w:rPr>
                <w:rFonts w:ascii="Arial" w:hAnsi="Arial" w:cs="Arial"/>
                <w:sz w:val="20"/>
              </w:rPr>
              <w:t xml:space="preserve">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hyperlink r:id="rId59" w:history="1">
              <w:r>
                <w:rPr>
                  <w:rFonts w:ascii="Arial" w:hAnsi="Arial" w:cs="Arial"/>
                  <w:color w:val="0000FF"/>
                  <w:sz w:val="20"/>
                </w:rPr>
                <w:t>разрешения</w:t>
              </w:r>
            </w:hyperlink>
            <w:r>
              <w:rPr>
                <w:rFonts w:ascii="Arial" w:hAnsi="Arial" w:cs="Arial"/>
                <w:sz w:val="20"/>
              </w:rPr>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 xml:space="preserve">Изготовитель (исполнитель, продавец) размещает информацию, предусмотренную </w:t>
            </w:r>
            <w:hyperlink w:anchor="P155" w:history="1">
              <w:r>
                <w:rPr>
                  <w:rFonts w:ascii="Arial" w:hAnsi="Arial" w:cs="Arial"/>
                  <w:color w:val="0000FF"/>
                  <w:sz w:val="20"/>
                </w:rPr>
                <w:t>пунктом 1</w:t>
              </w:r>
            </w:hyperlink>
            <w:r>
              <w:rPr>
                <w:rFonts w:ascii="Arial" w:hAnsi="Arial" w:cs="Arial"/>
                <w:sz w:val="20"/>
              </w:rPr>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w:anchor="P161" w:history="1">
              <w:r>
                <w:rPr>
                  <w:rFonts w:ascii="Arial" w:hAnsi="Arial" w:cs="Arial"/>
                  <w:color w:val="0000FF"/>
                  <w:sz w:val="20"/>
                </w:rPr>
                <w:t>пунктом 2</w:t>
              </w:r>
            </w:hyperlink>
            <w:r>
              <w:rPr>
                <w:rFonts w:ascii="Arial" w:hAnsi="Arial" w:cs="Arial"/>
                <w:sz w:val="20"/>
              </w:rPr>
              <w:t xml:space="preserve"> настоящей статьи, - доступным способом в месте нахождения (месте жительства) изготовителя (исполнителя, продавца).</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6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Информация, предусмотренная </w:t>
            </w:r>
            <w:hyperlink w:anchor="P155" w:history="1">
              <w:r>
                <w:rPr>
                  <w:rFonts w:ascii="Arial" w:hAnsi="Arial" w:cs="Arial"/>
                  <w:color w:val="0000FF"/>
                  <w:sz w:val="20"/>
                </w:rPr>
                <w:t>пунктами 1</w:t>
              </w:r>
            </w:hyperlink>
            <w:r>
              <w:rPr>
                <w:rFonts w:ascii="Arial" w:hAnsi="Arial" w:cs="Arial"/>
                <w:sz w:val="20"/>
              </w:rPr>
              <w:t xml:space="preserve"> и </w:t>
            </w:r>
            <w:hyperlink w:anchor="P161" w:history="1">
              <w:r>
                <w:rPr>
                  <w:rFonts w:ascii="Arial" w:hAnsi="Arial" w:cs="Arial"/>
                  <w:color w:val="0000FF"/>
                  <w:sz w:val="20"/>
                </w:rPr>
                <w:t>2</w:t>
              </w:r>
            </w:hyperlink>
            <w:r>
              <w:rPr>
                <w:rFonts w:ascii="Arial" w:hAnsi="Arial" w:cs="Arial"/>
                <w:sz w:val="20"/>
              </w:rPr>
              <w:t xml:space="preserve">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C20827" w:rsidRDefault="00C20827">
            <w:pPr>
              <w:spacing w:after="1" w:line="200" w:lineRule="atLeast"/>
              <w:jc w:val="both"/>
            </w:pPr>
            <w:r>
              <w:rPr>
                <w:rFonts w:ascii="Arial" w:hAnsi="Arial" w:cs="Arial"/>
                <w:sz w:val="20"/>
              </w:rPr>
              <w:t xml:space="preserve">(в ред. </w:t>
            </w:r>
            <w:hyperlink r:id="rId6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w:t>
            </w:r>
            <w:hyperlink w:anchor="P155" w:history="1">
              <w:r>
                <w:rPr>
                  <w:rFonts w:ascii="Arial" w:hAnsi="Arial" w:cs="Arial"/>
                  <w:color w:val="0000FF"/>
                  <w:sz w:val="20"/>
                </w:rPr>
                <w:t>пунктами 1</w:t>
              </w:r>
            </w:hyperlink>
            <w:r>
              <w:rPr>
                <w:rFonts w:ascii="Arial" w:hAnsi="Arial" w:cs="Arial"/>
                <w:sz w:val="20"/>
              </w:rPr>
              <w:t xml:space="preserve"> и </w:t>
            </w:r>
            <w:hyperlink w:anchor="P161" w:history="1">
              <w:r>
                <w:rPr>
                  <w:rFonts w:ascii="Arial" w:hAnsi="Arial" w:cs="Arial"/>
                  <w:color w:val="0000FF"/>
                  <w:sz w:val="20"/>
                </w:rPr>
                <w:t>2</w:t>
              </w:r>
            </w:hyperlink>
            <w:r>
              <w:rPr>
                <w:rFonts w:ascii="Arial" w:hAnsi="Arial" w:cs="Arial"/>
                <w:sz w:val="20"/>
              </w:rPr>
              <w:t xml:space="preserve">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rPr>
                <w:rFonts w:ascii="Arial" w:hAnsi="Arial" w:cs="Arial"/>
                <w:sz w:val="20"/>
              </w:rPr>
              <w:t xml:space="preserve"> или иных информационных источниках, в том числе в глобальной компьютерной сети Интернет.</w:t>
            </w:r>
          </w:p>
          <w:p w:rsidR="00C20827" w:rsidRDefault="00C20827">
            <w:pPr>
              <w:spacing w:before="200" w:after="1" w:line="200" w:lineRule="atLeast"/>
              <w:ind w:firstLine="540"/>
              <w:jc w:val="both"/>
            </w:pPr>
            <w:r>
              <w:rPr>
                <w:rFonts w:ascii="Arial" w:hAnsi="Arial" w:cs="Arial"/>
                <w:sz w:val="20"/>
              </w:rPr>
              <w:t xml:space="preserve">4. Информация, предусмотренная </w:t>
            </w:r>
            <w:hyperlink w:anchor="P155" w:history="1">
              <w:r>
                <w:rPr>
                  <w:rFonts w:ascii="Arial" w:hAnsi="Arial" w:cs="Arial"/>
                  <w:color w:val="0000FF"/>
                  <w:sz w:val="20"/>
                </w:rPr>
                <w:t>пунктами 1</w:t>
              </w:r>
            </w:hyperlink>
            <w:r>
              <w:rPr>
                <w:rFonts w:ascii="Arial" w:hAnsi="Arial" w:cs="Arial"/>
                <w:sz w:val="20"/>
              </w:rPr>
              <w:t xml:space="preserve"> и </w:t>
            </w:r>
            <w:hyperlink w:anchor="P161" w:history="1">
              <w:r>
                <w:rPr>
                  <w:rFonts w:ascii="Arial" w:hAnsi="Arial" w:cs="Arial"/>
                  <w:color w:val="0000FF"/>
                  <w:sz w:val="20"/>
                </w:rPr>
                <w:t>2</w:t>
              </w:r>
            </w:hyperlink>
            <w:r>
              <w:rPr>
                <w:rFonts w:ascii="Arial" w:hAnsi="Arial" w:cs="Arial"/>
                <w:sz w:val="20"/>
              </w:rPr>
              <w:t xml:space="preserve">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за исключением случаев, когда она была сообщена или передана на иностранном языке по желанию потребителя.</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6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 xml:space="preserve">Статья 9. </w:t>
            </w:r>
            <w:proofErr w:type="gramStart"/>
            <w:r>
              <w:rPr>
                <w:rFonts w:ascii="Arial" w:hAnsi="Arial" w:cs="Arial"/>
                <w:b/>
                <w:sz w:val="20"/>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C20827" w:rsidRDefault="00C20827">
            <w:pPr>
              <w:spacing w:after="1" w:line="200" w:lineRule="atLeast"/>
              <w:ind w:firstLine="540"/>
              <w:jc w:val="both"/>
            </w:pPr>
            <w:r>
              <w:rPr>
                <w:rFonts w:ascii="Arial" w:hAnsi="Arial" w:cs="Arial"/>
                <w:sz w:val="20"/>
              </w:rPr>
              <w:t xml:space="preserve">(в ред. </w:t>
            </w:r>
            <w:hyperlink r:id="rId6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w:t>
            </w:r>
            <w:r>
              <w:rPr>
                <w:rFonts w:ascii="Arial" w:hAnsi="Arial" w:cs="Arial"/>
                <w:sz w:val="20"/>
              </w:rPr>
              <w:lastRenderedPageBreak/>
              <w:t xml:space="preserve">(выполнения работ, оказания услуг) </w:t>
            </w:r>
            <w:proofErr w:type="gramStart"/>
            <w:r>
              <w:rPr>
                <w:rFonts w:ascii="Arial" w:hAnsi="Arial" w:cs="Arial"/>
                <w:sz w:val="20"/>
              </w:rPr>
              <w:t>без</w:t>
            </w:r>
            <w:proofErr w:type="gramEnd"/>
            <w:r>
              <w:rPr>
                <w:rFonts w:ascii="Arial" w:hAnsi="Arial" w:cs="Arial"/>
                <w:sz w:val="20"/>
              </w:rPr>
              <w:t xml:space="preserve"> (</w:t>
            </w:r>
            <w:proofErr w:type="gramStart"/>
            <w:r>
              <w:rPr>
                <w:rFonts w:ascii="Arial" w:hAnsi="Arial" w:cs="Arial"/>
                <w:sz w:val="20"/>
              </w:rPr>
              <w:t>вне</w:t>
            </w:r>
            <w:proofErr w:type="gramEnd"/>
            <w:r>
              <w:rPr>
                <w:rFonts w:ascii="Arial" w:hAnsi="Arial" w:cs="Arial"/>
                <w:sz w:val="20"/>
              </w:rPr>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C20827" w:rsidRDefault="00C20827">
            <w:pPr>
              <w:spacing w:before="200" w:after="1" w:line="200" w:lineRule="atLeast"/>
              <w:ind w:firstLine="540"/>
              <w:jc w:val="both"/>
            </w:pPr>
            <w:proofErr w:type="gramStart"/>
            <w:r>
              <w:rPr>
                <w:rFonts w:ascii="Arial" w:hAnsi="Arial" w:cs="Arial"/>
                <w:sz w:val="20"/>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C20827" w:rsidRDefault="00C20827">
            <w:pPr>
              <w:spacing w:before="200" w:after="1" w:line="200" w:lineRule="atLeast"/>
              <w:ind w:firstLine="540"/>
              <w:jc w:val="both"/>
            </w:pPr>
            <w:r>
              <w:rPr>
                <w:rFonts w:ascii="Arial" w:hAnsi="Arial" w:cs="Arial"/>
                <w:sz w:val="20"/>
              </w:rP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Pr>
                <w:rFonts w:ascii="Arial" w:hAnsi="Arial" w:cs="Arial"/>
                <w:sz w:val="20"/>
              </w:rPr>
              <w:t>без</w:t>
            </w:r>
            <w:proofErr w:type="gramEnd"/>
            <w:r>
              <w:rPr>
                <w:rFonts w:ascii="Arial" w:hAnsi="Arial" w:cs="Arial"/>
                <w:sz w:val="20"/>
              </w:rPr>
              <w:t xml:space="preserve"> (</w:t>
            </w:r>
            <w:proofErr w:type="gramStart"/>
            <w:r>
              <w:rPr>
                <w:rFonts w:ascii="Arial" w:hAnsi="Arial" w:cs="Arial"/>
                <w:sz w:val="20"/>
              </w:rPr>
              <w:t>вне</w:t>
            </w:r>
            <w:proofErr w:type="gramEnd"/>
            <w:r>
              <w:rPr>
                <w:rFonts w:ascii="Arial" w:hAnsi="Arial" w:cs="Arial"/>
                <w:sz w:val="20"/>
              </w:rPr>
              <w:t>)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C20827" w:rsidRDefault="00C20827">
            <w:pPr>
              <w:spacing w:before="200" w:after="1" w:line="200" w:lineRule="atLeast"/>
              <w:ind w:firstLine="540"/>
              <w:jc w:val="both"/>
            </w:pPr>
            <w:r>
              <w:rPr>
                <w:rFonts w:ascii="Arial" w:hAnsi="Arial" w:cs="Arial"/>
                <w:sz w:val="20"/>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9-1. Оплата товаров (работ, услуг)</w:t>
            </w:r>
          </w:p>
          <w:p w:rsidR="00C20827" w:rsidRDefault="00C20827">
            <w:pPr>
              <w:spacing w:after="1" w:line="200" w:lineRule="atLeast"/>
              <w:ind w:firstLine="540"/>
              <w:jc w:val="both"/>
            </w:pPr>
            <w:r>
              <w:rPr>
                <w:rFonts w:ascii="Arial" w:hAnsi="Arial" w:cs="Arial"/>
                <w:sz w:val="20"/>
              </w:rPr>
              <w:t xml:space="preserve">(введена </w:t>
            </w:r>
            <w:hyperlink r:id="rId64"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Расчеты по оплате товаров (работ, услуг) осуществляются в наличной и безналичной формах.</w:t>
            </w:r>
            <w:proofErr w:type="gramEnd"/>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rPr>
                <w:rFonts w:ascii="Arial" w:hAnsi="Arial" w:cs="Arial"/>
                <w:sz w:val="20"/>
              </w:rPr>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C20827" w:rsidRDefault="00C20827">
            <w:pPr>
              <w:spacing w:before="200" w:after="1" w:line="200" w:lineRule="atLeast"/>
              <w:ind w:firstLine="540"/>
              <w:jc w:val="both"/>
            </w:pPr>
            <w:r>
              <w:rPr>
                <w:rFonts w:ascii="Arial" w:hAnsi="Arial" w:cs="Arial"/>
                <w:sz w:val="20"/>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C20827" w:rsidRDefault="00C20827">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rPr>
                <w:rFonts w:ascii="Arial" w:hAnsi="Arial" w:cs="Arial"/>
                <w:sz w:val="20"/>
              </w:rPr>
              <w:t xml:space="preserve">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9-2. Реализация товаров (выполнение работ, оказание услуг) по подарочному сертификату или иному подобному документу</w:t>
            </w:r>
          </w:p>
          <w:p w:rsidR="00C20827" w:rsidRDefault="00C20827">
            <w:pPr>
              <w:spacing w:after="1" w:line="200" w:lineRule="atLeast"/>
              <w:ind w:firstLine="540"/>
              <w:jc w:val="both"/>
            </w:pPr>
            <w:r>
              <w:rPr>
                <w:rFonts w:ascii="Arial" w:hAnsi="Arial" w:cs="Arial"/>
                <w:sz w:val="20"/>
              </w:rPr>
              <w:t xml:space="preserve">(введена </w:t>
            </w:r>
            <w:hyperlink r:id="rId65"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proofErr w:type="gramStart"/>
            <w:r>
              <w:rPr>
                <w:rFonts w:ascii="Arial" w:hAnsi="Arial" w:cs="Arial"/>
                <w:sz w:val="20"/>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w:t>
            </w:r>
            <w:proofErr w:type="gramEnd"/>
            <w:r>
              <w:rPr>
                <w:rFonts w:ascii="Arial" w:hAnsi="Arial" w:cs="Arial"/>
                <w:sz w:val="20"/>
              </w:rPr>
              <w:t xml:space="preserve">, </w:t>
            </w:r>
            <w:proofErr w:type="gramStart"/>
            <w:r>
              <w:rPr>
                <w:rFonts w:ascii="Arial" w:hAnsi="Arial" w:cs="Arial"/>
                <w:sz w:val="20"/>
              </w:rPr>
              <w:t>установленных</w:t>
            </w:r>
            <w:proofErr w:type="gramEnd"/>
            <w:r>
              <w:rPr>
                <w:rFonts w:ascii="Arial" w:hAnsi="Arial" w:cs="Arial"/>
                <w:sz w:val="20"/>
              </w:rPr>
              <w:t xml:space="preserve"> Правительством Республики Беларусь.</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10. Право потребителя на свободный выбор товара (работы, услуги)</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6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Продавец (изготовитель, исполнитель) обязан оказывать содействие потребителю в свободном выборе товара (работы, услуги).</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C20827" w:rsidRDefault="00C20827">
            <w:pPr>
              <w:spacing w:before="200" w:after="1" w:line="200" w:lineRule="atLeast"/>
              <w:ind w:firstLine="540"/>
              <w:jc w:val="both"/>
            </w:pPr>
            <w:r>
              <w:rPr>
                <w:rFonts w:ascii="Arial" w:hAnsi="Arial" w:cs="Arial"/>
                <w:sz w:val="20"/>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11. Право потребителя на надлежащие качество товара (работы, услуги), комплектность, количество товара (результата работы)</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6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C20827" w:rsidRDefault="00C20827">
            <w:pPr>
              <w:spacing w:before="200" w:after="1" w:line="200" w:lineRule="atLeast"/>
              <w:ind w:firstLine="540"/>
              <w:jc w:val="both"/>
            </w:pPr>
            <w:proofErr w:type="gramStart"/>
            <w:r>
              <w:rPr>
                <w:rFonts w:ascii="Arial" w:hAnsi="Arial" w:cs="Arial"/>
                <w:sz w:val="20"/>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w:t>
            </w:r>
            <w:proofErr w:type="gramEnd"/>
            <w:r>
              <w:rPr>
                <w:rFonts w:ascii="Arial" w:hAnsi="Arial" w:cs="Arial"/>
                <w:sz w:val="20"/>
              </w:rPr>
              <w:t>, документы, подтверждающие качество товара (результата работы, услуги), его комплектность, количество.</w:t>
            </w:r>
          </w:p>
          <w:p w:rsidR="00C20827" w:rsidRDefault="00C20827">
            <w:pPr>
              <w:spacing w:after="1" w:line="200" w:lineRule="atLeast"/>
              <w:jc w:val="both"/>
            </w:pPr>
            <w:r>
              <w:rPr>
                <w:rFonts w:ascii="Arial" w:hAnsi="Arial" w:cs="Arial"/>
                <w:sz w:val="20"/>
              </w:rPr>
              <w:t xml:space="preserve">(в ред. </w:t>
            </w:r>
            <w:hyperlink r:id="rId6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6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w:t>
            </w:r>
            <w:r>
              <w:rPr>
                <w:rFonts w:ascii="Arial" w:hAnsi="Arial" w:cs="Arial"/>
                <w:sz w:val="20"/>
              </w:rPr>
              <w:lastRenderedPageBreak/>
              <w:t>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C20827" w:rsidRDefault="00C20827">
            <w:pPr>
              <w:spacing w:before="200" w:after="1" w:line="200" w:lineRule="atLeast"/>
              <w:ind w:firstLine="540"/>
              <w:jc w:val="both"/>
            </w:pPr>
            <w:r>
              <w:rPr>
                <w:rFonts w:ascii="Arial" w:hAnsi="Arial" w:cs="Arial"/>
                <w:sz w:val="20"/>
              </w:rPr>
              <w:t xml:space="preserve">5. </w:t>
            </w:r>
            <w:proofErr w:type="gramStart"/>
            <w:r>
              <w:rPr>
                <w:rFonts w:ascii="Arial" w:hAnsi="Arial" w:cs="Arial"/>
                <w:sz w:val="2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w:t>
            </w:r>
            <w:proofErr w:type="gramEnd"/>
            <w:r>
              <w:rPr>
                <w:rFonts w:ascii="Arial" w:hAnsi="Arial" w:cs="Arial"/>
                <w:sz w:val="20"/>
              </w:rPr>
              <w:t>, технических регламентов Евразийского экономического союза.</w:t>
            </w:r>
          </w:p>
          <w:p w:rsidR="00C20827" w:rsidRDefault="00C20827">
            <w:pPr>
              <w:spacing w:after="1" w:line="200" w:lineRule="atLeast"/>
              <w:jc w:val="both"/>
            </w:pPr>
            <w:r>
              <w:rPr>
                <w:rFonts w:ascii="Arial" w:hAnsi="Arial" w:cs="Arial"/>
                <w:sz w:val="20"/>
              </w:rPr>
              <w:t xml:space="preserve">(в ред. </w:t>
            </w:r>
            <w:hyperlink r:id="rId7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rPr>
                <w:rFonts w:ascii="Arial" w:hAnsi="Arial" w:cs="Arial"/>
                <w:sz w:val="20"/>
              </w:rPr>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C20827" w:rsidRDefault="00C20827">
            <w:pPr>
              <w:spacing w:after="1" w:line="200" w:lineRule="atLeast"/>
              <w:jc w:val="both"/>
            </w:pPr>
            <w:r>
              <w:rPr>
                <w:rFonts w:ascii="Arial" w:hAnsi="Arial" w:cs="Arial"/>
                <w:sz w:val="20"/>
              </w:rPr>
              <w:t xml:space="preserve">(в ред. </w:t>
            </w:r>
            <w:hyperlink r:id="rId7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ind w:firstLine="540"/>
              <w:jc w:val="both"/>
            </w:pPr>
            <w:r>
              <w:rPr>
                <w:rFonts w:ascii="Arial" w:hAnsi="Arial" w:cs="Arial"/>
                <w:sz w:val="20"/>
              </w:rPr>
              <w:t xml:space="preserve">7. Исключен. - </w:t>
            </w:r>
            <w:hyperlink r:id="rId72" w:history="1">
              <w:r>
                <w:rPr>
                  <w:rFonts w:ascii="Arial" w:hAnsi="Arial" w:cs="Arial"/>
                  <w:color w:val="0000FF"/>
                  <w:sz w:val="20"/>
                </w:rPr>
                <w:t>Закон</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 xml:space="preserve">Статья 12. </w:t>
            </w:r>
            <w:proofErr w:type="gramStart"/>
            <w:r>
              <w:rPr>
                <w:rFonts w:ascii="Arial" w:hAnsi="Arial" w:cs="Arial"/>
                <w:b/>
                <w:sz w:val="20"/>
              </w:rPr>
              <w:t>Обязанности изготовителя (исполнителя, продавца, поставщика, представителя) по обеспечению безопасности товара (работы, услуги)</w:t>
            </w:r>
            <w:proofErr w:type="gramEnd"/>
          </w:p>
          <w:p w:rsidR="00C20827" w:rsidRDefault="00C20827">
            <w:pPr>
              <w:spacing w:after="1" w:line="200" w:lineRule="atLeast"/>
              <w:jc w:val="both"/>
            </w:pPr>
            <w:r>
              <w:rPr>
                <w:rFonts w:ascii="Arial" w:hAnsi="Arial" w:cs="Arial"/>
                <w:sz w:val="20"/>
              </w:rPr>
              <w:t xml:space="preserve">(в ред. </w:t>
            </w:r>
            <w:hyperlink r:id="rId7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C20827" w:rsidRDefault="00C20827">
            <w:pPr>
              <w:spacing w:before="200" w:after="1" w:line="200" w:lineRule="atLeast"/>
              <w:ind w:firstLine="540"/>
              <w:jc w:val="both"/>
            </w:pPr>
            <w:proofErr w:type="gramStart"/>
            <w:r>
              <w:rPr>
                <w:rFonts w:ascii="Arial" w:hAnsi="Arial" w:cs="Arial"/>
                <w:sz w:val="20"/>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1 статьи 12 в ред. </w:t>
            </w:r>
            <w:hyperlink r:id="rId7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Pr>
                <w:rFonts w:ascii="Arial" w:hAnsi="Arial" w:cs="Arial"/>
                <w:sz w:val="20"/>
              </w:rPr>
              <w:t>,</w:t>
            </w:r>
            <w:proofErr w:type="gramEnd"/>
            <w:r>
              <w:rPr>
                <w:rFonts w:ascii="Arial" w:hAnsi="Arial" w:cs="Arial"/>
                <w:sz w:val="20"/>
              </w:rP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C20827" w:rsidRDefault="00C20827">
            <w:pPr>
              <w:spacing w:after="1" w:line="200" w:lineRule="atLeast"/>
              <w:jc w:val="both"/>
            </w:pPr>
            <w:r>
              <w:rPr>
                <w:rFonts w:ascii="Arial" w:hAnsi="Arial" w:cs="Arial"/>
                <w:sz w:val="20"/>
              </w:rPr>
              <w:t xml:space="preserve">(в ред. </w:t>
            </w:r>
            <w:hyperlink r:id="rId7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 xml:space="preserve">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76" w:history="1">
              <w:r>
                <w:rPr>
                  <w:rFonts w:ascii="Arial" w:hAnsi="Arial" w:cs="Arial"/>
                  <w:color w:val="0000FF"/>
                  <w:sz w:val="20"/>
                </w:rPr>
                <w:t>статьей 29</w:t>
              </w:r>
            </w:hyperlink>
            <w:r>
              <w:rPr>
                <w:rFonts w:ascii="Arial" w:hAnsi="Arial" w:cs="Arial"/>
                <w:sz w:val="20"/>
              </w:rPr>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3 статьи 12 в ред. </w:t>
            </w:r>
            <w:hyperlink r:id="rId77" w:history="1">
              <w:r>
                <w:rPr>
                  <w:rFonts w:ascii="Arial" w:hAnsi="Arial" w:cs="Arial"/>
                  <w:color w:val="0000FF"/>
                  <w:sz w:val="20"/>
                </w:rPr>
                <w:t>Закона</w:t>
              </w:r>
            </w:hyperlink>
            <w:r>
              <w:rPr>
                <w:rFonts w:ascii="Arial" w:hAnsi="Arial" w:cs="Arial"/>
                <w:sz w:val="20"/>
              </w:rPr>
              <w:t xml:space="preserve"> Республики Беларусь от 04.01.2014 N 106-З)</w:t>
            </w:r>
          </w:p>
          <w:p w:rsidR="00C20827" w:rsidRDefault="00C20827">
            <w:pPr>
              <w:spacing w:before="200" w:after="1" w:line="200" w:lineRule="atLeast"/>
              <w:ind w:firstLine="540"/>
              <w:jc w:val="both"/>
            </w:pPr>
            <w:r>
              <w:rPr>
                <w:rFonts w:ascii="Arial" w:hAnsi="Arial" w:cs="Arial"/>
                <w:sz w:val="20"/>
              </w:rPr>
              <w:lastRenderedPageBreak/>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4 статьи 12 в ред. </w:t>
            </w:r>
            <w:hyperlink r:id="rId7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26" w:name="P227"/>
            <w:bookmarkEnd w:id="26"/>
            <w:r>
              <w:rPr>
                <w:rFonts w:ascii="Arial" w:hAnsi="Arial" w:cs="Arial"/>
                <w:sz w:val="20"/>
              </w:rPr>
              <w:t xml:space="preserve">5. </w:t>
            </w:r>
            <w:proofErr w:type="gramStart"/>
            <w:r>
              <w:rPr>
                <w:rFonts w:ascii="Arial" w:hAnsi="Arial" w:cs="Arial"/>
                <w:sz w:val="20"/>
              </w:rP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w:t>
            </w:r>
            <w:proofErr w:type="gramEnd"/>
            <w:r>
              <w:rPr>
                <w:rFonts w:ascii="Arial" w:hAnsi="Arial" w:cs="Arial"/>
                <w:sz w:val="20"/>
              </w:rPr>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rPr>
                <w:rFonts w:ascii="Arial" w:hAnsi="Arial" w:cs="Arial"/>
                <w:sz w:val="20"/>
              </w:rPr>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proofErr w:type="gramEnd"/>
            <w:r>
              <w:rPr>
                <w:rFonts w:ascii="Arial" w:hAnsi="Arial" w:cs="Arial"/>
                <w:sz w:val="20"/>
              </w:rPr>
              <w:t xml:space="preserve"> </w:t>
            </w:r>
            <w:proofErr w:type="gramStart"/>
            <w:r>
              <w:rPr>
                <w:rFonts w:ascii="Arial" w:hAnsi="Arial" w:cs="Arial"/>
                <w:sz w:val="20"/>
              </w:rPr>
              <w:t>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w:t>
            </w:r>
            <w:proofErr w:type="gramEnd"/>
            <w:r>
              <w:rPr>
                <w:rFonts w:ascii="Arial" w:hAnsi="Arial" w:cs="Arial"/>
                <w:sz w:val="20"/>
              </w:rPr>
              <w:t xml:space="preserve"> Поставщик (продавец, представитель) обязан незамедлительно со дня получения соответствующей информации прекратить реализацию товара. </w:t>
            </w:r>
            <w:proofErr w:type="gramStart"/>
            <w:r>
              <w:rPr>
                <w:rFonts w:ascii="Arial" w:hAnsi="Arial" w:cs="Arial"/>
                <w:sz w:val="20"/>
              </w:rPr>
              <w:t>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w:t>
            </w:r>
            <w:proofErr w:type="gramEnd"/>
            <w:r>
              <w:rPr>
                <w:rFonts w:ascii="Arial" w:hAnsi="Arial" w:cs="Arial"/>
                <w:sz w:val="20"/>
              </w:rPr>
              <w:t xml:space="preserve">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C20827" w:rsidRDefault="00C20827">
            <w:pPr>
              <w:spacing w:before="200" w:after="1" w:line="200" w:lineRule="atLeast"/>
              <w:ind w:firstLine="540"/>
              <w:jc w:val="both"/>
            </w:pPr>
            <w:r>
              <w:rPr>
                <w:rFonts w:ascii="Arial" w:hAnsi="Arial" w:cs="Arial"/>
                <w:sz w:val="20"/>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C20827" w:rsidRDefault="00C20827">
            <w:pPr>
              <w:spacing w:after="1" w:line="200" w:lineRule="atLeast"/>
              <w:jc w:val="both"/>
            </w:pPr>
            <w:r>
              <w:rPr>
                <w:rFonts w:ascii="Arial" w:hAnsi="Arial" w:cs="Arial"/>
                <w:sz w:val="20"/>
              </w:rPr>
              <w:t xml:space="preserve">(п. 5 статьи 12 в ред. </w:t>
            </w:r>
            <w:hyperlink r:id="rId7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При невыполнении изготовителем (исполнителем, продавцом, поставщиком, представителем) обязанностей, предусмотренных </w:t>
            </w:r>
            <w:hyperlink w:anchor="P227" w:history="1">
              <w:r>
                <w:rPr>
                  <w:rFonts w:ascii="Arial" w:hAnsi="Arial" w:cs="Arial"/>
                  <w:color w:val="0000FF"/>
                  <w:sz w:val="20"/>
                </w:rPr>
                <w:t>пунктом 5</w:t>
              </w:r>
            </w:hyperlink>
            <w:r>
              <w:rPr>
                <w:rFonts w:ascii="Arial" w:hAnsi="Arial" w:cs="Arial"/>
                <w:sz w:val="20"/>
              </w:rPr>
              <w:t xml:space="preserve">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w:t>
            </w:r>
            <w:proofErr w:type="gramEnd"/>
            <w:r>
              <w:rPr>
                <w:rFonts w:ascii="Arial" w:hAnsi="Arial" w:cs="Arial"/>
                <w:sz w:val="20"/>
              </w:rPr>
              <w:t xml:space="preserve"> </w:t>
            </w:r>
            <w:proofErr w:type="gramStart"/>
            <w:r>
              <w:rPr>
                <w:rFonts w:ascii="Arial" w:hAnsi="Arial" w:cs="Arial"/>
                <w:sz w:val="20"/>
              </w:rPr>
              <w:t>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roofErr w:type="gramEnd"/>
          </w:p>
          <w:p w:rsidR="00C20827" w:rsidRDefault="00C20827">
            <w:pPr>
              <w:spacing w:after="1" w:line="200" w:lineRule="atLeast"/>
              <w:jc w:val="both"/>
            </w:pPr>
            <w:r>
              <w:rPr>
                <w:rFonts w:ascii="Arial" w:hAnsi="Arial" w:cs="Arial"/>
                <w:sz w:val="20"/>
              </w:rPr>
              <w:t xml:space="preserve">(в ред. </w:t>
            </w:r>
            <w:hyperlink r:id="rId8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roofErr w:type="gramEnd"/>
          </w:p>
          <w:p w:rsidR="00C20827" w:rsidRDefault="00C20827">
            <w:pPr>
              <w:spacing w:after="1" w:line="200" w:lineRule="atLeast"/>
              <w:jc w:val="both"/>
            </w:pPr>
            <w:r>
              <w:rPr>
                <w:rFonts w:ascii="Arial" w:hAnsi="Arial" w:cs="Arial"/>
                <w:sz w:val="20"/>
              </w:rPr>
              <w:t xml:space="preserve">(в ред. </w:t>
            </w:r>
            <w:hyperlink r:id="rId8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 xml:space="preserve">Статья 13. </w:t>
            </w:r>
            <w:proofErr w:type="gramStart"/>
            <w:r>
              <w:rPr>
                <w:rFonts w:ascii="Arial" w:hAnsi="Arial" w:cs="Arial"/>
                <w:b/>
                <w:sz w:val="20"/>
              </w:rPr>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p w:rsidR="00C20827" w:rsidRDefault="00C20827">
            <w:pPr>
              <w:spacing w:after="1" w:line="200" w:lineRule="atLeast"/>
              <w:ind w:firstLine="540"/>
              <w:jc w:val="both"/>
            </w:pPr>
            <w:r>
              <w:rPr>
                <w:rFonts w:ascii="Arial" w:hAnsi="Arial" w:cs="Arial"/>
                <w:sz w:val="20"/>
              </w:rPr>
              <w:t xml:space="preserve">(в ред. </w:t>
            </w:r>
            <w:hyperlink r:id="rId8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bookmarkStart w:id="27" w:name="P238"/>
            <w:bookmarkEnd w:id="27"/>
            <w:r>
              <w:rPr>
                <w:rFonts w:ascii="Arial" w:hAnsi="Arial" w:cs="Arial"/>
                <w:sz w:val="20"/>
              </w:rPr>
              <w:t xml:space="preserve">1. </w:t>
            </w:r>
            <w:proofErr w:type="gramStart"/>
            <w:r>
              <w:rPr>
                <w:rFonts w:ascii="Arial" w:hAnsi="Arial" w:cs="Arial"/>
                <w:sz w:val="20"/>
              </w:rPr>
              <w:t xml:space="preserve">Изготовитель (исполнитель, поставщик, представитель) обязан устанавливать срок службы товара (результата работы) длительного пользования, в том числе </w:t>
            </w:r>
            <w:r>
              <w:rPr>
                <w:rFonts w:ascii="Arial" w:hAnsi="Arial" w:cs="Arial"/>
                <w:sz w:val="20"/>
              </w:rPr>
              <w:lastRenderedPageBreak/>
              <w:t>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w:t>
            </w:r>
            <w:proofErr w:type="gramEnd"/>
            <w:r>
              <w:rPr>
                <w:rFonts w:ascii="Arial" w:hAnsi="Arial" w:cs="Arial"/>
                <w:sz w:val="20"/>
              </w:rPr>
              <w:t xml:space="preserve"> </w:t>
            </w:r>
            <w:hyperlink r:id="rId83" w:history="1">
              <w:r>
                <w:rPr>
                  <w:rFonts w:ascii="Arial" w:hAnsi="Arial" w:cs="Arial"/>
                  <w:color w:val="0000FF"/>
                  <w:sz w:val="20"/>
                </w:rPr>
                <w:t>Перечень</w:t>
              </w:r>
            </w:hyperlink>
            <w:r>
              <w:rPr>
                <w:rFonts w:ascii="Arial" w:hAnsi="Arial" w:cs="Arial"/>
                <w:sz w:val="20"/>
              </w:rPr>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C20827" w:rsidRDefault="00C20827">
            <w:pPr>
              <w:spacing w:before="200" w:after="1" w:line="200" w:lineRule="atLeast"/>
              <w:ind w:firstLine="540"/>
              <w:jc w:val="both"/>
            </w:pPr>
            <w:bookmarkStart w:id="28" w:name="P239"/>
            <w:bookmarkEnd w:id="28"/>
            <w:r>
              <w:rPr>
                <w:rFonts w:ascii="Arial" w:hAnsi="Arial" w:cs="Arial"/>
                <w:sz w:val="20"/>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C20827" w:rsidRDefault="00C20827">
            <w:pPr>
              <w:spacing w:before="200" w:after="1" w:line="200" w:lineRule="atLeast"/>
              <w:ind w:firstLine="540"/>
              <w:jc w:val="both"/>
            </w:pPr>
            <w:r>
              <w:rPr>
                <w:rFonts w:ascii="Arial" w:hAnsi="Arial" w:cs="Arial"/>
                <w:sz w:val="20"/>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C20827" w:rsidRDefault="00C20827">
            <w:pPr>
              <w:spacing w:before="200" w:after="1" w:line="200" w:lineRule="atLeast"/>
              <w:ind w:firstLine="540"/>
              <w:jc w:val="both"/>
            </w:pPr>
            <w:bookmarkStart w:id="29" w:name="P241"/>
            <w:bookmarkEnd w:id="29"/>
            <w:r>
              <w:rPr>
                <w:rFonts w:ascii="Arial" w:hAnsi="Arial" w:cs="Arial"/>
                <w:sz w:val="20"/>
              </w:rPr>
              <w:t xml:space="preserve">3. </w:t>
            </w:r>
            <w:proofErr w:type="gramStart"/>
            <w:r>
              <w:rPr>
                <w:rFonts w:ascii="Arial" w:hAnsi="Arial" w:cs="Arial"/>
                <w:sz w:val="20"/>
              </w:rPr>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rPr>
                <w:rFonts w:ascii="Arial" w:hAnsi="Arial" w:cs="Arial"/>
                <w:sz w:val="20"/>
              </w:rPr>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C20827" w:rsidRDefault="00C20827">
            <w:pPr>
              <w:spacing w:before="200" w:after="1" w:line="200" w:lineRule="atLeast"/>
              <w:ind w:firstLine="540"/>
              <w:jc w:val="both"/>
            </w:pPr>
            <w:bookmarkStart w:id="30" w:name="P242"/>
            <w:bookmarkEnd w:id="30"/>
            <w:r>
              <w:rPr>
                <w:rFonts w:ascii="Arial" w:hAnsi="Arial" w:cs="Arial"/>
                <w:sz w:val="20"/>
              </w:rPr>
              <w:t xml:space="preserve">4. </w:t>
            </w:r>
            <w:proofErr w:type="gramStart"/>
            <w:r>
              <w:rPr>
                <w:rFonts w:ascii="Arial" w:hAnsi="Arial" w:cs="Arial"/>
                <w:sz w:val="20"/>
              </w:rPr>
              <w:t>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roofErr w:type="gramEnd"/>
          </w:p>
          <w:p w:rsidR="00C20827" w:rsidRDefault="00C20827">
            <w:pPr>
              <w:spacing w:before="200" w:after="1" w:line="200" w:lineRule="atLeast"/>
              <w:ind w:firstLine="540"/>
              <w:jc w:val="both"/>
            </w:pPr>
            <w:r>
              <w:rPr>
                <w:rFonts w:ascii="Arial" w:hAnsi="Arial" w:cs="Arial"/>
                <w:sz w:val="20"/>
              </w:rPr>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w:t>
            </w:r>
            <w:proofErr w:type="gramStart"/>
            <w:r>
              <w:rPr>
                <w:rFonts w:ascii="Arial" w:hAnsi="Arial" w:cs="Arial"/>
                <w:sz w:val="20"/>
              </w:rPr>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w:t>
            </w:r>
            <w:proofErr w:type="gramEnd"/>
            <w:r>
              <w:rPr>
                <w:rFonts w:ascii="Arial" w:hAnsi="Arial" w:cs="Arial"/>
                <w:sz w:val="20"/>
              </w:rPr>
              <w:t xml:space="preserve"> Евразийского экономического союза.</w:t>
            </w:r>
          </w:p>
          <w:p w:rsidR="00C20827" w:rsidRDefault="00C20827">
            <w:pPr>
              <w:spacing w:before="200" w:after="1" w:line="200" w:lineRule="atLeast"/>
              <w:ind w:firstLine="540"/>
              <w:jc w:val="both"/>
            </w:pPr>
            <w:bookmarkStart w:id="31" w:name="P244"/>
            <w:bookmarkEnd w:id="31"/>
            <w:r>
              <w:rPr>
                <w:rFonts w:ascii="Arial" w:hAnsi="Arial" w:cs="Arial"/>
                <w:sz w:val="20"/>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C20827" w:rsidRDefault="00C20827">
            <w:pPr>
              <w:spacing w:before="200" w:after="1" w:line="200" w:lineRule="atLeast"/>
              <w:ind w:firstLine="540"/>
              <w:jc w:val="both"/>
            </w:pPr>
            <w:bookmarkStart w:id="32" w:name="P245"/>
            <w:bookmarkEnd w:id="32"/>
            <w:proofErr w:type="gramStart"/>
            <w:r>
              <w:rPr>
                <w:rFonts w:ascii="Arial" w:hAnsi="Arial" w:cs="Arial"/>
                <w:sz w:val="20"/>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w:t>
            </w:r>
            <w:proofErr w:type="gramEnd"/>
            <w:r>
              <w:rPr>
                <w:rFonts w:ascii="Arial" w:hAnsi="Arial" w:cs="Arial"/>
                <w:sz w:val="20"/>
              </w:rPr>
              <w:t xml:space="preserve">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C20827" w:rsidRDefault="00C20827">
            <w:pPr>
              <w:spacing w:before="200" w:after="1" w:line="200" w:lineRule="atLeast"/>
              <w:ind w:firstLine="540"/>
              <w:jc w:val="both"/>
            </w:pPr>
            <w:r>
              <w:rPr>
                <w:rFonts w:ascii="Arial" w:hAnsi="Arial" w:cs="Arial"/>
                <w:sz w:val="20"/>
              </w:rPr>
              <w:lastRenderedPageBreak/>
              <w:t xml:space="preserve">6. Требования, предусмотренные </w:t>
            </w:r>
            <w:hyperlink w:anchor="P239" w:history="1">
              <w:r>
                <w:rPr>
                  <w:rFonts w:ascii="Arial" w:hAnsi="Arial" w:cs="Arial"/>
                  <w:color w:val="0000FF"/>
                  <w:sz w:val="20"/>
                </w:rPr>
                <w:t>частью первой пункта 2</w:t>
              </w:r>
            </w:hyperlink>
            <w:r>
              <w:rPr>
                <w:rFonts w:ascii="Arial" w:hAnsi="Arial" w:cs="Arial"/>
                <w:sz w:val="20"/>
              </w:rPr>
              <w:t xml:space="preserve">, </w:t>
            </w:r>
            <w:hyperlink w:anchor="P242" w:history="1">
              <w:r>
                <w:rPr>
                  <w:rFonts w:ascii="Arial" w:hAnsi="Arial" w:cs="Arial"/>
                  <w:color w:val="0000FF"/>
                  <w:sz w:val="20"/>
                </w:rPr>
                <w:t>пунктом 4</w:t>
              </w:r>
            </w:hyperlink>
            <w:r>
              <w:rPr>
                <w:rFonts w:ascii="Arial" w:hAnsi="Arial" w:cs="Arial"/>
                <w:sz w:val="20"/>
              </w:rPr>
              <w:t xml:space="preserve">, </w:t>
            </w:r>
            <w:hyperlink w:anchor="P244" w:history="1">
              <w:r>
                <w:rPr>
                  <w:rFonts w:ascii="Arial" w:hAnsi="Arial" w:cs="Arial"/>
                  <w:color w:val="0000FF"/>
                  <w:sz w:val="20"/>
                </w:rPr>
                <w:t>частью первой пункта 5</w:t>
              </w:r>
            </w:hyperlink>
            <w:r>
              <w:rPr>
                <w:rFonts w:ascii="Arial" w:hAnsi="Arial" w:cs="Arial"/>
                <w:sz w:val="20"/>
              </w:rPr>
              <w:t xml:space="preserve">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C20827" w:rsidRDefault="00C20827">
            <w:pPr>
              <w:spacing w:before="200" w:after="1" w:line="200" w:lineRule="atLeast"/>
              <w:ind w:firstLine="540"/>
              <w:jc w:val="both"/>
            </w:pPr>
            <w:proofErr w:type="gramStart"/>
            <w:r>
              <w:rPr>
                <w:rFonts w:ascii="Arial" w:hAnsi="Arial" w:cs="Arial"/>
                <w:sz w:val="20"/>
              </w:rP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hyperlink w:anchor="P437" w:history="1">
              <w:r>
                <w:rPr>
                  <w:rFonts w:ascii="Arial" w:hAnsi="Arial" w:cs="Arial"/>
                  <w:color w:val="0000FF"/>
                  <w:sz w:val="20"/>
                </w:rPr>
                <w:t>пунктом 4 статьи 27</w:t>
              </w:r>
            </w:hyperlink>
            <w:r>
              <w:rPr>
                <w:rFonts w:ascii="Arial" w:hAnsi="Arial" w:cs="Arial"/>
                <w:sz w:val="20"/>
              </w:rPr>
              <w:t xml:space="preserve"> и </w:t>
            </w:r>
            <w:hyperlink w:anchor="P497" w:history="1">
              <w:r>
                <w:rPr>
                  <w:rFonts w:ascii="Arial" w:hAnsi="Arial" w:cs="Arial"/>
                  <w:color w:val="0000FF"/>
                  <w:sz w:val="20"/>
                </w:rPr>
                <w:t>пунктом 3 статьи 31</w:t>
              </w:r>
            </w:hyperlink>
            <w:r>
              <w:rPr>
                <w:rFonts w:ascii="Arial" w:hAnsi="Arial" w:cs="Arial"/>
                <w:sz w:val="20"/>
              </w:rPr>
              <w:t xml:space="preserve"> настоящего Закона.</w:t>
            </w:r>
            <w:proofErr w:type="gramEnd"/>
          </w:p>
          <w:p w:rsidR="00C20827" w:rsidRDefault="00C20827">
            <w:pPr>
              <w:spacing w:after="1" w:line="200" w:lineRule="atLeast"/>
              <w:jc w:val="both"/>
            </w:pPr>
            <w:r>
              <w:rPr>
                <w:rFonts w:ascii="Arial" w:hAnsi="Arial" w:cs="Arial"/>
                <w:sz w:val="20"/>
              </w:rPr>
              <w:t xml:space="preserve">(п. 1 статьи 14 в ред. </w:t>
            </w:r>
            <w:hyperlink r:id="rId8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33" w:name="P253"/>
            <w:bookmarkEnd w:id="33"/>
            <w:r>
              <w:rPr>
                <w:rFonts w:ascii="Arial" w:hAnsi="Arial" w:cs="Arial"/>
                <w:sz w:val="20"/>
              </w:rPr>
              <w:t xml:space="preserve">2. </w:t>
            </w:r>
            <w:proofErr w:type="gramStart"/>
            <w:r>
              <w:rPr>
                <w:rFonts w:ascii="Arial" w:hAnsi="Arial" w:cs="Arial"/>
                <w:sz w:val="20"/>
              </w:rPr>
              <w:t>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roofErr w:type="gramEnd"/>
          </w:p>
          <w:p w:rsidR="00C20827" w:rsidRDefault="00C20827">
            <w:pPr>
              <w:spacing w:before="200" w:after="1" w:line="200" w:lineRule="atLeast"/>
              <w:ind w:firstLine="540"/>
              <w:jc w:val="both"/>
            </w:pPr>
            <w:r>
              <w:rPr>
                <w:rFonts w:ascii="Arial" w:hAnsi="Arial" w:cs="Arial"/>
                <w:sz w:val="20"/>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C20827" w:rsidRDefault="00C20827">
            <w:pPr>
              <w:spacing w:after="1" w:line="200" w:lineRule="atLeast"/>
              <w:jc w:val="both"/>
            </w:pPr>
            <w:r>
              <w:rPr>
                <w:rFonts w:ascii="Arial" w:hAnsi="Arial" w:cs="Arial"/>
                <w:sz w:val="20"/>
              </w:rPr>
              <w:t xml:space="preserve">(п. 2 статьи 14 в ред. </w:t>
            </w:r>
            <w:hyperlink r:id="rId8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В случае неисполнения изготовителем (поставщиком) обязанности, предусмотренной </w:t>
            </w:r>
            <w:hyperlink w:anchor="P253" w:history="1">
              <w:r>
                <w:rPr>
                  <w:rFonts w:ascii="Arial" w:hAnsi="Arial" w:cs="Arial"/>
                  <w:color w:val="0000FF"/>
                  <w:sz w:val="20"/>
                </w:rPr>
                <w:t>частью первой пункта 2</w:t>
              </w:r>
            </w:hyperlink>
            <w:r>
              <w:rPr>
                <w:rFonts w:ascii="Arial" w:hAnsi="Arial" w:cs="Arial"/>
                <w:sz w:val="20"/>
              </w:rPr>
              <w:t xml:space="preserve">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rPr>
                <w:rFonts w:ascii="Arial" w:hAnsi="Arial" w:cs="Arial"/>
                <w:sz w:val="20"/>
              </w:rPr>
              <w:t>установлен</w:t>
            </w:r>
            <w:proofErr w:type="gramEnd"/>
            <w:r>
              <w:rPr>
                <w:rFonts w:ascii="Arial" w:hAnsi="Arial" w:cs="Arial"/>
                <w:sz w:val="20"/>
              </w:rPr>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8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87" w:history="1">
              <w:r>
                <w:rPr>
                  <w:rFonts w:ascii="Arial" w:hAnsi="Arial" w:cs="Arial"/>
                  <w:color w:val="0000FF"/>
                  <w:sz w:val="20"/>
                </w:rPr>
                <w:t>Закона</w:t>
              </w:r>
            </w:hyperlink>
            <w:r>
              <w:rPr>
                <w:rFonts w:ascii="Arial" w:hAnsi="Arial" w:cs="Arial"/>
                <w:sz w:val="20"/>
              </w:rPr>
              <w:t xml:space="preserve"> Республики Беларусь от 29.10.2015 N 313-З)</w:t>
            </w:r>
          </w:p>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2</w:t>
            </w:r>
          </w:p>
          <w:p w:rsidR="00C20827" w:rsidRDefault="00C20827">
            <w:pPr>
              <w:spacing w:after="1" w:line="200" w:lineRule="atLeast"/>
              <w:jc w:val="center"/>
            </w:pPr>
            <w:r>
              <w:rPr>
                <w:rFonts w:ascii="Arial" w:hAnsi="Arial" w:cs="Arial"/>
                <w:b/>
                <w:sz w:val="20"/>
              </w:rPr>
              <w:t>ГРАЖДАНСКО-ПРАВОВАЯ ОТВЕТСТВЕННОСТЬ</w:t>
            </w:r>
          </w:p>
          <w:p w:rsidR="00C20827" w:rsidRDefault="00C20827">
            <w:pPr>
              <w:spacing w:after="1" w:line="200" w:lineRule="atLeast"/>
              <w:jc w:val="center"/>
            </w:pPr>
            <w:r>
              <w:rPr>
                <w:rFonts w:ascii="Arial" w:hAnsi="Arial" w:cs="Arial"/>
                <w:b/>
                <w:sz w:val="20"/>
              </w:rPr>
              <w:t>ЗА НАРУШЕНИЕ ПРАВ ПОТРЕБИТЕЛЯ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C20827" w:rsidRDefault="00C20827">
            <w:pPr>
              <w:spacing w:before="200" w:after="1" w:line="200" w:lineRule="atLeast"/>
              <w:ind w:firstLine="540"/>
              <w:jc w:val="both"/>
            </w:pPr>
            <w:proofErr w:type="gramStart"/>
            <w:r>
              <w:rPr>
                <w:rFonts w:ascii="Arial" w:hAnsi="Arial" w:cs="Arial"/>
                <w:sz w:val="20"/>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1 статьи 15 в ред. </w:t>
            </w:r>
            <w:hyperlink r:id="rId8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Убытки, причиненные потребителю, подлежат возмещению в полном объеме сверх неустойки, установленной законодательством или договором.</w:t>
            </w:r>
          </w:p>
          <w:p w:rsidR="00C20827" w:rsidRDefault="00C20827">
            <w:pPr>
              <w:spacing w:before="200" w:after="1" w:line="200" w:lineRule="atLeast"/>
              <w:ind w:firstLine="540"/>
              <w:jc w:val="both"/>
            </w:pPr>
            <w:r>
              <w:rPr>
                <w:rFonts w:ascii="Arial" w:hAnsi="Arial" w:cs="Arial"/>
                <w:sz w:val="20"/>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C20827" w:rsidRDefault="00C20827">
            <w:pPr>
              <w:spacing w:before="200" w:after="1" w:line="200" w:lineRule="atLeast"/>
              <w:ind w:firstLine="540"/>
              <w:jc w:val="both"/>
            </w:pPr>
            <w:r>
              <w:rPr>
                <w:rFonts w:ascii="Arial" w:hAnsi="Arial" w:cs="Arial"/>
                <w:sz w:val="20"/>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rPr>
                <w:rFonts w:ascii="Arial" w:hAnsi="Arial" w:cs="Arial"/>
                <w:sz w:val="20"/>
              </w:rPr>
              <w:t>ств пр</w:t>
            </w:r>
            <w:proofErr w:type="gramEnd"/>
            <w:r>
              <w:rPr>
                <w:rFonts w:ascii="Arial" w:hAnsi="Arial" w:cs="Arial"/>
                <w:sz w:val="20"/>
              </w:rPr>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C20827" w:rsidRDefault="00C20827">
            <w:pPr>
              <w:spacing w:before="200" w:after="1" w:line="200" w:lineRule="atLeast"/>
              <w:ind w:firstLine="540"/>
              <w:jc w:val="both"/>
            </w:pPr>
            <w:r>
              <w:rPr>
                <w:rFonts w:ascii="Arial" w:hAnsi="Arial" w:cs="Arial"/>
                <w:sz w:val="20"/>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 xml:space="preserve">Статья 16. </w:t>
            </w:r>
            <w:proofErr w:type="gramStart"/>
            <w:r>
              <w:rPr>
                <w:rFonts w:ascii="Arial" w:hAnsi="Arial" w:cs="Arial"/>
                <w:b/>
                <w:sz w:val="20"/>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C20827" w:rsidRDefault="00C20827">
            <w:pPr>
              <w:spacing w:after="1" w:line="200" w:lineRule="atLeast"/>
              <w:jc w:val="both"/>
            </w:pPr>
          </w:p>
          <w:p w:rsidR="00C20827" w:rsidRDefault="00C20827">
            <w:pPr>
              <w:spacing w:after="1" w:line="200" w:lineRule="atLeast"/>
              <w:ind w:firstLine="540"/>
              <w:jc w:val="both"/>
            </w:pPr>
            <w:bookmarkStart w:id="34" w:name="P277"/>
            <w:bookmarkEnd w:id="34"/>
            <w:r>
              <w:rPr>
                <w:rFonts w:ascii="Arial" w:hAnsi="Arial" w:cs="Arial"/>
                <w:sz w:val="20"/>
              </w:rPr>
              <w:t xml:space="preserve">1. </w:t>
            </w:r>
            <w:proofErr w:type="gramStart"/>
            <w:r>
              <w:rPr>
                <w:rFonts w:ascii="Arial" w:hAnsi="Arial" w:cs="Arial"/>
                <w:sz w:val="20"/>
              </w:rPr>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rPr>
                <w:rFonts w:ascii="Arial" w:hAnsi="Arial" w:cs="Arial"/>
                <w:sz w:val="20"/>
              </w:rPr>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C20827" w:rsidRDefault="00C20827">
            <w:pPr>
              <w:spacing w:before="200" w:after="1" w:line="200" w:lineRule="atLeast"/>
              <w:ind w:firstLine="540"/>
              <w:jc w:val="both"/>
            </w:pPr>
            <w:r>
              <w:rPr>
                <w:rFonts w:ascii="Arial" w:hAnsi="Arial" w:cs="Arial"/>
                <w:sz w:val="20"/>
              </w:rPr>
              <w:t xml:space="preserve">При расторжении договора и (или) возврате потребителю уплаченной за товар (работу, услугу) денежной суммы в соответствии с </w:t>
            </w:r>
            <w:hyperlink w:anchor="P277" w:history="1">
              <w:r>
                <w:rPr>
                  <w:rFonts w:ascii="Arial" w:hAnsi="Arial" w:cs="Arial"/>
                  <w:color w:val="0000FF"/>
                  <w:sz w:val="20"/>
                </w:rPr>
                <w:t>частью первой</w:t>
              </w:r>
            </w:hyperlink>
            <w:r>
              <w:rPr>
                <w:rFonts w:ascii="Arial" w:hAnsi="Arial" w:cs="Arial"/>
                <w:sz w:val="20"/>
              </w:rPr>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C20827" w:rsidRDefault="00C20827">
            <w:pPr>
              <w:spacing w:before="200" w:after="1" w:line="200" w:lineRule="atLeast"/>
              <w:ind w:firstLine="540"/>
              <w:jc w:val="both"/>
            </w:pPr>
            <w:r>
              <w:rPr>
                <w:rFonts w:ascii="Arial" w:hAnsi="Arial" w:cs="Arial"/>
                <w:sz w:val="20"/>
              </w:rPr>
              <w:t xml:space="preserve">При расторжении договора и (или) возврате потребителю уплаченной за товар (работу, услугу) денежной суммы в соответствии с </w:t>
            </w:r>
            <w:hyperlink w:anchor="P277" w:history="1">
              <w:r>
                <w:rPr>
                  <w:rFonts w:ascii="Arial" w:hAnsi="Arial" w:cs="Arial"/>
                  <w:color w:val="0000FF"/>
                  <w:sz w:val="20"/>
                </w:rPr>
                <w:t>частью первой</w:t>
              </w:r>
            </w:hyperlink>
            <w:r>
              <w:rPr>
                <w:rFonts w:ascii="Arial" w:hAnsi="Arial" w:cs="Arial"/>
                <w:sz w:val="20"/>
              </w:rPr>
              <w:t xml:space="preserve"> настоящего пункта продавец (изготовитель, поставщик, представитель, исполнитель) не вправе требовать от потребителя предъявления </w:t>
            </w:r>
            <w:hyperlink r:id="rId89" w:history="1">
              <w:r>
                <w:rPr>
                  <w:rFonts w:ascii="Arial" w:hAnsi="Arial" w:cs="Arial"/>
                  <w:color w:val="0000FF"/>
                  <w:sz w:val="20"/>
                </w:rPr>
                <w:t>документа</w:t>
              </w:r>
            </w:hyperlink>
            <w:r>
              <w:rPr>
                <w:rFonts w:ascii="Arial" w:hAnsi="Arial" w:cs="Arial"/>
                <w:sz w:val="20"/>
              </w:rP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C20827" w:rsidRDefault="00C20827">
            <w:pPr>
              <w:spacing w:after="1" w:line="200" w:lineRule="atLeast"/>
              <w:jc w:val="both"/>
            </w:pPr>
            <w:r>
              <w:rPr>
                <w:rFonts w:ascii="Arial" w:hAnsi="Arial" w:cs="Arial"/>
                <w:sz w:val="20"/>
              </w:rPr>
              <w:t xml:space="preserve">(часть третья п. 1 статьи 16 введена </w:t>
            </w:r>
            <w:hyperlink r:id="rId90"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lastRenderedPageBreak/>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rPr>
                <w:rFonts w:ascii="Arial" w:hAnsi="Arial" w:cs="Arial"/>
                <w:sz w:val="20"/>
              </w:rPr>
              <w:t xml:space="preserve"> товара.</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w:t>
            </w:r>
            <w:hyperlink w:anchor="P325" w:history="1">
              <w:r>
                <w:rPr>
                  <w:rFonts w:ascii="Arial" w:hAnsi="Arial" w:cs="Arial"/>
                  <w:color w:val="0000FF"/>
                  <w:sz w:val="20"/>
                </w:rPr>
                <w:t>пунктами 1</w:t>
              </w:r>
            </w:hyperlink>
            <w:r>
              <w:rPr>
                <w:rFonts w:ascii="Arial" w:hAnsi="Arial" w:cs="Arial"/>
                <w:sz w:val="20"/>
              </w:rPr>
              <w:t xml:space="preserve"> - </w:t>
            </w:r>
            <w:hyperlink w:anchor="P331" w:history="1">
              <w:r>
                <w:rPr>
                  <w:rFonts w:ascii="Arial" w:hAnsi="Arial" w:cs="Arial"/>
                  <w:color w:val="0000FF"/>
                  <w:sz w:val="20"/>
                </w:rPr>
                <w:t>3</w:t>
              </w:r>
            </w:hyperlink>
            <w:r>
              <w:rPr>
                <w:rFonts w:ascii="Arial" w:hAnsi="Arial" w:cs="Arial"/>
                <w:sz w:val="20"/>
              </w:rPr>
              <w:t xml:space="preserve">, </w:t>
            </w:r>
            <w:hyperlink w:anchor="P333" w:history="1">
              <w:r>
                <w:rPr>
                  <w:rFonts w:ascii="Arial" w:hAnsi="Arial" w:cs="Arial"/>
                  <w:color w:val="0000FF"/>
                  <w:sz w:val="20"/>
                </w:rPr>
                <w:t>5</w:t>
              </w:r>
            </w:hyperlink>
            <w:r>
              <w:rPr>
                <w:rFonts w:ascii="Arial" w:hAnsi="Arial" w:cs="Arial"/>
                <w:sz w:val="20"/>
              </w:rPr>
              <w:t xml:space="preserve"> и </w:t>
            </w:r>
            <w:hyperlink w:anchor="P335" w:history="1">
              <w:r>
                <w:rPr>
                  <w:rFonts w:ascii="Arial" w:hAnsi="Arial" w:cs="Arial"/>
                  <w:color w:val="0000FF"/>
                  <w:sz w:val="20"/>
                </w:rPr>
                <w:t>6 статьи 20</w:t>
              </w:r>
            </w:hyperlink>
            <w:r>
              <w:rPr>
                <w:rFonts w:ascii="Arial" w:hAnsi="Arial" w:cs="Arial"/>
                <w:sz w:val="20"/>
              </w:rPr>
              <w:t xml:space="preserve"> и </w:t>
            </w:r>
            <w:hyperlink w:anchor="P491" w:history="1">
              <w:r>
                <w:rPr>
                  <w:rFonts w:ascii="Arial" w:hAnsi="Arial" w:cs="Arial"/>
                  <w:color w:val="0000FF"/>
                  <w:sz w:val="20"/>
                </w:rPr>
                <w:t>пунктами 1</w:t>
              </w:r>
            </w:hyperlink>
            <w:r>
              <w:rPr>
                <w:rFonts w:ascii="Arial" w:hAnsi="Arial" w:cs="Arial"/>
                <w:sz w:val="20"/>
              </w:rPr>
              <w:t xml:space="preserve">, </w:t>
            </w:r>
            <w:hyperlink w:anchor="P497" w:history="1">
              <w:r>
                <w:rPr>
                  <w:rFonts w:ascii="Arial" w:hAnsi="Arial" w:cs="Arial"/>
                  <w:color w:val="0000FF"/>
                  <w:sz w:val="20"/>
                </w:rPr>
                <w:t>3</w:t>
              </w:r>
            </w:hyperlink>
            <w:r>
              <w:rPr>
                <w:rFonts w:ascii="Arial" w:hAnsi="Arial" w:cs="Arial"/>
                <w:sz w:val="20"/>
              </w:rPr>
              <w:t xml:space="preserve"> и </w:t>
            </w:r>
            <w:hyperlink w:anchor="P501" w:history="1">
              <w:r>
                <w:rPr>
                  <w:rFonts w:ascii="Arial" w:hAnsi="Arial" w:cs="Arial"/>
                  <w:color w:val="0000FF"/>
                  <w:sz w:val="20"/>
                </w:rPr>
                <w:t>4 статьи 31</w:t>
              </w:r>
            </w:hyperlink>
            <w:r>
              <w:rPr>
                <w:rFonts w:ascii="Arial" w:hAnsi="Arial" w:cs="Arial"/>
                <w:sz w:val="20"/>
              </w:rPr>
              <w:t xml:space="preserve">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w:t>
            </w:r>
            <w:proofErr w:type="gramEnd"/>
            <w:r>
              <w:rPr>
                <w:rFonts w:ascii="Arial" w:hAnsi="Arial" w:cs="Arial"/>
                <w:sz w:val="20"/>
              </w:rPr>
              <w:t xml:space="preserve"> потребитель докажет, что они возникли в связи с отсутствием у него такой информации.</w:t>
            </w:r>
          </w:p>
          <w:p w:rsidR="00C20827" w:rsidRDefault="00C20827">
            <w:pPr>
              <w:spacing w:before="200" w:after="1" w:line="200" w:lineRule="atLeast"/>
              <w:ind w:firstLine="540"/>
              <w:jc w:val="both"/>
            </w:pPr>
            <w:r>
              <w:rPr>
                <w:rFonts w:ascii="Arial" w:hAnsi="Arial" w:cs="Arial"/>
                <w:sz w:val="20"/>
              </w:rPr>
              <w:t xml:space="preserve">3. Если </w:t>
            </w:r>
            <w:proofErr w:type="spellStart"/>
            <w:r>
              <w:rPr>
                <w:rFonts w:ascii="Arial" w:hAnsi="Arial" w:cs="Arial"/>
                <w:sz w:val="20"/>
              </w:rPr>
              <w:t>непредоставление</w:t>
            </w:r>
            <w:proofErr w:type="spellEnd"/>
            <w:r>
              <w:rPr>
                <w:rFonts w:ascii="Arial" w:hAnsi="Arial" w:cs="Arial"/>
                <w:sz w:val="20"/>
              </w:rPr>
              <w:t xml:space="preserve">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rPr>
                <w:rFonts w:ascii="Arial" w:hAnsi="Arial" w:cs="Arial"/>
                <w:sz w:val="20"/>
              </w:rPr>
              <w:t>наследственности</w:t>
            </w:r>
            <w:proofErr w:type="gramEnd"/>
            <w:r>
              <w:rPr>
                <w:rFonts w:ascii="Arial" w:hAnsi="Arial" w:cs="Arial"/>
                <w:sz w:val="20"/>
              </w:rPr>
              <w:t xml:space="preserve"> либо имуществу потребителя, он вправе предъявить продавцу (изготовителю, поставщику, представителю, исполнителю) требования в соответствии со </w:t>
            </w:r>
            <w:hyperlink w:anchor="P288" w:history="1">
              <w:r>
                <w:rPr>
                  <w:rFonts w:ascii="Arial" w:hAnsi="Arial" w:cs="Arial"/>
                  <w:color w:val="0000FF"/>
                  <w:sz w:val="20"/>
                </w:rPr>
                <w:t>статьей 17</w:t>
              </w:r>
            </w:hyperlink>
            <w:r>
              <w:rPr>
                <w:rFonts w:ascii="Arial" w:hAnsi="Arial" w:cs="Arial"/>
                <w:sz w:val="20"/>
              </w:rPr>
              <w:t xml:space="preserve"> настоящего Закона.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9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4. При рассмотрении требований потребителя о возмещении убытков, причиненных </w:t>
            </w:r>
            <w:proofErr w:type="spellStart"/>
            <w:r>
              <w:rPr>
                <w:rFonts w:ascii="Arial" w:hAnsi="Arial" w:cs="Arial"/>
                <w:sz w:val="20"/>
              </w:rPr>
              <w:t>непредоставлением</w:t>
            </w:r>
            <w:proofErr w:type="spellEnd"/>
            <w:r>
              <w:rPr>
                <w:rFonts w:ascii="Arial" w:hAnsi="Arial" w:cs="Arial"/>
                <w:sz w:val="20"/>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C20827" w:rsidRDefault="00C20827">
            <w:pPr>
              <w:spacing w:before="200" w:after="1" w:line="200" w:lineRule="atLeast"/>
              <w:ind w:firstLine="540"/>
              <w:jc w:val="both"/>
            </w:pPr>
            <w:r>
              <w:rPr>
                <w:rFonts w:ascii="Arial" w:hAnsi="Arial" w:cs="Arial"/>
                <w:sz w:val="20"/>
              </w:rPr>
              <w:t xml:space="preserve">5. </w:t>
            </w:r>
            <w:proofErr w:type="gramStart"/>
            <w:r>
              <w:rPr>
                <w:rFonts w:ascii="Arial" w:hAnsi="Arial" w:cs="Arial"/>
                <w:sz w:val="20"/>
              </w:rPr>
              <w:t xml:space="preserve">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hyperlink r:id="rId92" w:history="1">
              <w:r>
                <w:rPr>
                  <w:rFonts w:ascii="Arial" w:hAnsi="Arial" w:cs="Arial"/>
                  <w:color w:val="0000FF"/>
                  <w:sz w:val="20"/>
                </w:rPr>
                <w:t>порядке</w:t>
              </w:r>
            </w:hyperlink>
            <w:r>
              <w:rPr>
                <w:rFonts w:ascii="Arial" w:hAnsi="Arial" w:cs="Arial"/>
                <w:sz w:val="20"/>
              </w:rPr>
              <w:t>, установленном Правительством Республики Беларусь.</w:t>
            </w:r>
            <w:proofErr w:type="gramEnd"/>
            <w:r>
              <w:rPr>
                <w:rFonts w:ascii="Arial" w:hAnsi="Arial" w:cs="Arial"/>
                <w:sz w:val="20"/>
              </w:rPr>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w:t>
            </w:r>
            <w:proofErr w:type="gramStart"/>
            <w:r>
              <w:rPr>
                <w:rFonts w:ascii="Arial" w:hAnsi="Arial" w:cs="Arial"/>
                <w:sz w:val="20"/>
              </w:rPr>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C20827" w:rsidRDefault="00C20827">
            <w:pPr>
              <w:spacing w:after="1" w:line="200" w:lineRule="atLeast"/>
              <w:jc w:val="both"/>
            </w:pPr>
          </w:p>
          <w:p w:rsidR="00C20827" w:rsidRDefault="00C20827">
            <w:pPr>
              <w:spacing w:after="1" w:line="200" w:lineRule="atLeast"/>
              <w:ind w:firstLine="540"/>
              <w:jc w:val="both"/>
              <w:outlineLvl w:val="1"/>
            </w:pPr>
            <w:bookmarkStart w:id="35" w:name="P288"/>
            <w:bookmarkEnd w:id="35"/>
            <w:r>
              <w:rPr>
                <w:rFonts w:ascii="Arial" w:hAnsi="Arial" w:cs="Arial"/>
                <w:b/>
                <w:sz w:val="20"/>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C20827" w:rsidRDefault="00C20827">
            <w:pPr>
              <w:spacing w:after="1" w:line="200" w:lineRule="atLeast"/>
              <w:jc w:val="both"/>
            </w:pPr>
            <w:r>
              <w:rPr>
                <w:rFonts w:ascii="Arial" w:hAnsi="Arial" w:cs="Arial"/>
                <w:sz w:val="20"/>
              </w:rPr>
              <w:t xml:space="preserve">(в ред. </w:t>
            </w:r>
            <w:hyperlink r:id="rId9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roofErr w:type="gramEnd"/>
          </w:p>
          <w:p w:rsidR="00C20827" w:rsidRDefault="00C20827">
            <w:pPr>
              <w:spacing w:after="1" w:line="200" w:lineRule="atLeast"/>
              <w:jc w:val="both"/>
            </w:pPr>
            <w:r>
              <w:rPr>
                <w:rFonts w:ascii="Arial" w:hAnsi="Arial" w:cs="Arial"/>
                <w:sz w:val="20"/>
              </w:rPr>
              <w:t xml:space="preserve">(в ред. </w:t>
            </w:r>
            <w:hyperlink r:id="rId9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9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lastRenderedPageBreak/>
              <w:t xml:space="preserve">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w:t>
            </w:r>
            <w:proofErr w:type="gramStart"/>
            <w:r>
              <w:rPr>
                <w:rFonts w:ascii="Arial" w:hAnsi="Arial" w:cs="Arial"/>
                <w:sz w:val="20"/>
              </w:rPr>
              <w:t>установлены</w:t>
            </w:r>
            <w:proofErr w:type="gramEnd"/>
            <w:r>
              <w:rPr>
                <w:rFonts w:ascii="Arial" w:hAnsi="Arial" w:cs="Arial"/>
                <w:sz w:val="20"/>
              </w:rPr>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C20827" w:rsidRDefault="00C20827">
            <w:pPr>
              <w:spacing w:after="1" w:line="200" w:lineRule="atLeast"/>
              <w:jc w:val="both"/>
            </w:pPr>
            <w:r>
              <w:rPr>
                <w:rFonts w:ascii="Arial" w:hAnsi="Arial" w:cs="Arial"/>
                <w:sz w:val="20"/>
              </w:rPr>
              <w:t xml:space="preserve">(в ред. </w:t>
            </w:r>
            <w:hyperlink r:id="rId9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36" w:name="P297"/>
            <w:bookmarkEnd w:id="36"/>
            <w:r>
              <w:rPr>
                <w:rFonts w:ascii="Arial" w:hAnsi="Arial" w:cs="Arial"/>
                <w:sz w:val="20"/>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C20827" w:rsidRDefault="00C20827">
            <w:pPr>
              <w:spacing w:after="1" w:line="200" w:lineRule="atLeast"/>
              <w:jc w:val="both"/>
            </w:pPr>
            <w:r>
              <w:rPr>
                <w:rFonts w:ascii="Arial" w:hAnsi="Arial" w:cs="Arial"/>
                <w:sz w:val="20"/>
              </w:rPr>
              <w:t xml:space="preserve">(п. 4 статьи 17 в ред. </w:t>
            </w:r>
            <w:hyperlink r:id="rId9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9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rPr>
                <w:rFonts w:ascii="Arial" w:hAnsi="Arial" w:cs="Arial"/>
                <w:sz w:val="20"/>
              </w:rPr>
              <w:t>дств пр</w:t>
            </w:r>
            <w:proofErr w:type="gramEnd"/>
            <w:r>
              <w:rPr>
                <w:rFonts w:ascii="Arial" w:hAnsi="Arial" w:cs="Arial"/>
                <w:sz w:val="20"/>
              </w:rPr>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C20827" w:rsidRDefault="00C20827">
            <w:pPr>
              <w:spacing w:before="200" w:after="1" w:line="200" w:lineRule="atLeast"/>
              <w:ind w:firstLine="540"/>
              <w:jc w:val="both"/>
            </w:pPr>
            <w:r>
              <w:rPr>
                <w:rFonts w:ascii="Arial" w:hAnsi="Arial" w:cs="Arial"/>
                <w:sz w:val="20"/>
              </w:rPr>
              <w:t xml:space="preserve">7. Изготовитель (исполнитель, продавец), а также поставщик, представитель в случаях, указанных в </w:t>
            </w:r>
            <w:hyperlink w:anchor="P297" w:history="1">
              <w:r>
                <w:rPr>
                  <w:rFonts w:ascii="Arial" w:hAnsi="Arial" w:cs="Arial"/>
                  <w:color w:val="0000FF"/>
                  <w:sz w:val="20"/>
                </w:rPr>
                <w:t>пункте 4</w:t>
              </w:r>
            </w:hyperlink>
            <w:r>
              <w:rPr>
                <w:rFonts w:ascii="Arial" w:hAnsi="Arial" w:cs="Arial"/>
                <w:sz w:val="20"/>
              </w:rPr>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9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18. Компенсация морального вреда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Pr>
                <w:rFonts w:ascii="Arial" w:hAnsi="Arial" w:cs="Arial"/>
                <w:sz w:val="20"/>
              </w:rPr>
              <w:t>причинителем</w:t>
            </w:r>
            <w:proofErr w:type="spellEnd"/>
            <w:r>
              <w:rPr>
                <w:rFonts w:ascii="Arial" w:hAnsi="Arial" w:cs="Arial"/>
                <w:sz w:val="20"/>
              </w:rPr>
              <w:t xml:space="preserve"> вреда при наличии его вины, если иное не предусмотрено законодательными актами.</w:t>
            </w:r>
          </w:p>
          <w:p w:rsidR="00C20827" w:rsidRDefault="00C20827">
            <w:pPr>
              <w:spacing w:before="200" w:after="1" w:line="200" w:lineRule="atLeast"/>
              <w:ind w:firstLine="540"/>
              <w:jc w:val="both"/>
            </w:pPr>
            <w:r>
              <w:rPr>
                <w:rFonts w:ascii="Arial" w:hAnsi="Arial" w:cs="Arial"/>
                <w:sz w:val="20"/>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C20827" w:rsidRDefault="00C20827">
            <w:pPr>
              <w:spacing w:before="200" w:after="1" w:line="200" w:lineRule="atLeast"/>
              <w:ind w:firstLine="540"/>
              <w:jc w:val="both"/>
            </w:pPr>
            <w:r>
              <w:rPr>
                <w:rFonts w:ascii="Arial" w:hAnsi="Arial" w:cs="Arial"/>
                <w:sz w:val="20"/>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Pr>
                <w:rFonts w:ascii="Arial" w:hAnsi="Arial" w:cs="Arial"/>
                <w:sz w:val="20"/>
              </w:rPr>
              <w:t>причинителя</w:t>
            </w:r>
            <w:proofErr w:type="spellEnd"/>
            <w:r>
              <w:rPr>
                <w:rFonts w:ascii="Arial" w:hAnsi="Arial" w:cs="Arial"/>
                <w:sz w:val="20"/>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C20827" w:rsidRDefault="00C20827">
            <w:pPr>
              <w:spacing w:before="200" w:after="1" w:line="200" w:lineRule="atLeast"/>
              <w:ind w:firstLine="540"/>
              <w:jc w:val="both"/>
            </w:pPr>
            <w:r>
              <w:rPr>
                <w:rFonts w:ascii="Arial" w:hAnsi="Arial" w:cs="Arial"/>
                <w:sz w:val="20"/>
              </w:rPr>
              <w:t xml:space="preserve">4. Характер причиненных потребителю физических и нравственных страданий оценивается судом с учетом фактических обстоятельств, при которых был причинен </w:t>
            </w:r>
            <w:r>
              <w:rPr>
                <w:rFonts w:ascii="Arial" w:hAnsi="Arial" w:cs="Arial"/>
                <w:sz w:val="20"/>
              </w:rPr>
              <w:lastRenderedPageBreak/>
              <w:t>моральный вред, и индивидуальных особенностей потребителя.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19. Недействительность условий договора, ограничивающих права потребителя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0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C20827" w:rsidRDefault="00C20827">
            <w:pPr>
              <w:spacing w:before="200" w:after="1" w:line="200" w:lineRule="atLeast"/>
              <w:ind w:firstLine="540"/>
              <w:jc w:val="both"/>
            </w:pPr>
            <w:r>
              <w:rPr>
                <w:rFonts w:ascii="Arial" w:hAnsi="Arial" w:cs="Arial"/>
                <w:sz w:val="20"/>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3</w:t>
            </w:r>
          </w:p>
          <w:p w:rsidR="00C20827" w:rsidRDefault="00C20827">
            <w:pPr>
              <w:spacing w:after="1" w:line="200" w:lineRule="atLeast"/>
              <w:jc w:val="center"/>
            </w:pPr>
            <w:r>
              <w:rPr>
                <w:rFonts w:ascii="Arial" w:hAnsi="Arial" w:cs="Arial"/>
                <w:b/>
                <w:sz w:val="20"/>
              </w:rPr>
              <w:t>ЗАЩИТА ПРАВ ПОТРЕБИТЕЛЯ ПРИ РЕАЛИЗАЦИИ ЕМУ ТОВАРА</w:t>
            </w:r>
          </w:p>
          <w:p w:rsidR="00C20827" w:rsidRDefault="00C20827">
            <w:pPr>
              <w:spacing w:after="1" w:line="200" w:lineRule="atLeast"/>
              <w:jc w:val="both"/>
            </w:pPr>
          </w:p>
          <w:p w:rsidR="00C20827" w:rsidRDefault="00C20827">
            <w:pPr>
              <w:spacing w:after="1" w:line="200" w:lineRule="atLeast"/>
              <w:ind w:firstLine="540"/>
              <w:jc w:val="both"/>
              <w:outlineLvl w:val="1"/>
            </w:pPr>
            <w:bookmarkStart w:id="37" w:name="P322"/>
            <w:bookmarkEnd w:id="37"/>
            <w:r>
              <w:rPr>
                <w:rFonts w:ascii="Arial" w:hAnsi="Arial" w:cs="Arial"/>
                <w:b/>
                <w:sz w:val="20"/>
              </w:rPr>
              <w:t>Статья 20. Права потребителя в случае реализации товара ненадлежащего качества</w:t>
            </w:r>
          </w:p>
          <w:p w:rsidR="00C20827" w:rsidRDefault="00C20827">
            <w:pPr>
              <w:spacing w:after="1" w:line="200" w:lineRule="atLeast"/>
              <w:ind w:firstLine="540"/>
              <w:jc w:val="both"/>
            </w:pPr>
            <w:r>
              <w:rPr>
                <w:rFonts w:ascii="Arial" w:hAnsi="Arial" w:cs="Arial"/>
                <w:sz w:val="20"/>
              </w:rPr>
              <w:t xml:space="preserve">(в ред. </w:t>
            </w:r>
            <w:hyperlink r:id="rId10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bookmarkStart w:id="38" w:name="P325"/>
            <w:bookmarkEnd w:id="38"/>
            <w:r>
              <w:rPr>
                <w:rFonts w:ascii="Arial" w:hAnsi="Arial" w:cs="Arial"/>
                <w:sz w:val="20"/>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C20827" w:rsidRDefault="00C20827">
            <w:pPr>
              <w:spacing w:before="200" w:after="1" w:line="200" w:lineRule="atLeast"/>
              <w:ind w:firstLine="540"/>
              <w:jc w:val="both"/>
            </w:pPr>
            <w:bookmarkStart w:id="39" w:name="P326"/>
            <w:bookmarkEnd w:id="39"/>
            <w:r>
              <w:rPr>
                <w:rFonts w:ascii="Arial" w:hAnsi="Arial" w:cs="Arial"/>
                <w:sz w:val="20"/>
              </w:rPr>
              <w:t>1.1. замены недоброкачественного товара товаром надлежащего качества;</w:t>
            </w:r>
          </w:p>
          <w:p w:rsidR="00C20827" w:rsidRDefault="00C20827">
            <w:pPr>
              <w:spacing w:before="200" w:after="1" w:line="200" w:lineRule="atLeast"/>
              <w:ind w:firstLine="540"/>
              <w:jc w:val="both"/>
            </w:pPr>
            <w:r>
              <w:rPr>
                <w:rFonts w:ascii="Arial" w:hAnsi="Arial" w:cs="Arial"/>
                <w:sz w:val="20"/>
              </w:rPr>
              <w:t>1.2. соразмерного уменьшения покупной цены товара;</w:t>
            </w:r>
          </w:p>
          <w:p w:rsidR="00C20827" w:rsidRDefault="00C20827">
            <w:pPr>
              <w:spacing w:before="200" w:after="1" w:line="200" w:lineRule="atLeast"/>
              <w:ind w:firstLine="540"/>
              <w:jc w:val="both"/>
            </w:pPr>
            <w:bookmarkStart w:id="40" w:name="P328"/>
            <w:bookmarkEnd w:id="40"/>
            <w:r>
              <w:rPr>
                <w:rFonts w:ascii="Arial" w:hAnsi="Arial" w:cs="Arial"/>
                <w:sz w:val="20"/>
              </w:rPr>
              <w:t>1.3. незамедлительного безвозмездного устранения недостатков товара;</w:t>
            </w:r>
          </w:p>
          <w:p w:rsidR="00C20827" w:rsidRDefault="00C20827">
            <w:pPr>
              <w:spacing w:before="200" w:after="1" w:line="200" w:lineRule="atLeast"/>
              <w:ind w:firstLine="540"/>
              <w:jc w:val="both"/>
            </w:pPr>
            <w:bookmarkStart w:id="41" w:name="P329"/>
            <w:bookmarkEnd w:id="41"/>
            <w:r>
              <w:rPr>
                <w:rFonts w:ascii="Arial" w:hAnsi="Arial" w:cs="Arial"/>
                <w:sz w:val="20"/>
              </w:rPr>
              <w:t>1.4. возмещения расходов по устранению недостатков товара.</w:t>
            </w:r>
          </w:p>
          <w:p w:rsidR="00C20827" w:rsidRDefault="00C20827">
            <w:pPr>
              <w:spacing w:before="200" w:after="1" w:line="200" w:lineRule="atLeast"/>
              <w:ind w:firstLine="540"/>
              <w:jc w:val="both"/>
            </w:pPr>
            <w:bookmarkStart w:id="42" w:name="P330"/>
            <w:bookmarkEnd w:id="42"/>
            <w:r>
              <w:rPr>
                <w:rFonts w:ascii="Arial" w:hAnsi="Arial" w:cs="Arial"/>
                <w:sz w:val="20"/>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C20827" w:rsidRDefault="00C20827">
            <w:pPr>
              <w:spacing w:before="200" w:after="1" w:line="200" w:lineRule="atLeast"/>
              <w:ind w:firstLine="540"/>
              <w:jc w:val="both"/>
            </w:pPr>
            <w:bookmarkStart w:id="43" w:name="P331"/>
            <w:bookmarkEnd w:id="43"/>
            <w:r>
              <w:rPr>
                <w:rFonts w:ascii="Arial" w:hAnsi="Arial" w:cs="Arial"/>
                <w:sz w:val="20"/>
              </w:rPr>
              <w:t xml:space="preserve">3. Вместо предъявления указанных в </w:t>
            </w:r>
            <w:hyperlink w:anchor="P325" w:history="1">
              <w:r>
                <w:rPr>
                  <w:rFonts w:ascii="Arial" w:hAnsi="Arial" w:cs="Arial"/>
                  <w:color w:val="0000FF"/>
                  <w:sz w:val="20"/>
                </w:rPr>
                <w:t>пунктах 1</w:t>
              </w:r>
            </w:hyperlink>
            <w:r>
              <w:rPr>
                <w:rFonts w:ascii="Arial" w:hAnsi="Arial" w:cs="Arial"/>
                <w:sz w:val="20"/>
              </w:rPr>
              <w:t xml:space="preserve"> и </w:t>
            </w:r>
            <w:hyperlink w:anchor="P330" w:history="1">
              <w:r>
                <w:rPr>
                  <w:rFonts w:ascii="Arial" w:hAnsi="Arial" w:cs="Arial"/>
                  <w:color w:val="0000FF"/>
                  <w:sz w:val="20"/>
                </w:rPr>
                <w:t>2</w:t>
              </w:r>
            </w:hyperlink>
            <w:r>
              <w:rPr>
                <w:rFonts w:ascii="Arial" w:hAnsi="Arial" w:cs="Arial"/>
                <w:sz w:val="20"/>
              </w:rP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w:anchor="P437"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C20827" w:rsidRDefault="00C20827">
            <w:pPr>
              <w:spacing w:before="200" w:after="1" w:line="200" w:lineRule="atLeast"/>
              <w:ind w:firstLine="540"/>
              <w:jc w:val="both"/>
            </w:pPr>
            <w:r>
              <w:rPr>
                <w:rFonts w:ascii="Arial" w:hAnsi="Arial" w:cs="Arial"/>
                <w:sz w:val="20"/>
              </w:rPr>
              <w:t xml:space="preserve">4. Требования, указанные в </w:t>
            </w:r>
            <w:hyperlink w:anchor="P325" w:history="1">
              <w:r>
                <w:rPr>
                  <w:rFonts w:ascii="Arial" w:hAnsi="Arial" w:cs="Arial"/>
                  <w:color w:val="0000FF"/>
                  <w:sz w:val="20"/>
                </w:rPr>
                <w:t>пунктах 1</w:t>
              </w:r>
            </w:hyperlink>
            <w:r>
              <w:rPr>
                <w:rFonts w:ascii="Arial" w:hAnsi="Arial" w:cs="Arial"/>
                <w:sz w:val="20"/>
              </w:rPr>
              <w:t xml:space="preserve"> - </w:t>
            </w:r>
            <w:hyperlink w:anchor="P331" w:history="1">
              <w:r>
                <w:rPr>
                  <w:rFonts w:ascii="Arial" w:hAnsi="Arial" w:cs="Arial"/>
                  <w:color w:val="0000FF"/>
                  <w:sz w:val="20"/>
                </w:rPr>
                <w:t>3</w:t>
              </w:r>
            </w:hyperlink>
            <w:r>
              <w:rPr>
                <w:rFonts w:ascii="Arial" w:hAnsi="Arial" w:cs="Arial"/>
                <w:sz w:val="20"/>
              </w:rPr>
              <w:t xml:space="preserve"> настоящей статьи, предъявляются потребителем продавцу.</w:t>
            </w:r>
          </w:p>
          <w:p w:rsidR="00C20827" w:rsidRDefault="00C20827">
            <w:pPr>
              <w:spacing w:before="200" w:after="1" w:line="200" w:lineRule="atLeast"/>
              <w:ind w:firstLine="540"/>
              <w:jc w:val="both"/>
            </w:pPr>
            <w:bookmarkStart w:id="44" w:name="P333"/>
            <w:bookmarkEnd w:id="44"/>
            <w:r>
              <w:rPr>
                <w:rFonts w:ascii="Arial" w:hAnsi="Arial" w:cs="Arial"/>
                <w:sz w:val="20"/>
              </w:rPr>
              <w:t xml:space="preserve">5. Потребитель вправе предъявить требования, указанные в </w:t>
            </w:r>
            <w:hyperlink w:anchor="P326" w:history="1">
              <w:r>
                <w:rPr>
                  <w:rFonts w:ascii="Arial" w:hAnsi="Arial" w:cs="Arial"/>
                  <w:color w:val="0000FF"/>
                  <w:sz w:val="20"/>
                </w:rPr>
                <w:t>подпунктах 1.1</w:t>
              </w:r>
            </w:hyperlink>
            <w:r>
              <w:rPr>
                <w:rFonts w:ascii="Arial" w:hAnsi="Arial" w:cs="Arial"/>
                <w:sz w:val="20"/>
              </w:rPr>
              <w:t xml:space="preserve">, </w:t>
            </w:r>
            <w:hyperlink w:anchor="P328" w:history="1">
              <w:r>
                <w:rPr>
                  <w:rFonts w:ascii="Arial" w:hAnsi="Arial" w:cs="Arial"/>
                  <w:color w:val="0000FF"/>
                  <w:sz w:val="20"/>
                </w:rPr>
                <w:t>1.3</w:t>
              </w:r>
            </w:hyperlink>
            <w:r>
              <w:rPr>
                <w:rFonts w:ascii="Arial" w:hAnsi="Arial" w:cs="Arial"/>
                <w:sz w:val="20"/>
              </w:rPr>
              <w:t xml:space="preserve"> и </w:t>
            </w:r>
            <w:hyperlink w:anchor="P329" w:history="1">
              <w:r>
                <w:rPr>
                  <w:rFonts w:ascii="Arial" w:hAnsi="Arial" w:cs="Arial"/>
                  <w:color w:val="0000FF"/>
                  <w:sz w:val="20"/>
                </w:rPr>
                <w:t>1.4 пункта 1</w:t>
              </w:r>
            </w:hyperlink>
            <w:r>
              <w:rPr>
                <w:rFonts w:ascii="Arial" w:hAnsi="Arial" w:cs="Arial"/>
                <w:sz w:val="20"/>
              </w:rPr>
              <w:t xml:space="preserve"> настоящей статьи, изготовителю.</w:t>
            </w:r>
          </w:p>
          <w:p w:rsidR="00C20827" w:rsidRDefault="00C20827">
            <w:pPr>
              <w:spacing w:before="200" w:after="1" w:line="200" w:lineRule="atLeast"/>
              <w:ind w:firstLine="540"/>
              <w:jc w:val="both"/>
            </w:pPr>
            <w:bookmarkStart w:id="45" w:name="P334"/>
            <w:bookmarkEnd w:id="45"/>
            <w:r>
              <w:rPr>
                <w:rFonts w:ascii="Arial" w:hAnsi="Arial" w:cs="Arial"/>
                <w:sz w:val="20"/>
              </w:rPr>
              <w:lastRenderedPageBreak/>
              <w:t xml:space="preserve">Вместо предъявления указанных в </w:t>
            </w:r>
            <w:hyperlink w:anchor="P333" w:history="1">
              <w:r>
                <w:rPr>
                  <w:rFonts w:ascii="Arial" w:hAnsi="Arial" w:cs="Arial"/>
                  <w:color w:val="0000FF"/>
                  <w:sz w:val="20"/>
                </w:rPr>
                <w:t>части первой</w:t>
              </w:r>
            </w:hyperlink>
            <w:r>
              <w:rPr>
                <w:rFonts w:ascii="Arial" w:hAnsi="Arial" w:cs="Arial"/>
                <w:sz w:val="20"/>
              </w:rP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w:anchor="P437"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C20827" w:rsidRDefault="00C20827">
            <w:pPr>
              <w:spacing w:before="200" w:after="1" w:line="200" w:lineRule="atLeast"/>
              <w:ind w:firstLine="540"/>
              <w:jc w:val="both"/>
            </w:pPr>
            <w:bookmarkStart w:id="46" w:name="P335"/>
            <w:bookmarkEnd w:id="46"/>
            <w:r>
              <w:rPr>
                <w:rFonts w:ascii="Arial" w:hAnsi="Arial" w:cs="Arial"/>
                <w:sz w:val="20"/>
              </w:rP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w:t>
            </w:r>
            <w:hyperlink w:anchor="P326" w:history="1">
              <w:r>
                <w:rPr>
                  <w:rFonts w:ascii="Arial" w:hAnsi="Arial" w:cs="Arial"/>
                  <w:color w:val="0000FF"/>
                  <w:sz w:val="20"/>
                </w:rPr>
                <w:t>подпунктах 1.1</w:t>
              </w:r>
            </w:hyperlink>
            <w:r>
              <w:rPr>
                <w:rFonts w:ascii="Arial" w:hAnsi="Arial" w:cs="Arial"/>
                <w:sz w:val="20"/>
              </w:rPr>
              <w:t xml:space="preserve">, </w:t>
            </w:r>
            <w:hyperlink w:anchor="P328" w:history="1">
              <w:r>
                <w:rPr>
                  <w:rFonts w:ascii="Arial" w:hAnsi="Arial" w:cs="Arial"/>
                  <w:color w:val="0000FF"/>
                  <w:sz w:val="20"/>
                </w:rPr>
                <w:t>1.3</w:t>
              </w:r>
            </w:hyperlink>
            <w:r>
              <w:rPr>
                <w:rFonts w:ascii="Arial" w:hAnsi="Arial" w:cs="Arial"/>
                <w:sz w:val="20"/>
              </w:rPr>
              <w:t xml:space="preserve"> и </w:t>
            </w:r>
            <w:hyperlink w:anchor="P329" w:history="1">
              <w:r>
                <w:rPr>
                  <w:rFonts w:ascii="Arial" w:hAnsi="Arial" w:cs="Arial"/>
                  <w:color w:val="0000FF"/>
                  <w:sz w:val="20"/>
                </w:rPr>
                <w:t>1.4 пункта 1</w:t>
              </w:r>
            </w:hyperlink>
            <w:r>
              <w:rPr>
                <w:rFonts w:ascii="Arial" w:hAnsi="Arial" w:cs="Arial"/>
                <w:sz w:val="20"/>
              </w:rPr>
              <w:t xml:space="preserve"> настоящей статьи, поставщику, представителю.</w:t>
            </w:r>
          </w:p>
          <w:p w:rsidR="00C20827" w:rsidRDefault="00C20827">
            <w:pPr>
              <w:spacing w:before="200" w:after="1" w:line="200" w:lineRule="atLeast"/>
              <w:ind w:firstLine="540"/>
              <w:jc w:val="both"/>
            </w:pPr>
            <w:bookmarkStart w:id="47" w:name="P336"/>
            <w:bookmarkEnd w:id="47"/>
            <w:r>
              <w:rPr>
                <w:rFonts w:ascii="Arial" w:hAnsi="Arial" w:cs="Arial"/>
                <w:sz w:val="20"/>
              </w:rPr>
              <w:t xml:space="preserve">При невыполнении поставщиком, представителем требований потребителя, предъявленных в соответствии с </w:t>
            </w:r>
            <w:hyperlink w:anchor="P335" w:history="1">
              <w:r>
                <w:rPr>
                  <w:rFonts w:ascii="Arial" w:hAnsi="Arial" w:cs="Arial"/>
                  <w:color w:val="0000FF"/>
                  <w:sz w:val="20"/>
                </w:rPr>
                <w:t>частью первой</w:t>
              </w:r>
            </w:hyperlink>
            <w:r>
              <w:rPr>
                <w:rFonts w:ascii="Arial" w:hAnsi="Arial" w:cs="Arial"/>
                <w:sz w:val="20"/>
              </w:rP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437"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упаковки.</w:t>
            </w:r>
          </w:p>
          <w:p w:rsidR="00C20827" w:rsidRDefault="00C20827">
            <w:pPr>
              <w:spacing w:before="200" w:after="1" w:line="200" w:lineRule="atLeast"/>
              <w:ind w:firstLine="540"/>
              <w:jc w:val="both"/>
            </w:pPr>
            <w:r>
              <w:rPr>
                <w:rFonts w:ascii="Arial" w:hAnsi="Arial" w:cs="Arial"/>
                <w:sz w:val="20"/>
              </w:rPr>
              <w:t xml:space="preserve">7. В отношении технически сложного товара или дорогостоящего товара потребитель вправе предъявить требования, указанные в </w:t>
            </w:r>
            <w:hyperlink w:anchor="P326" w:history="1">
              <w:r>
                <w:rPr>
                  <w:rFonts w:ascii="Arial" w:hAnsi="Arial" w:cs="Arial"/>
                  <w:color w:val="0000FF"/>
                  <w:sz w:val="20"/>
                </w:rPr>
                <w:t>подпункте 1.1 пункта 1</w:t>
              </w:r>
            </w:hyperlink>
            <w:r>
              <w:rPr>
                <w:rFonts w:ascii="Arial" w:hAnsi="Arial" w:cs="Arial"/>
                <w:sz w:val="20"/>
              </w:rPr>
              <w:t xml:space="preserve">, </w:t>
            </w:r>
            <w:hyperlink w:anchor="P331" w:history="1">
              <w:r>
                <w:rPr>
                  <w:rFonts w:ascii="Arial" w:hAnsi="Arial" w:cs="Arial"/>
                  <w:color w:val="0000FF"/>
                  <w:sz w:val="20"/>
                </w:rPr>
                <w:t>пункте 3</w:t>
              </w:r>
            </w:hyperlink>
            <w:r>
              <w:rPr>
                <w:rFonts w:ascii="Arial" w:hAnsi="Arial" w:cs="Arial"/>
                <w:sz w:val="20"/>
              </w:rPr>
              <w:t xml:space="preserve">, </w:t>
            </w:r>
            <w:hyperlink w:anchor="P334" w:history="1">
              <w:r>
                <w:rPr>
                  <w:rFonts w:ascii="Arial" w:hAnsi="Arial" w:cs="Arial"/>
                  <w:color w:val="0000FF"/>
                  <w:sz w:val="20"/>
                </w:rPr>
                <w:t>части второй пункта 5</w:t>
              </w:r>
            </w:hyperlink>
            <w:r>
              <w:rPr>
                <w:rFonts w:ascii="Arial" w:hAnsi="Arial" w:cs="Arial"/>
                <w:sz w:val="20"/>
              </w:rPr>
              <w:t xml:space="preserve"> и </w:t>
            </w:r>
            <w:hyperlink w:anchor="P336" w:history="1">
              <w:r>
                <w:rPr>
                  <w:rFonts w:ascii="Arial" w:hAnsi="Arial" w:cs="Arial"/>
                  <w:color w:val="0000FF"/>
                  <w:sz w:val="20"/>
                </w:rPr>
                <w:t>части второй пункта 6</w:t>
              </w:r>
            </w:hyperlink>
            <w:r>
              <w:rPr>
                <w:rFonts w:ascii="Arial" w:hAnsi="Arial" w:cs="Arial"/>
                <w:sz w:val="20"/>
              </w:rPr>
              <w:t xml:space="preserve">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w:anchor="P375" w:history="1">
              <w:r>
                <w:rPr>
                  <w:rFonts w:ascii="Arial" w:hAnsi="Arial" w:cs="Arial"/>
                  <w:color w:val="0000FF"/>
                  <w:sz w:val="20"/>
                </w:rPr>
                <w:t>частью первой пункта 1 статьи 22</w:t>
              </w:r>
            </w:hyperlink>
            <w:r>
              <w:rPr>
                <w:rFonts w:ascii="Arial" w:hAnsi="Arial" w:cs="Arial"/>
                <w:sz w:val="20"/>
              </w:rPr>
              <w:t xml:space="preserve"> настоящего Закона. </w:t>
            </w:r>
            <w:hyperlink r:id="rId102" w:history="1">
              <w:r>
                <w:rPr>
                  <w:rFonts w:ascii="Arial" w:hAnsi="Arial" w:cs="Arial"/>
                  <w:color w:val="0000FF"/>
                  <w:sz w:val="20"/>
                </w:rPr>
                <w:t>Перечень</w:t>
              </w:r>
            </w:hyperlink>
            <w:r>
              <w:rPr>
                <w:rFonts w:ascii="Arial" w:hAnsi="Arial" w:cs="Arial"/>
                <w:sz w:val="20"/>
              </w:rPr>
              <w:t xml:space="preserve"> таких технически сложных товаров утверждается Правительством Республики Беларусь.</w:t>
            </w:r>
          </w:p>
          <w:p w:rsidR="00C20827" w:rsidRDefault="00C20827">
            <w:pPr>
              <w:spacing w:before="200" w:after="1" w:line="200" w:lineRule="atLeast"/>
              <w:ind w:firstLine="540"/>
              <w:jc w:val="both"/>
            </w:pPr>
            <w:r>
              <w:rPr>
                <w:rFonts w:ascii="Arial" w:hAnsi="Arial" w:cs="Arial"/>
                <w:sz w:val="20"/>
              </w:rPr>
              <w:t xml:space="preserve">8. </w:t>
            </w:r>
            <w:proofErr w:type="gramStart"/>
            <w:r>
              <w:rPr>
                <w:rFonts w:ascii="Arial" w:hAnsi="Arial" w:cs="Arial"/>
                <w:sz w:val="20"/>
              </w:rPr>
              <w:t xml:space="preserve">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w:t>
            </w:r>
            <w:hyperlink r:id="rId103" w:history="1">
              <w:r>
                <w:rPr>
                  <w:rFonts w:ascii="Arial" w:hAnsi="Arial" w:cs="Arial"/>
                  <w:color w:val="0000FF"/>
                  <w:sz w:val="20"/>
                </w:rPr>
                <w:t>документа</w:t>
              </w:r>
            </w:hyperlink>
            <w:r>
              <w:rPr>
                <w:rFonts w:ascii="Arial" w:hAnsi="Arial" w:cs="Arial"/>
                <w:sz w:val="20"/>
              </w:rP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roofErr w:type="gramEnd"/>
          </w:p>
          <w:p w:rsidR="00C20827" w:rsidRDefault="00C20827">
            <w:pPr>
              <w:spacing w:before="200" w:after="1" w:line="200" w:lineRule="atLeast"/>
              <w:ind w:firstLine="540"/>
              <w:jc w:val="both"/>
            </w:pPr>
            <w:bookmarkStart w:id="48" w:name="P339"/>
            <w:bookmarkEnd w:id="48"/>
            <w:r>
              <w:rPr>
                <w:rFonts w:ascii="Arial" w:hAnsi="Arial" w:cs="Arial"/>
                <w:sz w:val="20"/>
              </w:rPr>
              <w:t>9. Потребитель вправе предъявить требование о незамедлительном безвозмездном устранении недостатков товара ремонтной организации.</w:t>
            </w:r>
          </w:p>
          <w:p w:rsidR="00C20827" w:rsidRDefault="00C20827">
            <w:pPr>
              <w:spacing w:before="200" w:after="1" w:line="200" w:lineRule="atLeast"/>
              <w:ind w:firstLine="540"/>
              <w:jc w:val="both"/>
            </w:pPr>
            <w:r>
              <w:rPr>
                <w:rFonts w:ascii="Arial" w:hAnsi="Arial" w:cs="Arial"/>
                <w:sz w:val="20"/>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C20827" w:rsidRDefault="00C20827">
            <w:pPr>
              <w:spacing w:before="200" w:after="1" w:line="200" w:lineRule="atLeast"/>
              <w:ind w:firstLine="540"/>
              <w:jc w:val="both"/>
            </w:pPr>
            <w:r>
              <w:rPr>
                <w:rFonts w:ascii="Arial" w:hAnsi="Arial" w:cs="Arial"/>
                <w:sz w:val="20"/>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C20827" w:rsidRDefault="00C20827">
            <w:pPr>
              <w:spacing w:before="200" w:after="1" w:line="200" w:lineRule="atLeast"/>
              <w:ind w:firstLine="540"/>
              <w:jc w:val="both"/>
            </w:pPr>
            <w:r>
              <w:rPr>
                <w:rFonts w:ascii="Arial" w:hAnsi="Arial" w:cs="Arial"/>
                <w:sz w:val="20"/>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C20827" w:rsidRDefault="00C20827">
            <w:pPr>
              <w:spacing w:before="200" w:after="1" w:line="200" w:lineRule="atLeast"/>
              <w:ind w:firstLine="540"/>
              <w:jc w:val="both"/>
            </w:pPr>
            <w:r>
              <w:rPr>
                <w:rFonts w:ascii="Arial" w:hAnsi="Arial" w:cs="Arial"/>
                <w:sz w:val="20"/>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C20827" w:rsidRDefault="00C20827">
            <w:pPr>
              <w:spacing w:before="200" w:after="1" w:line="200" w:lineRule="atLeast"/>
              <w:ind w:firstLine="540"/>
              <w:jc w:val="both"/>
            </w:pPr>
            <w:r>
              <w:rPr>
                <w:rFonts w:ascii="Arial" w:hAnsi="Arial" w:cs="Arial"/>
                <w:sz w:val="20"/>
              </w:rPr>
              <w:lastRenderedPageBreak/>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rPr>
                <w:rFonts w:ascii="Arial" w:hAnsi="Arial" w:cs="Arial"/>
                <w:sz w:val="20"/>
              </w:rPr>
              <w:t>лиц</w:t>
            </w:r>
            <w:proofErr w:type="gramEnd"/>
            <w:r>
              <w:rPr>
                <w:rFonts w:ascii="Arial" w:hAnsi="Arial" w:cs="Arial"/>
                <w:sz w:val="20"/>
              </w:rPr>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C20827" w:rsidRDefault="00C20827">
            <w:pPr>
              <w:spacing w:before="200" w:after="1" w:line="200" w:lineRule="atLeast"/>
              <w:ind w:firstLine="540"/>
              <w:jc w:val="both"/>
            </w:pPr>
            <w:r>
              <w:rPr>
                <w:rFonts w:ascii="Arial" w:hAnsi="Arial" w:cs="Arial"/>
                <w:sz w:val="20"/>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C20827" w:rsidRDefault="00C20827">
            <w:pPr>
              <w:spacing w:before="200" w:after="1" w:line="200" w:lineRule="atLeast"/>
              <w:ind w:firstLine="540"/>
              <w:jc w:val="both"/>
            </w:pPr>
            <w:r>
              <w:rPr>
                <w:rFonts w:ascii="Arial" w:hAnsi="Arial" w:cs="Arial"/>
                <w:sz w:val="20"/>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C20827" w:rsidRDefault="00C20827">
            <w:pPr>
              <w:spacing w:before="200" w:after="1" w:line="200" w:lineRule="atLeast"/>
              <w:ind w:firstLine="540"/>
              <w:jc w:val="both"/>
            </w:pPr>
            <w:proofErr w:type="gramStart"/>
            <w:r>
              <w:rPr>
                <w:rFonts w:ascii="Arial" w:hAnsi="Arial" w:cs="Arial"/>
                <w:sz w:val="20"/>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C20827" w:rsidRDefault="00C20827">
            <w:pPr>
              <w:spacing w:before="200" w:after="1" w:line="200" w:lineRule="atLeast"/>
              <w:ind w:firstLine="540"/>
              <w:jc w:val="both"/>
            </w:pPr>
            <w:r>
              <w:rPr>
                <w:rFonts w:ascii="Arial" w:hAnsi="Arial" w:cs="Arial"/>
                <w:sz w:val="20"/>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C20827" w:rsidRDefault="00C20827">
            <w:pPr>
              <w:spacing w:before="200" w:after="1" w:line="200" w:lineRule="atLeast"/>
              <w:ind w:firstLine="540"/>
              <w:jc w:val="both"/>
            </w:pPr>
            <w:r>
              <w:rPr>
                <w:rFonts w:ascii="Arial" w:hAnsi="Arial" w:cs="Arial"/>
                <w:sz w:val="20"/>
              </w:rP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w:t>
            </w:r>
            <w:proofErr w:type="gramStart"/>
            <w:r>
              <w:rPr>
                <w:rFonts w:ascii="Arial" w:hAnsi="Arial" w:cs="Arial"/>
                <w:sz w:val="20"/>
              </w:rPr>
              <w:t>также</w:t>
            </w:r>
            <w:proofErr w:type="gramEnd"/>
            <w:r>
              <w:rPr>
                <w:rFonts w:ascii="Arial" w:hAnsi="Arial" w:cs="Arial"/>
                <w:sz w:val="20"/>
              </w:rPr>
              <w:t xml:space="preserve">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C20827" w:rsidRDefault="00C20827">
            <w:pPr>
              <w:spacing w:before="200" w:after="1" w:line="200" w:lineRule="atLeast"/>
              <w:ind w:firstLine="540"/>
              <w:jc w:val="both"/>
            </w:pPr>
            <w:r>
              <w:rPr>
                <w:rFonts w:ascii="Arial" w:hAnsi="Arial" w:cs="Arial"/>
                <w:sz w:val="20"/>
              </w:rPr>
              <w:t xml:space="preserve">14. При передаче потребителем товара продавцу (изготовителю, поставщику, представителю) в связи с реализацией права, предусмотренного </w:t>
            </w:r>
            <w:hyperlink w:anchor="P326" w:history="1">
              <w:r>
                <w:rPr>
                  <w:rFonts w:ascii="Arial" w:hAnsi="Arial" w:cs="Arial"/>
                  <w:color w:val="0000FF"/>
                  <w:sz w:val="20"/>
                </w:rPr>
                <w:t>подпунктом 1.1 пункта 1</w:t>
              </w:r>
            </w:hyperlink>
            <w:r>
              <w:rPr>
                <w:rFonts w:ascii="Arial" w:hAnsi="Arial" w:cs="Arial"/>
                <w:sz w:val="20"/>
              </w:rPr>
              <w:t xml:space="preserve">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C20827" w:rsidRDefault="00C20827">
            <w:pPr>
              <w:spacing w:before="200" w:after="1" w:line="200" w:lineRule="atLeast"/>
              <w:ind w:firstLine="540"/>
              <w:jc w:val="both"/>
            </w:pPr>
            <w:r>
              <w:rPr>
                <w:rFonts w:ascii="Arial" w:hAnsi="Arial" w:cs="Arial"/>
                <w:sz w:val="20"/>
              </w:rPr>
              <w:t xml:space="preserve">15. </w:t>
            </w:r>
            <w:proofErr w:type="gramStart"/>
            <w:r>
              <w:rPr>
                <w:rFonts w:ascii="Arial" w:hAnsi="Arial" w:cs="Arial"/>
                <w:sz w:val="20"/>
              </w:rPr>
              <w:t>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w:t>
            </w:r>
            <w:proofErr w:type="gramEnd"/>
            <w:r>
              <w:rPr>
                <w:rFonts w:ascii="Arial" w:hAnsi="Arial" w:cs="Arial"/>
                <w:sz w:val="20"/>
              </w:rPr>
              <w:t xml:space="preserve"> причине.</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lastRenderedPageBreak/>
              <w:t>Статья 21. Сроки предъявления потребителем требований в отношении недостатков товара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Потребитель вправе предъявить предусмотренные </w:t>
            </w:r>
            <w:hyperlink w:anchor="P322" w:history="1">
              <w:r>
                <w:rPr>
                  <w:rFonts w:ascii="Arial" w:hAnsi="Arial" w:cs="Arial"/>
                  <w:color w:val="0000FF"/>
                  <w:sz w:val="20"/>
                </w:rPr>
                <w:t>статьей 20</w:t>
              </w:r>
            </w:hyperlink>
            <w:r>
              <w:rPr>
                <w:rFonts w:ascii="Arial" w:hAnsi="Arial" w:cs="Arial"/>
                <w:sz w:val="20"/>
              </w:rPr>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w:anchor="P245" w:history="1">
              <w:r>
                <w:rPr>
                  <w:rFonts w:ascii="Arial" w:hAnsi="Arial" w:cs="Arial"/>
                  <w:color w:val="0000FF"/>
                  <w:sz w:val="20"/>
                </w:rPr>
                <w:t>частью второй пункта 5 статьи 13</w:t>
              </w:r>
            </w:hyperlink>
            <w:r>
              <w:rPr>
                <w:rFonts w:ascii="Arial" w:hAnsi="Arial" w:cs="Arial"/>
                <w:sz w:val="20"/>
              </w:rP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0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w:t>
            </w:r>
            <w:proofErr w:type="gramEnd"/>
            <w:r>
              <w:rPr>
                <w:rFonts w:ascii="Arial" w:hAnsi="Arial" w:cs="Arial"/>
                <w:sz w:val="20"/>
              </w:rPr>
              <w:t xml:space="preserve">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C20827" w:rsidRDefault="00C20827">
            <w:pPr>
              <w:spacing w:after="1" w:line="200" w:lineRule="atLeast"/>
              <w:jc w:val="both"/>
            </w:pPr>
            <w:r>
              <w:rPr>
                <w:rFonts w:ascii="Arial" w:hAnsi="Arial" w:cs="Arial"/>
                <w:sz w:val="20"/>
              </w:rPr>
              <w:t xml:space="preserve">(часть вторая п. 1 статьи 21 в ред. </w:t>
            </w:r>
            <w:hyperlink r:id="rId10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2. Гарантийный срок товара исчисляется с момента передачи товара продавцом потребителю, если иное не предусмотрено </w:t>
            </w:r>
            <w:hyperlink w:anchor="P361" w:history="1">
              <w:r>
                <w:rPr>
                  <w:rFonts w:ascii="Arial" w:hAnsi="Arial" w:cs="Arial"/>
                  <w:color w:val="0000FF"/>
                  <w:sz w:val="20"/>
                </w:rPr>
                <w:t>пунктами 3</w:t>
              </w:r>
            </w:hyperlink>
            <w:r>
              <w:rPr>
                <w:rFonts w:ascii="Arial" w:hAnsi="Arial" w:cs="Arial"/>
                <w:sz w:val="20"/>
              </w:rPr>
              <w:t xml:space="preserve"> и </w:t>
            </w:r>
            <w:hyperlink w:anchor="P362" w:history="1">
              <w:r>
                <w:rPr>
                  <w:rFonts w:ascii="Arial" w:hAnsi="Arial" w:cs="Arial"/>
                  <w:color w:val="0000FF"/>
                  <w:sz w:val="20"/>
                </w:rPr>
                <w:t>4</w:t>
              </w:r>
            </w:hyperlink>
            <w:r>
              <w:rPr>
                <w:rFonts w:ascii="Arial" w:hAnsi="Arial" w:cs="Arial"/>
                <w:sz w:val="20"/>
              </w:rPr>
              <w:t xml:space="preserve">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0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49" w:name="P361"/>
            <w:bookmarkEnd w:id="49"/>
            <w:r>
              <w:rPr>
                <w:rFonts w:ascii="Arial" w:hAnsi="Arial" w:cs="Arial"/>
                <w:sz w:val="20"/>
              </w:rP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rPr>
                <w:rFonts w:ascii="Arial" w:hAnsi="Arial" w:cs="Arial"/>
                <w:sz w:val="20"/>
              </w:rPr>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rPr>
                <w:rFonts w:ascii="Arial" w:hAnsi="Arial" w:cs="Arial"/>
                <w:sz w:val="20"/>
              </w:rPr>
              <w:t xml:space="preserve">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C20827" w:rsidRDefault="00C20827">
            <w:pPr>
              <w:spacing w:before="200" w:after="1" w:line="200" w:lineRule="atLeast"/>
              <w:ind w:firstLine="540"/>
              <w:jc w:val="both"/>
            </w:pPr>
            <w:bookmarkStart w:id="50" w:name="P362"/>
            <w:bookmarkEnd w:id="50"/>
            <w:r>
              <w:rPr>
                <w:rFonts w:ascii="Arial" w:hAnsi="Arial" w:cs="Arial"/>
                <w:sz w:val="20"/>
              </w:rP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w:t>
            </w:r>
            <w:proofErr w:type="gramStart"/>
            <w:r>
              <w:rPr>
                <w:rFonts w:ascii="Arial" w:hAnsi="Arial" w:cs="Arial"/>
                <w:sz w:val="20"/>
              </w:rPr>
              <w:t>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rPr>
                <w:rFonts w:ascii="Arial" w:hAnsi="Arial" w:cs="Arial"/>
                <w:sz w:val="20"/>
              </w:rP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C20827" w:rsidRDefault="00C20827">
            <w:pPr>
              <w:spacing w:after="1" w:line="200" w:lineRule="atLeast"/>
              <w:jc w:val="both"/>
            </w:pPr>
            <w:r>
              <w:rPr>
                <w:rFonts w:ascii="Arial" w:hAnsi="Arial" w:cs="Arial"/>
                <w:sz w:val="20"/>
              </w:rPr>
              <w:t xml:space="preserve">(в ред. </w:t>
            </w:r>
            <w:hyperlink r:id="rId10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C20827" w:rsidRDefault="00C20827">
            <w:pPr>
              <w:spacing w:before="200" w:after="1" w:line="200" w:lineRule="atLeast"/>
              <w:ind w:firstLine="540"/>
              <w:jc w:val="both"/>
            </w:pPr>
            <w:r>
              <w:rPr>
                <w:rFonts w:ascii="Arial" w:hAnsi="Arial" w:cs="Arial"/>
                <w:sz w:val="20"/>
              </w:rPr>
              <w:t xml:space="preserve">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w:t>
            </w:r>
            <w:r>
              <w:rPr>
                <w:rFonts w:ascii="Arial" w:hAnsi="Arial" w:cs="Arial"/>
                <w:sz w:val="20"/>
              </w:rPr>
              <w:lastRenderedPageBreak/>
              <w:t>основное изделие.</w:t>
            </w:r>
          </w:p>
          <w:p w:rsidR="00C20827" w:rsidRDefault="00C20827">
            <w:pPr>
              <w:spacing w:before="200" w:after="1" w:line="200" w:lineRule="atLeast"/>
              <w:ind w:firstLine="540"/>
              <w:jc w:val="both"/>
            </w:pPr>
            <w:proofErr w:type="gramStart"/>
            <w:r>
              <w:rPr>
                <w:rFonts w:ascii="Arial" w:hAnsi="Arial" w:cs="Arial"/>
                <w:sz w:val="20"/>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rPr>
                <w:rFonts w:ascii="Arial" w:hAnsi="Arial" w:cs="Arial"/>
                <w:sz w:val="20"/>
              </w:rPr>
              <w:t xml:space="preserve"> договором.</w:t>
            </w:r>
          </w:p>
          <w:p w:rsidR="00C20827" w:rsidRDefault="00C20827">
            <w:pPr>
              <w:spacing w:before="200" w:after="1" w:line="200" w:lineRule="atLeast"/>
              <w:ind w:firstLine="540"/>
              <w:jc w:val="both"/>
            </w:pPr>
            <w:r>
              <w:rPr>
                <w:rFonts w:ascii="Arial" w:hAnsi="Arial" w:cs="Arial"/>
                <w:sz w:val="20"/>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C20827" w:rsidRDefault="00C20827">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w:anchor="P326" w:history="1">
              <w:r>
                <w:rPr>
                  <w:rFonts w:ascii="Arial" w:hAnsi="Arial" w:cs="Arial"/>
                  <w:color w:val="0000FF"/>
                  <w:sz w:val="20"/>
                </w:rPr>
                <w:t>подпунктами 1.1</w:t>
              </w:r>
              <w:proofErr w:type="gramEnd"/>
            </w:hyperlink>
            <w:r>
              <w:rPr>
                <w:rFonts w:ascii="Arial" w:hAnsi="Arial" w:cs="Arial"/>
                <w:sz w:val="20"/>
              </w:rPr>
              <w:t xml:space="preserve">, </w:t>
            </w:r>
            <w:hyperlink w:anchor="P328" w:history="1">
              <w:r>
                <w:rPr>
                  <w:rFonts w:ascii="Arial" w:hAnsi="Arial" w:cs="Arial"/>
                  <w:color w:val="0000FF"/>
                  <w:sz w:val="20"/>
                </w:rPr>
                <w:t>1.3</w:t>
              </w:r>
            </w:hyperlink>
            <w:r>
              <w:rPr>
                <w:rFonts w:ascii="Arial" w:hAnsi="Arial" w:cs="Arial"/>
                <w:sz w:val="20"/>
              </w:rPr>
              <w:t xml:space="preserve"> и </w:t>
            </w:r>
            <w:hyperlink w:anchor="P329" w:history="1">
              <w:r>
                <w:rPr>
                  <w:rFonts w:ascii="Arial" w:hAnsi="Arial" w:cs="Arial"/>
                  <w:color w:val="0000FF"/>
                  <w:sz w:val="20"/>
                </w:rPr>
                <w:t>1.4 пункта 1</w:t>
              </w:r>
            </w:hyperlink>
            <w:r>
              <w:rPr>
                <w:rFonts w:ascii="Arial" w:hAnsi="Arial" w:cs="Arial"/>
                <w:sz w:val="20"/>
              </w:rPr>
              <w:t xml:space="preserve"> и </w:t>
            </w:r>
            <w:hyperlink w:anchor="P334" w:history="1">
              <w:r>
                <w:rPr>
                  <w:rFonts w:ascii="Arial" w:hAnsi="Arial" w:cs="Arial"/>
                  <w:color w:val="0000FF"/>
                  <w:sz w:val="20"/>
                </w:rPr>
                <w:t>частью второй пункта 5 статьи 20</w:t>
              </w:r>
            </w:hyperlink>
            <w:r>
              <w:rPr>
                <w:rFonts w:ascii="Arial" w:hAnsi="Arial" w:cs="Arial"/>
                <w:sz w:val="20"/>
              </w:rPr>
              <w:t xml:space="preserve">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w:t>
            </w:r>
            <w:proofErr w:type="gramStart"/>
            <w:r>
              <w:rPr>
                <w:rFonts w:ascii="Arial" w:hAnsi="Arial" w:cs="Arial"/>
                <w:sz w:val="20"/>
              </w:rP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w:t>
            </w:r>
            <w:hyperlink w:anchor="P326" w:history="1">
              <w:r>
                <w:rPr>
                  <w:rFonts w:ascii="Arial" w:hAnsi="Arial" w:cs="Arial"/>
                  <w:color w:val="0000FF"/>
                  <w:sz w:val="20"/>
                </w:rPr>
                <w:t>подпунктами 1.1</w:t>
              </w:r>
            </w:hyperlink>
            <w:r>
              <w:rPr>
                <w:rFonts w:ascii="Arial" w:hAnsi="Arial" w:cs="Arial"/>
                <w:sz w:val="20"/>
              </w:rPr>
              <w:t xml:space="preserve">, </w:t>
            </w:r>
            <w:hyperlink w:anchor="P328" w:history="1">
              <w:r>
                <w:rPr>
                  <w:rFonts w:ascii="Arial" w:hAnsi="Arial" w:cs="Arial"/>
                  <w:color w:val="0000FF"/>
                  <w:sz w:val="20"/>
                </w:rPr>
                <w:t>1.3</w:t>
              </w:r>
            </w:hyperlink>
            <w:r>
              <w:rPr>
                <w:rFonts w:ascii="Arial" w:hAnsi="Arial" w:cs="Arial"/>
                <w:sz w:val="20"/>
              </w:rPr>
              <w:t xml:space="preserve"> и </w:t>
            </w:r>
            <w:hyperlink w:anchor="P329" w:history="1">
              <w:r>
                <w:rPr>
                  <w:rFonts w:ascii="Arial" w:hAnsi="Arial" w:cs="Arial"/>
                  <w:color w:val="0000FF"/>
                  <w:sz w:val="20"/>
                </w:rPr>
                <w:t>1.4 пункта 1 статьи 20</w:t>
              </w:r>
            </w:hyperlink>
            <w:r>
              <w:rPr>
                <w:rFonts w:ascii="Arial" w:hAnsi="Arial" w:cs="Arial"/>
                <w:sz w:val="20"/>
              </w:rPr>
              <w:t xml:space="preserve"> настоящего Закона, также поставщику, представителю в пределах установленного на товар срока службы или в течение десяти</w:t>
            </w:r>
            <w:proofErr w:type="gramEnd"/>
            <w:r>
              <w:rPr>
                <w:rFonts w:ascii="Arial" w:hAnsi="Arial" w:cs="Arial"/>
                <w:sz w:val="20"/>
              </w:rPr>
              <w:t xml:space="preserve">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437"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упаковки.</w:t>
            </w:r>
          </w:p>
          <w:p w:rsidR="00C20827" w:rsidRDefault="00C20827">
            <w:pPr>
              <w:spacing w:after="1" w:line="200" w:lineRule="atLeast"/>
              <w:jc w:val="both"/>
            </w:pPr>
            <w:r>
              <w:rPr>
                <w:rFonts w:ascii="Arial" w:hAnsi="Arial" w:cs="Arial"/>
                <w:sz w:val="20"/>
              </w:rPr>
              <w:t xml:space="preserve">(в ред. Законов Республики Беларусь от 02.05.2012 </w:t>
            </w:r>
            <w:hyperlink r:id="rId108" w:history="1">
              <w:r>
                <w:rPr>
                  <w:rFonts w:ascii="Arial" w:hAnsi="Arial" w:cs="Arial"/>
                  <w:color w:val="0000FF"/>
                  <w:sz w:val="20"/>
                </w:rPr>
                <w:t>N 353-З</w:t>
              </w:r>
            </w:hyperlink>
            <w:r>
              <w:rPr>
                <w:rFonts w:ascii="Arial" w:hAnsi="Arial" w:cs="Arial"/>
                <w:sz w:val="20"/>
              </w:rPr>
              <w:t xml:space="preserve">, от 13.06.2018 </w:t>
            </w:r>
            <w:hyperlink r:id="rId109" w:history="1">
              <w:r>
                <w:rPr>
                  <w:rFonts w:ascii="Arial" w:hAnsi="Arial" w:cs="Arial"/>
                  <w:color w:val="0000FF"/>
                  <w:sz w:val="20"/>
                </w:rPr>
                <w:t>N 111-З</w:t>
              </w:r>
            </w:hyperlink>
            <w:r>
              <w:rPr>
                <w:rFonts w:ascii="Arial" w:hAnsi="Arial" w:cs="Arial"/>
                <w:sz w:val="20"/>
              </w:rPr>
              <w:t>)</w:t>
            </w:r>
          </w:p>
          <w:p w:rsidR="00C20827" w:rsidRDefault="00C20827">
            <w:pPr>
              <w:spacing w:before="200" w:after="1" w:line="200" w:lineRule="atLeast"/>
              <w:ind w:firstLine="540"/>
              <w:jc w:val="both"/>
            </w:pPr>
            <w:r>
              <w:rPr>
                <w:rFonts w:ascii="Arial" w:hAnsi="Arial" w:cs="Arial"/>
                <w:sz w:val="20"/>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7 статьи 21 в ред. </w:t>
            </w:r>
            <w:hyperlink r:id="rId11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22. Безвозмездное устранение недостатков товара продавцом (изготовителем, поставщиком, представителем, ремонтной организацией)</w:t>
            </w:r>
          </w:p>
          <w:p w:rsidR="00C20827" w:rsidRDefault="00C20827">
            <w:pPr>
              <w:spacing w:after="1" w:line="200" w:lineRule="atLeast"/>
              <w:jc w:val="both"/>
            </w:pPr>
          </w:p>
          <w:p w:rsidR="00C20827" w:rsidRDefault="00C20827">
            <w:pPr>
              <w:spacing w:after="1" w:line="200" w:lineRule="atLeast"/>
              <w:ind w:firstLine="540"/>
              <w:jc w:val="both"/>
            </w:pPr>
            <w:bookmarkStart w:id="51" w:name="P375"/>
            <w:bookmarkEnd w:id="51"/>
            <w:r>
              <w:rPr>
                <w:rFonts w:ascii="Arial" w:hAnsi="Arial" w:cs="Arial"/>
                <w:sz w:val="20"/>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Pr>
                <w:rFonts w:ascii="Arial" w:hAnsi="Arial" w:cs="Arial"/>
                <w:sz w:val="20"/>
              </w:rPr>
              <w:t>,</w:t>
            </w:r>
            <w:proofErr w:type="gramEnd"/>
            <w:r>
              <w:rPr>
                <w:rFonts w:ascii="Arial" w:hAnsi="Arial" w:cs="Arial"/>
                <w:sz w:val="20"/>
              </w:rPr>
              <w:t xml:space="preserve">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C20827" w:rsidRDefault="00C20827">
            <w:pPr>
              <w:spacing w:before="200" w:after="1" w:line="200" w:lineRule="atLeast"/>
              <w:ind w:firstLine="540"/>
              <w:jc w:val="both"/>
            </w:pPr>
            <w:r>
              <w:rPr>
                <w:rFonts w:ascii="Arial" w:hAnsi="Arial" w:cs="Arial"/>
                <w:sz w:val="20"/>
              </w:rPr>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w:anchor="P375" w:history="1">
              <w:r>
                <w:rPr>
                  <w:rFonts w:ascii="Arial" w:hAnsi="Arial" w:cs="Arial"/>
                  <w:color w:val="0000FF"/>
                  <w:sz w:val="20"/>
                </w:rPr>
                <w:t>частью первой</w:t>
              </w:r>
            </w:hyperlink>
            <w:r>
              <w:rPr>
                <w:rFonts w:ascii="Arial" w:hAnsi="Arial" w:cs="Arial"/>
                <w:sz w:val="20"/>
              </w:rPr>
              <w:t xml:space="preserve"> настоящего пункта.</w:t>
            </w:r>
          </w:p>
          <w:p w:rsidR="00C20827" w:rsidRDefault="00C20827">
            <w:pPr>
              <w:spacing w:after="1" w:line="200" w:lineRule="atLeast"/>
              <w:jc w:val="both"/>
            </w:pPr>
            <w:r>
              <w:rPr>
                <w:rFonts w:ascii="Arial" w:hAnsi="Arial" w:cs="Arial"/>
                <w:sz w:val="20"/>
              </w:rPr>
              <w:t xml:space="preserve">(п. 1 статьи 22 в ред. </w:t>
            </w:r>
            <w:hyperlink r:id="rId11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52" w:name="P378"/>
            <w:bookmarkEnd w:id="52"/>
            <w:r>
              <w:rPr>
                <w:rFonts w:ascii="Arial" w:hAnsi="Arial" w:cs="Arial"/>
                <w:sz w:val="20"/>
              </w:rPr>
              <w:lastRenderedPageBreak/>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hyperlink r:id="rId112" w:history="1">
              <w:r>
                <w:rPr>
                  <w:rFonts w:ascii="Arial" w:hAnsi="Arial" w:cs="Arial"/>
                  <w:color w:val="0000FF"/>
                  <w:sz w:val="20"/>
                </w:rPr>
                <w:t>Порядок</w:t>
              </w:r>
            </w:hyperlink>
            <w:r>
              <w:rPr>
                <w:rFonts w:ascii="Arial" w:hAnsi="Arial" w:cs="Arial"/>
                <w:sz w:val="20"/>
              </w:rPr>
              <w:t xml:space="preserve"> предоставления таких товаров, а также </w:t>
            </w:r>
            <w:hyperlink r:id="rId113" w:history="1">
              <w:r>
                <w:rPr>
                  <w:rFonts w:ascii="Arial" w:hAnsi="Arial" w:cs="Arial"/>
                  <w:color w:val="0000FF"/>
                  <w:sz w:val="20"/>
                </w:rPr>
                <w:t>перечень</w:t>
              </w:r>
            </w:hyperlink>
            <w:r>
              <w:rPr>
                <w:rFonts w:ascii="Arial" w:hAnsi="Arial" w:cs="Arial"/>
                <w:sz w:val="20"/>
              </w:rP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C20827" w:rsidRDefault="00C20827">
            <w:pPr>
              <w:spacing w:before="200" w:after="1" w:line="200" w:lineRule="atLeast"/>
              <w:ind w:firstLine="540"/>
              <w:jc w:val="both"/>
            </w:pPr>
            <w:r>
              <w:rPr>
                <w:rFonts w:ascii="Arial" w:hAnsi="Arial" w:cs="Arial"/>
                <w:sz w:val="20"/>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14" w:history="1">
              <w:r>
                <w:rPr>
                  <w:rFonts w:ascii="Arial" w:hAnsi="Arial" w:cs="Arial"/>
                  <w:color w:val="0000FF"/>
                  <w:sz w:val="20"/>
                </w:rPr>
                <w:t>Закона</w:t>
              </w:r>
            </w:hyperlink>
            <w:r>
              <w:rPr>
                <w:rFonts w:ascii="Arial" w:hAnsi="Arial" w:cs="Arial"/>
                <w:sz w:val="20"/>
              </w:rPr>
              <w:t xml:space="preserve"> Республики Беларусь от 29.10.2015 N 313-З)</w:t>
            </w:r>
          </w:p>
          <w:p w:rsidR="00C20827" w:rsidRDefault="00C20827">
            <w:pPr>
              <w:spacing w:before="200" w:after="1" w:line="200" w:lineRule="atLeast"/>
              <w:ind w:firstLine="540"/>
              <w:jc w:val="both"/>
            </w:pPr>
            <w:r>
              <w:rPr>
                <w:rFonts w:ascii="Arial" w:hAnsi="Arial" w:cs="Arial"/>
                <w:sz w:val="20"/>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1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C20827" w:rsidRDefault="00C20827">
            <w:pPr>
              <w:spacing w:before="200" w:after="1" w:line="200" w:lineRule="atLeast"/>
              <w:ind w:firstLine="540"/>
              <w:jc w:val="both"/>
            </w:pPr>
            <w:r>
              <w:rPr>
                <w:rFonts w:ascii="Arial" w:hAnsi="Arial" w:cs="Arial"/>
                <w:sz w:val="20"/>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5 статьи 22 введен </w:t>
            </w:r>
            <w:hyperlink r:id="rId116"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23. Замена товара ненадлежащего качества</w:t>
            </w:r>
          </w:p>
          <w:p w:rsidR="00C20827" w:rsidRDefault="00C20827">
            <w:pPr>
              <w:spacing w:after="1" w:line="200" w:lineRule="atLeast"/>
              <w:jc w:val="both"/>
            </w:pPr>
          </w:p>
          <w:p w:rsidR="00C20827" w:rsidRDefault="00C20827">
            <w:pPr>
              <w:spacing w:after="1" w:line="200" w:lineRule="atLeast"/>
              <w:ind w:firstLine="540"/>
              <w:jc w:val="both"/>
            </w:pPr>
            <w:bookmarkStart w:id="53" w:name="P389"/>
            <w:bookmarkEnd w:id="53"/>
            <w:r>
              <w:rPr>
                <w:rFonts w:ascii="Arial" w:hAnsi="Arial" w:cs="Arial"/>
                <w:sz w:val="20"/>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C20827" w:rsidRDefault="00C20827">
            <w:pPr>
              <w:spacing w:before="200" w:after="1" w:line="200" w:lineRule="atLeast"/>
              <w:ind w:firstLine="540"/>
              <w:jc w:val="both"/>
            </w:pPr>
            <w:r>
              <w:rPr>
                <w:rFonts w:ascii="Arial" w:hAnsi="Arial" w:cs="Arial"/>
                <w:sz w:val="20"/>
              </w:rP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rPr>
                <w:rFonts w:ascii="Arial" w:hAnsi="Arial" w:cs="Arial"/>
                <w:sz w:val="20"/>
              </w:rPr>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C20827" w:rsidRDefault="00C20827">
            <w:pPr>
              <w:spacing w:before="200" w:after="1" w:line="200" w:lineRule="atLeast"/>
              <w:ind w:firstLine="540"/>
              <w:jc w:val="both"/>
            </w:pPr>
            <w:bookmarkStart w:id="54" w:name="P391"/>
            <w:bookmarkEnd w:id="54"/>
            <w:r>
              <w:rPr>
                <w:rFonts w:ascii="Arial" w:hAnsi="Arial" w:cs="Arial"/>
                <w:sz w:val="20"/>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C20827" w:rsidRDefault="00DE0BCA">
            <w:pPr>
              <w:spacing w:before="200" w:after="1" w:line="200" w:lineRule="atLeast"/>
              <w:ind w:firstLine="540"/>
              <w:jc w:val="both"/>
            </w:pPr>
            <w:hyperlink r:id="rId117" w:history="1">
              <w:r w:rsidR="00C20827">
                <w:rPr>
                  <w:rFonts w:ascii="Arial" w:hAnsi="Arial" w:cs="Arial"/>
                  <w:color w:val="0000FF"/>
                  <w:sz w:val="20"/>
                </w:rPr>
                <w:t>Порядок</w:t>
              </w:r>
            </w:hyperlink>
            <w:r w:rsidR="00C20827">
              <w:rPr>
                <w:rFonts w:ascii="Arial" w:hAnsi="Arial" w:cs="Arial"/>
                <w:sz w:val="20"/>
              </w:rPr>
              <w:t xml:space="preserve"> предоставления таких товаров, а также </w:t>
            </w:r>
            <w:hyperlink r:id="rId118" w:history="1">
              <w:r w:rsidR="00C20827">
                <w:rPr>
                  <w:rFonts w:ascii="Arial" w:hAnsi="Arial" w:cs="Arial"/>
                  <w:color w:val="0000FF"/>
                  <w:sz w:val="20"/>
                </w:rPr>
                <w:t>перечень</w:t>
              </w:r>
            </w:hyperlink>
            <w:r w:rsidR="00C20827">
              <w:rPr>
                <w:rFonts w:ascii="Arial" w:hAnsi="Arial" w:cs="Arial"/>
                <w:sz w:val="20"/>
              </w:rP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C20827" w:rsidRDefault="00C20827">
            <w:pPr>
              <w:spacing w:before="200" w:after="1" w:line="200" w:lineRule="atLeast"/>
              <w:ind w:firstLine="540"/>
              <w:jc w:val="both"/>
            </w:pPr>
            <w:r>
              <w:rPr>
                <w:rFonts w:ascii="Arial" w:hAnsi="Arial" w:cs="Arial"/>
                <w:sz w:val="20"/>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C20827" w:rsidRDefault="00C20827">
            <w:pPr>
              <w:spacing w:after="1" w:line="200" w:lineRule="atLeast"/>
              <w:jc w:val="both"/>
            </w:pPr>
            <w:r>
              <w:rPr>
                <w:rFonts w:ascii="Arial" w:hAnsi="Arial" w:cs="Arial"/>
                <w:sz w:val="20"/>
              </w:rPr>
              <w:t xml:space="preserve">(в ред. </w:t>
            </w:r>
            <w:hyperlink r:id="rId119" w:history="1">
              <w:r>
                <w:rPr>
                  <w:rFonts w:ascii="Arial" w:hAnsi="Arial" w:cs="Arial"/>
                  <w:color w:val="0000FF"/>
                  <w:sz w:val="20"/>
                </w:rPr>
                <w:t>Закона</w:t>
              </w:r>
            </w:hyperlink>
            <w:r>
              <w:rPr>
                <w:rFonts w:ascii="Arial" w:hAnsi="Arial" w:cs="Arial"/>
                <w:sz w:val="20"/>
              </w:rPr>
              <w:t xml:space="preserve"> Республики Беларусь от 29.10.2015 N 313-З)</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Товар ненадлежащего качества должен быть заменен на новый, то есть на товар, не бывший в употреблении.</w:t>
            </w:r>
            <w:proofErr w:type="gramEnd"/>
          </w:p>
          <w:p w:rsidR="00C20827" w:rsidRDefault="00C20827">
            <w:pPr>
              <w:spacing w:before="200" w:after="1" w:line="200" w:lineRule="atLeast"/>
              <w:ind w:firstLine="540"/>
              <w:jc w:val="both"/>
            </w:pPr>
            <w:r>
              <w:rPr>
                <w:rFonts w:ascii="Arial" w:hAnsi="Arial" w:cs="Arial"/>
                <w:sz w:val="20"/>
              </w:rPr>
              <w:t>4. При замене товара гарантийный срок исчисляется заново со дня передачи товара потребителю.</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24. Права потребителя при нарушении продавцом сроков передачи предварительно оплаченного товара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C20827" w:rsidRDefault="00C20827">
            <w:pPr>
              <w:spacing w:before="200" w:after="1" w:line="200" w:lineRule="atLeast"/>
              <w:ind w:firstLine="540"/>
              <w:jc w:val="both"/>
            </w:pPr>
            <w:bookmarkStart w:id="55" w:name="P401"/>
            <w:bookmarkEnd w:id="55"/>
            <w:r>
              <w:rPr>
                <w:rFonts w:ascii="Arial" w:hAnsi="Arial" w:cs="Arial"/>
                <w:sz w:val="20"/>
              </w:rPr>
              <w:t>2. В случае</w:t>
            </w:r>
            <w:proofErr w:type="gramStart"/>
            <w:r>
              <w:rPr>
                <w:rFonts w:ascii="Arial" w:hAnsi="Arial" w:cs="Arial"/>
                <w:sz w:val="20"/>
              </w:rPr>
              <w:t>,</w:t>
            </w:r>
            <w:proofErr w:type="gramEnd"/>
            <w:r>
              <w:rPr>
                <w:rFonts w:ascii="Arial" w:hAnsi="Arial" w:cs="Arial"/>
                <w:sz w:val="20"/>
              </w:rPr>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C20827" w:rsidRDefault="00C20827">
            <w:pPr>
              <w:spacing w:before="200" w:after="1" w:line="200" w:lineRule="atLeast"/>
              <w:ind w:firstLine="540"/>
              <w:jc w:val="both"/>
            </w:pPr>
            <w:r>
              <w:rPr>
                <w:rFonts w:ascii="Arial" w:hAnsi="Arial" w:cs="Arial"/>
                <w:sz w:val="20"/>
              </w:rPr>
              <w:t>2.1. передачи оплаченного товара в установленный им новый срок;</w:t>
            </w:r>
          </w:p>
          <w:p w:rsidR="00C20827" w:rsidRDefault="00C20827">
            <w:pPr>
              <w:spacing w:before="200" w:after="1" w:line="200" w:lineRule="atLeast"/>
              <w:ind w:firstLine="540"/>
              <w:jc w:val="both"/>
            </w:pPr>
            <w:r>
              <w:rPr>
                <w:rFonts w:ascii="Arial" w:hAnsi="Arial" w:cs="Arial"/>
                <w:sz w:val="20"/>
              </w:rPr>
              <w:t>2.2. возврата суммы предварительной оплаты за товар, не переданный продавцом.</w:t>
            </w:r>
          </w:p>
          <w:p w:rsidR="00C20827" w:rsidRDefault="00C20827">
            <w:pPr>
              <w:spacing w:before="200" w:after="1" w:line="200" w:lineRule="atLeast"/>
              <w:ind w:firstLine="540"/>
              <w:jc w:val="both"/>
            </w:pPr>
            <w:bookmarkStart w:id="56" w:name="P404"/>
            <w:bookmarkEnd w:id="56"/>
            <w:r>
              <w:rPr>
                <w:rFonts w:ascii="Arial" w:hAnsi="Arial" w:cs="Arial"/>
                <w:sz w:val="20"/>
              </w:rPr>
              <w:t xml:space="preserve">3. Потребитель также вправе потребовать полного возмещения убытков, причиненных ему вследствие </w:t>
            </w:r>
            <w:proofErr w:type="gramStart"/>
            <w:r>
              <w:rPr>
                <w:rFonts w:ascii="Arial" w:hAnsi="Arial" w:cs="Arial"/>
                <w:sz w:val="20"/>
              </w:rPr>
              <w:t>нарушения</w:t>
            </w:r>
            <w:proofErr w:type="gramEnd"/>
            <w:r>
              <w:rPr>
                <w:rFonts w:ascii="Arial" w:hAnsi="Arial" w:cs="Arial"/>
                <w:sz w:val="20"/>
              </w:rPr>
              <w:t xml:space="preserve"> установленного договором срока передачи предварительно оплаченного товара.</w:t>
            </w:r>
          </w:p>
          <w:p w:rsidR="00C20827" w:rsidRDefault="00C20827">
            <w:pPr>
              <w:spacing w:before="200" w:after="1" w:line="200" w:lineRule="atLeast"/>
              <w:ind w:firstLine="540"/>
              <w:jc w:val="both"/>
            </w:pPr>
            <w:r>
              <w:rPr>
                <w:rFonts w:ascii="Arial" w:hAnsi="Arial" w:cs="Arial"/>
                <w:sz w:val="20"/>
              </w:rPr>
              <w:t xml:space="preserve">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w:t>
            </w:r>
            <w:hyperlink r:id="rId120" w:history="1">
              <w:r>
                <w:rPr>
                  <w:rFonts w:ascii="Arial" w:hAnsi="Arial" w:cs="Arial"/>
                  <w:color w:val="0000FF"/>
                  <w:sz w:val="20"/>
                </w:rPr>
                <w:t>ставки</w:t>
              </w:r>
            </w:hyperlink>
            <w:r>
              <w:rPr>
                <w:rFonts w:ascii="Arial" w:hAnsi="Arial" w:cs="Arial"/>
                <w:sz w:val="20"/>
              </w:rPr>
              <w:t xml:space="preserve">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C20827" w:rsidRDefault="00C20827">
            <w:pPr>
              <w:spacing w:before="200" w:after="1" w:line="200" w:lineRule="atLeast"/>
              <w:ind w:firstLine="540"/>
              <w:jc w:val="both"/>
            </w:pPr>
            <w:r>
              <w:rPr>
                <w:rFonts w:ascii="Arial" w:hAnsi="Arial" w:cs="Arial"/>
                <w:sz w:val="20"/>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2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57" w:name="P408"/>
            <w:bookmarkEnd w:id="57"/>
            <w:r>
              <w:rPr>
                <w:rFonts w:ascii="Arial" w:hAnsi="Arial" w:cs="Arial"/>
                <w:sz w:val="20"/>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rPr>
                <w:rFonts w:ascii="Arial" w:hAnsi="Arial" w:cs="Arial"/>
                <w:sz w:val="20"/>
              </w:rPr>
              <w:t>,</w:t>
            </w:r>
            <w:proofErr w:type="gramEnd"/>
            <w:r>
              <w:rPr>
                <w:rFonts w:ascii="Arial" w:hAnsi="Arial" w:cs="Arial"/>
                <w:sz w:val="20"/>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C20827" w:rsidRDefault="00C20827">
            <w:pPr>
              <w:spacing w:before="200" w:after="1" w:line="200" w:lineRule="atLeast"/>
              <w:ind w:firstLine="540"/>
              <w:jc w:val="both"/>
            </w:pPr>
            <w:r>
              <w:rPr>
                <w:rFonts w:ascii="Arial" w:hAnsi="Arial" w:cs="Arial"/>
                <w:sz w:val="20"/>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C20827" w:rsidRDefault="00C20827">
            <w:pPr>
              <w:spacing w:before="200" w:after="1" w:line="200" w:lineRule="atLeast"/>
              <w:ind w:firstLine="540"/>
              <w:jc w:val="both"/>
            </w:pPr>
            <w:r>
              <w:rPr>
                <w:rFonts w:ascii="Arial" w:hAnsi="Arial" w:cs="Arial"/>
                <w:sz w:val="20"/>
              </w:rPr>
              <w:lastRenderedPageBreak/>
              <w:t xml:space="preserve">При возврате потребителю суммы предварительной оплаты продавец не вправе требовать от потребителя предъявления </w:t>
            </w:r>
            <w:hyperlink r:id="rId122" w:history="1">
              <w:r>
                <w:rPr>
                  <w:rFonts w:ascii="Arial" w:hAnsi="Arial" w:cs="Arial"/>
                  <w:color w:val="0000FF"/>
                  <w:sz w:val="20"/>
                </w:rPr>
                <w:t>документа</w:t>
              </w:r>
            </w:hyperlink>
            <w:r>
              <w:rPr>
                <w:rFonts w:ascii="Arial" w:hAnsi="Arial" w:cs="Arial"/>
                <w:sz w:val="20"/>
              </w:rP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C20827" w:rsidRDefault="00C20827">
            <w:pPr>
              <w:spacing w:after="1" w:line="200" w:lineRule="atLeast"/>
              <w:jc w:val="both"/>
            </w:pPr>
            <w:r>
              <w:rPr>
                <w:rFonts w:ascii="Arial" w:hAnsi="Arial" w:cs="Arial"/>
                <w:sz w:val="20"/>
              </w:rPr>
              <w:t xml:space="preserve">(п. 5 статьи 24 в ред. </w:t>
            </w:r>
            <w:hyperlink r:id="rId12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6. Требования потребителя, установленные </w:t>
            </w:r>
            <w:hyperlink w:anchor="P401" w:history="1">
              <w:r>
                <w:rPr>
                  <w:rFonts w:ascii="Arial" w:hAnsi="Arial" w:cs="Arial"/>
                  <w:color w:val="0000FF"/>
                  <w:sz w:val="20"/>
                </w:rPr>
                <w:t>пунктами 2</w:t>
              </w:r>
            </w:hyperlink>
            <w:r>
              <w:rPr>
                <w:rFonts w:ascii="Arial" w:hAnsi="Arial" w:cs="Arial"/>
                <w:sz w:val="20"/>
              </w:rPr>
              <w:t xml:space="preserve"> и </w:t>
            </w:r>
            <w:hyperlink w:anchor="P404" w:history="1">
              <w:r>
                <w:rPr>
                  <w:rFonts w:ascii="Arial" w:hAnsi="Arial" w:cs="Arial"/>
                  <w:color w:val="0000FF"/>
                  <w:sz w:val="20"/>
                </w:rPr>
                <w:t>3</w:t>
              </w:r>
            </w:hyperlink>
            <w:r>
              <w:rPr>
                <w:rFonts w:ascii="Arial" w:hAnsi="Arial" w:cs="Arial"/>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C20827" w:rsidRDefault="00C20827">
            <w:pPr>
              <w:spacing w:after="1" w:line="200" w:lineRule="atLeast"/>
              <w:jc w:val="both"/>
            </w:pPr>
          </w:p>
          <w:p w:rsidR="00C20827" w:rsidRDefault="00C20827">
            <w:pPr>
              <w:spacing w:after="1" w:line="200" w:lineRule="atLeast"/>
              <w:ind w:firstLine="540"/>
              <w:jc w:val="both"/>
              <w:outlineLvl w:val="1"/>
            </w:pPr>
            <w:bookmarkStart w:id="58" w:name="P414"/>
            <w:bookmarkEnd w:id="58"/>
            <w:r>
              <w:rPr>
                <w:rFonts w:ascii="Arial" w:hAnsi="Arial" w:cs="Arial"/>
                <w:b/>
                <w:sz w:val="20"/>
              </w:rPr>
              <w:t>Статья 25. Сроки удовлетворения отдельных требований потребителя в случае приобретения им товара ненадлежащего качества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rPr>
                <w:rFonts w:ascii="Arial" w:hAnsi="Arial" w:cs="Arial"/>
                <w:sz w:val="20"/>
              </w:rPr>
              <w:t>,</w:t>
            </w:r>
            <w:proofErr w:type="gramEnd"/>
            <w:r>
              <w:rPr>
                <w:rFonts w:ascii="Arial" w:hAnsi="Arial" w:cs="Arial"/>
                <w:sz w:val="20"/>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За нарушение сроков, предусмотренных </w:t>
            </w:r>
            <w:hyperlink w:anchor="P375" w:history="1">
              <w:r>
                <w:rPr>
                  <w:rFonts w:ascii="Arial" w:hAnsi="Arial" w:cs="Arial"/>
                  <w:color w:val="0000FF"/>
                  <w:sz w:val="20"/>
                </w:rPr>
                <w:t>пунктом 1</w:t>
              </w:r>
            </w:hyperlink>
            <w:r>
              <w:rPr>
                <w:rFonts w:ascii="Arial" w:hAnsi="Arial" w:cs="Arial"/>
                <w:sz w:val="20"/>
              </w:rPr>
              <w:t xml:space="preserve"> и </w:t>
            </w:r>
            <w:hyperlink w:anchor="P378" w:history="1">
              <w:r>
                <w:rPr>
                  <w:rFonts w:ascii="Arial" w:hAnsi="Arial" w:cs="Arial"/>
                  <w:color w:val="0000FF"/>
                  <w:sz w:val="20"/>
                </w:rPr>
                <w:t>частью первой пункта 2 статьи 22</w:t>
              </w:r>
            </w:hyperlink>
            <w:r>
              <w:rPr>
                <w:rFonts w:ascii="Arial" w:hAnsi="Arial" w:cs="Arial"/>
                <w:sz w:val="20"/>
              </w:rPr>
              <w:t xml:space="preserve">, </w:t>
            </w:r>
            <w:hyperlink w:anchor="P389" w:history="1">
              <w:r>
                <w:rPr>
                  <w:rFonts w:ascii="Arial" w:hAnsi="Arial" w:cs="Arial"/>
                  <w:color w:val="0000FF"/>
                  <w:sz w:val="20"/>
                </w:rPr>
                <w:t>пунктом 1</w:t>
              </w:r>
            </w:hyperlink>
            <w:r>
              <w:rPr>
                <w:rFonts w:ascii="Arial" w:hAnsi="Arial" w:cs="Arial"/>
                <w:sz w:val="20"/>
              </w:rPr>
              <w:t xml:space="preserve"> и </w:t>
            </w:r>
            <w:hyperlink w:anchor="P391" w:history="1">
              <w:r>
                <w:rPr>
                  <w:rFonts w:ascii="Arial" w:hAnsi="Arial" w:cs="Arial"/>
                  <w:color w:val="0000FF"/>
                  <w:sz w:val="20"/>
                </w:rPr>
                <w:t>частью первой пункта 2 статьи 23</w:t>
              </w:r>
            </w:hyperlink>
            <w:r>
              <w:rPr>
                <w:rFonts w:ascii="Arial" w:hAnsi="Arial" w:cs="Arial"/>
                <w:sz w:val="20"/>
              </w:rPr>
              <w:t xml:space="preserve">, </w:t>
            </w:r>
            <w:hyperlink w:anchor="P408" w:history="1">
              <w:r>
                <w:rPr>
                  <w:rFonts w:ascii="Arial" w:hAnsi="Arial" w:cs="Arial"/>
                  <w:color w:val="0000FF"/>
                  <w:sz w:val="20"/>
                </w:rPr>
                <w:t>частью первой пункта 5 статьи 24</w:t>
              </w:r>
            </w:hyperlink>
            <w:r>
              <w:rPr>
                <w:rFonts w:ascii="Arial" w:hAnsi="Arial" w:cs="Arial"/>
                <w:sz w:val="20"/>
              </w:rPr>
              <w:t xml:space="preserve">, </w:t>
            </w:r>
            <w:hyperlink w:anchor="P414" w:history="1">
              <w:r>
                <w:rPr>
                  <w:rFonts w:ascii="Arial" w:hAnsi="Arial" w:cs="Arial"/>
                  <w:color w:val="0000FF"/>
                  <w:sz w:val="20"/>
                </w:rPr>
                <w:t>статьей 25</w:t>
              </w:r>
            </w:hyperlink>
            <w:r>
              <w:rPr>
                <w:rFonts w:ascii="Arial" w:hAnsi="Arial" w:cs="Arial"/>
                <w:sz w:val="20"/>
              </w:rP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rPr>
                <w:rFonts w:ascii="Arial" w:hAnsi="Arial" w:cs="Arial"/>
                <w:sz w:val="20"/>
              </w:rPr>
              <w:t xml:space="preserve"> за каждый день просрочки неустойку в размере одного процента цены товара.</w:t>
            </w:r>
          </w:p>
          <w:p w:rsidR="00C20827" w:rsidRDefault="00C20827">
            <w:pPr>
              <w:spacing w:after="1" w:line="200" w:lineRule="atLeast"/>
              <w:jc w:val="both"/>
            </w:pPr>
            <w:r>
              <w:rPr>
                <w:rFonts w:ascii="Arial" w:hAnsi="Arial" w:cs="Arial"/>
                <w:sz w:val="20"/>
              </w:rPr>
              <w:t xml:space="preserve">(в ред. </w:t>
            </w:r>
            <w:hyperlink r:id="rId12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2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C20827" w:rsidRDefault="00C20827">
            <w:pPr>
              <w:spacing w:after="1" w:line="200" w:lineRule="atLeast"/>
              <w:jc w:val="both"/>
            </w:pPr>
            <w:r>
              <w:rPr>
                <w:rFonts w:ascii="Arial" w:hAnsi="Arial" w:cs="Arial"/>
                <w:sz w:val="20"/>
              </w:rPr>
              <w:t xml:space="preserve">(часть третья п. 1 статьи 26 введена </w:t>
            </w:r>
            <w:hyperlink r:id="rId126"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lastRenderedPageBreak/>
              <w:t xml:space="preserve">2. </w:t>
            </w:r>
            <w:proofErr w:type="gramStart"/>
            <w:r>
              <w:rPr>
                <w:rFonts w:ascii="Arial" w:hAnsi="Arial" w:cs="Arial"/>
                <w:sz w:val="20"/>
              </w:rPr>
              <w:t xml:space="preserve">В случае невыполнения требований потребителя в сроки, предусмотренные </w:t>
            </w:r>
            <w:hyperlink w:anchor="P375" w:history="1">
              <w:r>
                <w:rPr>
                  <w:rFonts w:ascii="Arial" w:hAnsi="Arial" w:cs="Arial"/>
                  <w:color w:val="0000FF"/>
                  <w:sz w:val="20"/>
                </w:rPr>
                <w:t>пунктом 1</w:t>
              </w:r>
            </w:hyperlink>
            <w:r>
              <w:rPr>
                <w:rFonts w:ascii="Arial" w:hAnsi="Arial" w:cs="Arial"/>
                <w:sz w:val="20"/>
              </w:rPr>
              <w:t xml:space="preserve"> и </w:t>
            </w:r>
            <w:hyperlink w:anchor="P378" w:history="1">
              <w:r>
                <w:rPr>
                  <w:rFonts w:ascii="Arial" w:hAnsi="Arial" w:cs="Arial"/>
                  <w:color w:val="0000FF"/>
                  <w:sz w:val="20"/>
                </w:rPr>
                <w:t>частью первой пункта 2 статьи 22</w:t>
              </w:r>
            </w:hyperlink>
            <w:r>
              <w:rPr>
                <w:rFonts w:ascii="Arial" w:hAnsi="Arial" w:cs="Arial"/>
                <w:sz w:val="20"/>
              </w:rPr>
              <w:t xml:space="preserve">, </w:t>
            </w:r>
            <w:hyperlink w:anchor="P389" w:history="1">
              <w:r>
                <w:rPr>
                  <w:rFonts w:ascii="Arial" w:hAnsi="Arial" w:cs="Arial"/>
                  <w:color w:val="0000FF"/>
                  <w:sz w:val="20"/>
                </w:rPr>
                <w:t>пунктом 1</w:t>
              </w:r>
            </w:hyperlink>
            <w:r>
              <w:rPr>
                <w:rFonts w:ascii="Arial" w:hAnsi="Arial" w:cs="Arial"/>
                <w:sz w:val="20"/>
              </w:rPr>
              <w:t xml:space="preserve"> и </w:t>
            </w:r>
            <w:hyperlink w:anchor="P391" w:history="1">
              <w:r>
                <w:rPr>
                  <w:rFonts w:ascii="Arial" w:hAnsi="Arial" w:cs="Arial"/>
                  <w:color w:val="0000FF"/>
                  <w:sz w:val="20"/>
                </w:rPr>
                <w:t>частью первой пункта 2 статьи 23</w:t>
              </w:r>
            </w:hyperlink>
            <w:r>
              <w:rPr>
                <w:rFonts w:ascii="Arial" w:hAnsi="Arial" w:cs="Arial"/>
                <w:sz w:val="20"/>
              </w:rPr>
              <w:t xml:space="preserve">, </w:t>
            </w:r>
            <w:hyperlink w:anchor="P408" w:history="1">
              <w:r>
                <w:rPr>
                  <w:rFonts w:ascii="Arial" w:hAnsi="Arial" w:cs="Arial"/>
                  <w:color w:val="0000FF"/>
                  <w:sz w:val="20"/>
                </w:rPr>
                <w:t>частью первой пункта 5 статьи 24</w:t>
              </w:r>
            </w:hyperlink>
            <w:r>
              <w:rPr>
                <w:rFonts w:ascii="Arial" w:hAnsi="Arial" w:cs="Arial"/>
                <w:sz w:val="20"/>
              </w:rPr>
              <w:t xml:space="preserve">, </w:t>
            </w:r>
            <w:hyperlink w:anchor="P414" w:history="1">
              <w:r>
                <w:rPr>
                  <w:rFonts w:ascii="Arial" w:hAnsi="Arial" w:cs="Arial"/>
                  <w:color w:val="0000FF"/>
                  <w:sz w:val="20"/>
                </w:rPr>
                <w:t>статьей 25</w:t>
              </w:r>
            </w:hyperlink>
            <w:r>
              <w:rPr>
                <w:rFonts w:ascii="Arial" w:hAnsi="Arial" w:cs="Arial"/>
                <w:sz w:val="20"/>
              </w:rPr>
              <w:t xml:space="preserve"> настоящего Закона, потребитель вправе по своему выбору предъявить иные требования, предусмотренные </w:t>
            </w:r>
            <w:hyperlink w:anchor="P325" w:history="1">
              <w:r>
                <w:rPr>
                  <w:rFonts w:ascii="Arial" w:hAnsi="Arial" w:cs="Arial"/>
                  <w:color w:val="0000FF"/>
                  <w:sz w:val="20"/>
                </w:rPr>
                <w:t>пунктами 1</w:t>
              </w:r>
            </w:hyperlink>
            <w:r>
              <w:rPr>
                <w:rFonts w:ascii="Arial" w:hAnsi="Arial" w:cs="Arial"/>
                <w:sz w:val="20"/>
              </w:rPr>
              <w:t xml:space="preserve"> - </w:t>
            </w:r>
            <w:hyperlink w:anchor="P331" w:history="1">
              <w:r>
                <w:rPr>
                  <w:rFonts w:ascii="Arial" w:hAnsi="Arial" w:cs="Arial"/>
                  <w:color w:val="0000FF"/>
                  <w:sz w:val="20"/>
                </w:rPr>
                <w:t>3</w:t>
              </w:r>
            </w:hyperlink>
            <w:r>
              <w:rPr>
                <w:rFonts w:ascii="Arial" w:hAnsi="Arial" w:cs="Arial"/>
                <w:sz w:val="20"/>
              </w:rPr>
              <w:t xml:space="preserve">, </w:t>
            </w:r>
            <w:hyperlink w:anchor="P333" w:history="1">
              <w:r>
                <w:rPr>
                  <w:rFonts w:ascii="Arial" w:hAnsi="Arial" w:cs="Arial"/>
                  <w:color w:val="0000FF"/>
                  <w:sz w:val="20"/>
                </w:rPr>
                <w:t>5</w:t>
              </w:r>
            </w:hyperlink>
            <w:r>
              <w:rPr>
                <w:rFonts w:ascii="Arial" w:hAnsi="Arial" w:cs="Arial"/>
                <w:sz w:val="20"/>
              </w:rPr>
              <w:t xml:space="preserve">, </w:t>
            </w:r>
            <w:hyperlink w:anchor="P335" w:history="1">
              <w:r>
                <w:rPr>
                  <w:rFonts w:ascii="Arial" w:hAnsi="Arial" w:cs="Arial"/>
                  <w:color w:val="0000FF"/>
                  <w:sz w:val="20"/>
                </w:rPr>
                <w:t>6</w:t>
              </w:r>
            </w:hyperlink>
            <w:r>
              <w:rPr>
                <w:rFonts w:ascii="Arial" w:hAnsi="Arial" w:cs="Arial"/>
                <w:sz w:val="20"/>
              </w:rPr>
              <w:t xml:space="preserve"> и </w:t>
            </w:r>
            <w:hyperlink w:anchor="P339" w:history="1">
              <w:r>
                <w:rPr>
                  <w:rFonts w:ascii="Arial" w:hAnsi="Arial" w:cs="Arial"/>
                  <w:color w:val="0000FF"/>
                  <w:sz w:val="20"/>
                </w:rPr>
                <w:t>9 статьи 20</w:t>
              </w:r>
            </w:hyperlink>
            <w:r>
              <w:rPr>
                <w:rFonts w:ascii="Arial" w:hAnsi="Arial" w:cs="Arial"/>
                <w:sz w:val="20"/>
              </w:rPr>
              <w:t xml:space="preserve"> настоящего Закона.</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2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27. Расчеты с потребителем в случае приобретения им товара ненадлежащего качества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При замене товара ненадлежащего качества на товар той же модели (марки, типа, артикула и др.) перерасчет цены товара не производится.</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2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59" w:name="P434"/>
            <w:bookmarkEnd w:id="59"/>
            <w:r>
              <w:rPr>
                <w:rFonts w:ascii="Arial" w:hAnsi="Arial" w:cs="Arial"/>
                <w:sz w:val="20"/>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rPr>
                <w:rFonts w:ascii="Arial" w:hAnsi="Arial" w:cs="Arial"/>
                <w:sz w:val="20"/>
              </w:rPr>
              <w:t>,</w:t>
            </w:r>
            <w:proofErr w:type="gramEnd"/>
            <w:r>
              <w:rPr>
                <w:rFonts w:ascii="Arial" w:hAnsi="Arial" w:cs="Arial"/>
                <w:sz w:val="20"/>
              </w:rPr>
              <w:t xml:space="preserve">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C20827" w:rsidRDefault="00C20827">
            <w:pPr>
              <w:spacing w:after="1" w:line="200" w:lineRule="atLeast"/>
              <w:jc w:val="both"/>
            </w:pPr>
            <w:r>
              <w:rPr>
                <w:rFonts w:ascii="Arial" w:hAnsi="Arial" w:cs="Arial"/>
                <w:sz w:val="20"/>
              </w:rPr>
              <w:t xml:space="preserve">(в ред. </w:t>
            </w:r>
            <w:hyperlink r:id="rId12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C20827" w:rsidRDefault="00C20827">
            <w:pPr>
              <w:spacing w:before="200" w:after="1" w:line="200" w:lineRule="atLeast"/>
              <w:ind w:firstLine="540"/>
              <w:jc w:val="both"/>
            </w:pPr>
            <w:bookmarkStart w:id="60" w:name="P437"/>
            <w:bookmarkEnd w:id="60"/>
            <w:r>
              <w:rPr>
                <w:rFonts w:ascii="Arial" w:hAnsi="Arial" w:cs="Arial"/>
                <w:sz w:val="20"/>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3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C20827" w:rsidRDefault="00C20827">
            <w:pPr>
              <w:spacing w:after="1" w:line="200" w:lineRule="atLeast"/>
              <w:jc w:val="both"/>
            </w:pPr>
            <w:r>
              <w:rPr>
                <w:rFonts w:ascii="Arial" w:hAnsi="Arial" w:cs="Arial"/>
                <w:sz w:val="20"/>
              </w:rPr>
              <w:t xml:space="preserve">(часть вторая п. 4 статьи 27 введена </w:t>
            </w:r>
            <w:hyperlink r:id="rId131"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61" w:name="P441"/>
            <w:bookmarkEnd w:id="61"/>
            <w:r>
              <w:rPr>
                <w:rFonts w:ascii="Arial" w:hAnsi="Arial" w:cs="Arial"/>
                <w:sz w:val="20"/>
              </w:rPr>
              <w:t xml:space="preserve">5. </w:t>
            </w:r>
            <w:proofErr w:type="gramStart"/>
            <w:r>
              <w:rPr>
                <w:rFonts w:ascii="Arial" w:hAnsi="Arial" w:cs="Arial"/>
                <w:sz w:val="20"/>
              </w:rPr>
              <w:t>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C20827" w:rsidRDefault="00C20827">
            <w:pPr>
              <w:spacing w:before="200" w:after="1" w:line="200" w:lineRule="atLeast"/>
              <w:ind w:firstLine="540"/>
              <w:jc w:val="both"/>
            </w:pPr>
            <w:r>
              <w:rPr>
                <w:rFonts w:ascii="Arial" w:hAnsi="Arial" w:cs="Arial"/>
                <w:sz w:val="20"/>
              </w:rPr>
              <w:t xml:space="preserve">6. При осуществлении расчетов в соответствии с </w:t>
            </w:r>
            <w:hyperlink w:anchor="P434" w:history="1">
              <w:r>
                <w:rPr>
                  <w:rFonts w:ascii="Arial" w:hAnsi="Arial" w:cs="Arial"/>
                  <w:color w:val="0000FF"/>
                  <w:sz w:val="20"/>
                </w:rPr>
                <w:t>пунктами 2</w:t>
              </w:r>
            </w:hyperlink>
            <w:r>
              <w:rPr>
                <w:rFonts w:ascii="Arial" w:hAnsi="Arial" w:cs="Arial"/>
                <w:sz w:val="20"/>
              </w:rPr>
              <w:t xml:space="preserve"> - </w:t>
            </w:r>
            <w:hyperlink w:anchor="P441" w:history="1">
              <w:r>
                <w:rPr>
                  <w:rFonts w:ascii="Arial" w:hAnsi="Arial" w:cs="Arial"/>
                  <w:color w:val="0000FF"/>
                  <w:sz w:val="20"/>
                </w:rPr>
                <w:t>5</w:t>
              </w:r>
            </w:hyperlink>
            <w:r>
              <w:rPr>
                <w:rFonts w:ascii="Arial" w:hAnsi="Arial" w:cs="Arial"/>
                <w:sz w:val="20"/>
              </w:rPr>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6 статьи 27 введен </w:t>
            </w:r>
            <w:hyperlink r:id="rId132"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28. Право потребителя на обмен и возврат товара надлежащего качества</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C20827" w:rsidRDefault="00C20827">
            <w:pPr>
              <w:spacing w:before="200" w:after="1" w:line="200" w:lineRule="atLeast"/>
              <w:ind w:firstLine="540"/>
              <w:jc w:val="both"/>
            </w:pPr>
            <w:r>
              <w:rPr>
                <w:rFonts w:ascii="Arial" w:hAnsi="Arial" w:cs="Arial"/>
                <w:sz w:val="20"/>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3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w:t>
            </w:r>
            <w:hyperlink r:id="rId134" w:history="1">
              <w:r>
                <w:rPr>
                  <w:rFonts w:ascii="Arial" w:hAnsi="Arial" w:cs="Arial"/>
                  <w:color w:val="0000FF"/>
                  <w:sz w:val="20"/>
                </w:rPr>
                <w:t>Перечень</w:t>
              </w:r>
            </w:hyperlink>
            <w:r>
              <w:rPr>
                <w:rFonts w:ascii="Arial" w:hAnsi="Arial" w:cs="Arial"/>
                <w:sz w:val="20"/>
              </w:rPr>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C20827" w:rsidRDefault="00C20827">
            <w:pPr>
              <w:spacing w:before="200" w:after="1" w:line="200" w:lineRule="atLeast"/>
              <w:ind w:firstLine="540"/>
              <w:jc w:val="both"/>
            </w:pPr>
            <w:r>
              <w:rPr>
                <w:rFonts w:ascii="Arial" w:hAnsi="Arial" w:cs="Arial"/>
                <w:sz w:val="20"/>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w:t>
            </w:r>
            <w:proofErr w:type="gramStart"/>
            <w:r>
              <w:rPr>
                <w:rFonts w:ascii="Arial" w:hAnsi="Arial" w:cs="Arial"/>
                <w:sz w:val="20"/>
              </w:rPr>
              <w:t>,</w:t>
            </w:r>
            <w:proofErr w:type="gramEnd"/>
            <w:r>
              <w:rPr>
                <w:rFonts w:ascii="Arial" w:hAnsi="Arial" w:cs="Arial"/>
                <w:sz w:val="20"/>
              </w:rPr>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C20827" w:rsidRDefault="00C20827">
            <w:pPr>
              <w:spacing w:before="200" w:after="1" w:line="200" w:lineRule="atLeast"/>
              <w:ind w:firstLine="540"/>
              <w:jc w:val="both"/>
            </w:pPr>
            <w:r>
              <w:rPr>
                <w:rFonts w:ascii="Arial" w:hAnsi="Arial" w:cs="Arial"/>
                <w:sz w:val="2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C20827" w:rsidRDefault="00C20827">
            <w:pPr>
              <w:spacing w:before="200" w:after="1" w:line="200" w:lineRule="atLeast"/>
              <w:ind w:firstLine="540"/>
              <w:jc w:val="both"/>
            </w:pPr>
            <w:r>
              <w:rPr>
                <w:rFonts w:ascii="Arial" w:hAnsi="Arial" w:cs="Arial"/>
                <w:sz w:val="20"/>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C20827" w:rsidRDefault="00C20827">
            <w:pPr>
              <w:spacing w:after="1" w:line="200" w:lineRule="atLeast"/>
              <w:jc w:val="both"/>
            </w:pPr>
            <w:r>
              <w:rPr>
                <w:rFonts w:ascii="Arial" w:hAnsi="Arial" w:cs="Arial"/>
                <w:sz w:val="20"/>
              </w:rPr>
              <w:t xml:space="preserve">(п. 4 статьи 28 в ред. </w:t>
            </w:r>
            <w:hyperlink r:id="rId13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5. Пищевые продукты надлежащего качества обмену и возврату не подлежат.</w:t>
            </w:r>
          </w:p>
          <w:p w:rsidR="00C20827" w:rsidRDefault="00C20827">
            <w:pPr>
              <w:spacing w:before="200" w:after="1" w:line="200" w:lineRule="atLeast"/>
              <w:ind w:firstLine="540"/>
              <w:jc w:val="both"/>
            </w:pPr>
            <w:r>
              <w:rPr>
                <w:rFonts w:ascii="Arial" w:hAnsi="Arial" w:cs="Arial"/>
                <w:sz w:val="20"/>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36" w:history="1">
              <w:r>
                <w:rPr>
                  <w:rFonts w:ascii="Arial" w:hAnsi="Arial" w:cs="Arial"/>
                  <w:color w:val="0000FF"/>
                  <w:sz w:val="20"/>
                </w:rPr>
                <w:t>Закона</w:t>
              </w:r>
            </w:hyperlink>
            <w:r>
              <w:rPr>
                <w:rFonts w:ascii="Arial" w:hAnsi="Arial" w:cs="Arial"/>
                <w:sz w:val="20"/>
              </w:rPr>
              <w:t xml:space="preserve"> Республики Беларусь от 29.10.2015 N 313-З)</w:t>
            </w:r>
          </w:p>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4</w:t>
            </w:r>
          </w:p>
          <w:p w:rsidR="00C20827" w:rsidRDefault="00C20827">
            <w:pPr>
              <w:spacing w:after="1" w:line="200" w:lineRule="atLeast"/>
              <w:jc w:val="center"/>
            </w:pPr>
            <w:r>
              <w:rPr>
                <w:rFonts w:ascii="Arial" w:hAnsi="Arial" w:cs="Arial"/>
                <w:b/>
                <w:sz w:val="20"/>
              </w:rPr>
              <w:t>ЗАЩИТА ПРАВ ПОТРЕБИТЕЛЯ ПРИ ВЫПОЛНЕНИИ РАБОТ</w:t>
            </w:r>
          </w:p>
          <w:p w:rsidR="00C20827" w:rsidRDefault="00C20827">
            <w:pPr>
              <w:spacing w:after="1" w:line="200" w:lineRule="atLeast"/>
              <w:jc w:val="center"/>
            </w:pPr>
            <w:r>
              <w:rPr>
                <w:rFonts w:ascii="Arial" w:hAnsi="Arial" w:cs="Arial"/>
                <w:b/>
                <w:sz w:val="20"/>
              </w:rPr>
              <w:t>(</w:t>
            </w:r>
            <w:proofErr w:type="gramStart"/>
            <w:r>
              <w:rPr>
                <w:rFonts w:ascii="Arial" w:hAnsi="Arial" w:cs="Arial"/>
                <w:b/>
                <w:sz w:val="20"/>
              </w:rPr>
              <w:t>ОКАЗАНИИ</w:t>
            </w:r>
            <w:proofErr w:type="gramEnd"/>
            <w:r>
              <w:rPr>
                <w:rFonts w:ascii="Arial" w:hAnsi="Arial" w:cs="Arial"/>
                <w:b/>
                <w:sz w:val="20"/>
              </w:rPr>
              <w:t xml:space="preserve"> УСЛУГ)</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29. Сроки выполнения работ (оказания услуг)</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Исполнитель обязан выполнить работу (оказать услугу) в срок, установленный договором, если иное не предусмотрено законодательством.</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rPr>
                <w:rFonts w:ascii="Arial" w:hAnsi="Arial" w:cs="Arial"/>
                <w:sz w:val="20"/>
              </w:rPr>
              <w:t xml:space="preserve"> По соглашению сторон в договоре могут быть предусмотрены также сроки </w:t>
            </w:r>
            <w:r>
              <w:rPr>
                <w:rFonts w:ascii="Arial" w:hAnsi="Arial" w:cs="Arial"/>
                <w:sz w:val="20"/>
              </w:rPr>
              <w:lastRenderedPageBreak/>
              <w:t>начала и завершения отдельных этапов выполнения работы (оказания услуги).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30. Последствия нарушения исполнителем сроков выполнения работ (оказания услуг)</w:t>
            </w:r>
          </w:p>
          <w:p w:rsidR="00C20827" w:rsidRDefault="00C20827">
            <w:pPr>
              <w:spacing w:after="1" w:line="200" w:lineRule="atLeast"/>
              <w:jc w:val="both"/>
            </w:pPr>
          </w:p>
          <w:p w:rsidR="00C20827" w:rsidRDefault="00C20827">
            <w:pPr>
              <w:spacing w:after="1" w:line="200" w:lineRule="atLeast"/>
              <w:ind w:firstLine="540"/>
              <w:jc w:val="both"/>
            </w:pPr>
            <w:bookmarkStart w:id="62" w:name="P470"/>
            <w:bookmarkEnd w:id="62"/>
            <w:r>
              <w:rPr>
                <w:rFonts w:ascii="Arial" w:hAnsi="Arial" w:cs="Arial"/>
                <w:sz w:val="20"/>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C20827" w:rsidRDefault="00C20827">
            <w:pPr>
              <w:spacing w:before="200" w:after="1" w:line="200" w:lineRule="atLeast"/>
              <w:ind w:firstLine="540"/>
              <w:jc w:val="both"/>
            </w:pPr>
            <w:r>
              <w:rPr>
                <w:rFonts w:ascii="Arial" w:hAnsi="Arial" w:cs="Arial"/>
                <w:sz w:val="20"/>
              </w:rPr>
              <w:t>1.1. назначить исполнителю новый срок;</w:t>
            </w:r>
          </w:p>
          <w:p w:rsidR="00C20827" w:rsidRDefault="00C20827">
            <w:pPr>
              <w:spacing w:before="200" w:after="1" w:line="200" w:lineRule="atLeast"/>
              <w:ind w:firstLine="540"/>
              <w:jc w:val="both"/>
            </w:pPr>
            <w:r>
              <w:rPr>
                <w:rFonts w:ascii="Arial" w:hAnsi="Arial" w:cs="Arial"/>
                <w:sz w:val="20"/>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20827" w:rsidRDefault="00C20827">
            <w:pPr>
              <w:spacing w:before="200" w:after="1" w:line="200" w:lineRule="atLeast"/>
              <w:ind w:firstLine="540"/>
              <w:jc w:val="both"/>
            </w:pPr>
            <w:r>
              <w:rPr>
                <w:rFonts w:ascii="Arial" w:hAnsi="Arial" w:cs="Arial"/>
                <w:sz w:val="20"/>
              </w:rPr>
              <w:t>1.3. потребовать соразмерного уменьшения установленной цены за выполнение работы (оказание услуги);</w:t>
            </w:r>
          </w:p>
          <w:p w:rsidR="00C20827" w:rsidRDefault="00C20827">
            <w:pPr>
              <w:spacing w:before="200" w:after="1" w:line="200" w:lineRule="atLeast"/>
              <w:ind w:firstLine="540"/>
              <w:jc w:val="both"/>
            </w:pPr>
            <w:r>
              <w:rPr>
                <w:rFonts w:ascii="Arial" w:hAnsi="Arial" w:cs="Arial"/>
                <w:sz w:val="20"/>
              </w:rPr>
              <w:t>1.4. расторгнуть договор о выполнении работы (оказании услуги).</w:t>
            </w:r>
          </w:p>
          <w:p w:rsidR="00C20827" w:rsidRDefault="00C20827">
            <w:pPr>
              <w:spacing w:before="200" w:after="1" w:line="200" w:lineRule="atLeast"/>
              <w:ind w:firstLine="540"/>
              <w:jc w:val="both"/>
            </w:pPr>
            <w:r>
              <w:rPr>
                <w:rFonts w:ascii="Arial" w:hAnsi="Arial" w:cs="Arial"/>
                <w:sz w:val="20"/>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C20827" w:rsidRDefault="00C20827">
            <w:pPr>
              <w:spacing w:before="200" w:after="1" w:line="200" w:lineRule="atLeast"/>
              <w:ind w:firstLine="540"/>
              <w:jc w:val="both"/>
            </w:pPr>
            <w:r>
              <w:rPr>
                <w:rFonts w:ascii="Arial" w:hAnsi="Arial" w:cs="Arial"/>
                <w:sz w:val="20"/>
              </w:rPr>
              <w:t>3. Назначенные потребителем новые сроки выполнения работы (оказания услуги) указываются в договоре о выполнении работы (оказании услуги).</w:t>
            </w:r>
          </w:p>
          <w:p w:rsidR="00C20827" w:rsidRDefault="00C20827">
            <w:pPr>
              <w:spacing w:before="200" w:after="1" w:line="200" w:lineRule="atLeast"/>
              <w:ind w:firstLine="540"/>
              <w:jc w:val="both"/>
            </w:pPr>
            <w:r>
              <w:rPr>
                <w:rFonts w:ascii="Arial" w:hAnsi="Arial" w:cs="Arial"/>
                <w:sz w:val="20"/>
              </w:rPr>
              <w:t xml:space="preserve">В случае просрочки новых сроков потребитель вправе предъявить исполнителю иные требования, предусмотренные </w:t>
            </w:r>
            <w:hyperlink w:anchor="P470" w:history="1">
              <w:r>
                <w:rPr>
                  <w:rFonts w:ascii="Arial" w:hAnsi="Arial" w:cs="Arial"/>
                  <w:color w:val="0000FF"/>
                  <w:sz w:val="20"/>
                </w:rPr>
                <w:t>пунктом 1</w:t>
              </w:r>
            </w:hyperlink>
            <w:r>
              <w:rPr>
                <w:rFonts w:ascii="Arial" w:hAnsi="Arial" w:cs="Arial"/>
                <w:sz w:val="20"/>
              </w:rPr>
              <w:t xml:space="preserve"> настоящей статьи.</w:t>
            </w:r>
          </w:p>
          <w:p w:rsidR="00C20827" w:rsidRDefault="00C20827">
            <w:pPr>
              <w:spacing w:before="200" w:after="1" w:line="200" w:lineRule="atLeast"/>
              <w:ind w:firstLine="540"/>
              <w:jc w:val="both"/>
            </w:pPr>
            <w:r>
              <w:rPr>
                <w:rFonts w:ascii="Arial" w:hAnsi="Arial" w:cs="Arial"/>
                <w:sz w:val="20"/>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C20827" w:rsidRDefault="00C20827">
            <w:pPr>
              <w:spacing w:before="200" w:after="1" w:line="200" w:lineRule="atLeast"/>
              <w:ind w:firstLine="540"/>
              <w:jc w:val="both"/>
            </w:pPr>
            <w:r>
              <w:rPr>
                <w:rFonts w:ascii="Arial" w:hAnsi="Arial" w:cs="Arial"/>
                <w:sz w:val="2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C20827" w:rsidRDefault="00C20827">
            <w:pPr>
              <w:spacing w:before="200" w:after="1" w:line="200" w:lineRule="atLeast"/>
              <w:ind w:firstLine="540"/>
              <w:jc w:val="both"/>
            </w:pPr>
            <w:r>
              <w:rPr>
                <w:rFonts w:ascii="Arial" w:hAnsi="Arial" w:cs="Arial"/>
                <w:sz w:val="20"/>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C20827" w:rsidRDefault="00C20827">
            <w:pPr>
              <w:spacing w:after="1" w:line="200" w:lineRule="atLeast"/>
              <w:jc w:val="both"/>
            </w:pPr>
            <w:r>
              <w:rPr>
                <w:rFonts w:ascii="Arial" w:hAnsi="Arial" w:cs="Arial"/>
                <w:sz w:val="20"/>
              </w:rPr>
              <w:t xml:space="preserve">(п. 4 статьи 30 в ред. </w:t>
            </w:r>
            <w:hyperlink r:id="rId13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C20827" w:rsidRDefault="00C20827">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В случае нарушения установленных сроков выполнения работы (оказания услуги) или назначенных потребителем на основании </w:t>
            </w:r>
            <w:hyperlink w:anchor="P470" w:history="1">
              <w:r>
                <w:rPr>
                  <w:rFonts w:ascii="Arial" w:hAnsi="Arial" w:cs="Arial"/>
                  <w:color w:val="0000FF"/>
                  <w:sz w:val="20"/>
                </w:rPr>
                <w:t>пункта 1</w:t>
              </w:r>
            </w:hyperlink>
            <w:r>
              <w:rPr>
                <w:rFonts w:ascii="Arial" w:hAnsi="Arial" w:cs="Arial"/>
                <w:sz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w:t>
            </w:r>
            <w:r>
              <w:rPr>
                <w:rFonts w:ascii="Arial" w:hAnsi="Arial" w:cs="Arial"/>
                <w:sz w:val="20"/>
              </w:rPr>
              <w:lastRenderedPageBreak/>
              <w:t>(оказания услуги), а если цена выполнения работы (оказания услуги) договором о выполнении работ (оказании услуг) не определена, - в размере</w:t>
            </w:r>
            <w:proofErr w:type="gramEnd"/>
            <w:r>
              <w:rPr>
                <w:rFonts w:ascii="Arial" w:hAnsi="Arial" w:cs="Arial"/>
                <w:sz w:val="20"/>
              </w:rPr>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C20827" w:rsidRDefault="00C20827">
            <w:pPr>
              <w:spacing w:before="200" w:after="1" w:line="200" w:lineRule="atLeast"/>
              <w:ind w:firstLine="540"/>
              <w:jc w:val="both"/>
            </w:pPr>
            <w:r>
              <w:rPr>
                <w:rFonts w:ascii="Arial" w:hAnsi="Arial" w:cs="Arial"/>
                <w:sz w:val="20"/>
              </w:rPr>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w:anchor="P470" w:history="1">
              <w:r>
                <w:rPr>
                  <w:rFonts w:ascii="Arial" w:hAnsi="Arial" w:cs="Arial"/>
                  <w:color w:val="0000FF"/>
                  <w:sz w:val="20"/>
                </w:rPr>
                <w:t>пунктом 1</w:t>
              </w:r>
            </w:hyperlink>
            <w:r>
              <w:rPr>
                <w:rFonts w:ascii="Arial" w:hAnsi="Arial" w:cs="Arial"/>
                <w:sz w:val="20"/>
              </w:rPr>
              <w:t xml:space="preserve"> настоящей статьи.</w:t>
            </w:r>
          </w:p>
          <w:p w:rsidR="00C20827" w:rsidRDefault="00C20827">
            <w:pPr>
              <w:spacing w:before="200" w:after="1" w:line="200" w:lineRule="atLeast"/>
              <w:ind w:firstLine="540"/>
              <w:jc w:val="both"/>
            </w:pPr>
            <w:r>
              <w:rPr>
                <w:rFonts w:ascii="Arial" w:hAnsi="Arial" w:cs="Arial"/>
                <w:sz w:val="20"/>
              </w:rP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w:anchor="P470" w:history="1">
              <w:r>
                <w:rPr>
                  <w:rFonts w:ascii="Arial" w:hAnsi="Arial" w:cs="Arial"/>
                  <w:color w:val="0000FF"/>
                  <w:sz w:val="20"/>
                </w:rPr>
                <w:t>пунктом 1</w:t>
              </w:r>
            </w:hyperlink>
            <w:r>
              <w:rPr>
                <w:rFonts w:ascii="Arial" w:hAnsi="Arial" w:cs="Arial"/>
                <w:sz w:val="20"/>
              </w:rPr>
              <w:t xml:space="preserve"> настоящей статьи.</w:t>
            </w:r>
          </w:p>
          <w:p w:rsidR="00C20827" w:rsidRDefault="00C20827">
            <w:pPr>
              <w:spacing w:before="200" w:after="1" w:line="200" w:lineRule="atLeast"/>
              <w:ind w:firstLine="540"/>
              <w:jc w:val="both"/>
            </w:pPr>
            <w:r>
              <w:rPr>
                <w:rFonts w:ascii="Arial" w:hAnsi="Arial" w:cs="Arial"/>
                <w:sz w:val="20"/>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C20827" w:rsidRDefault="00C20827">
            <w:pPr>
              <w:spacing w:before="200" w:after="1" w:line="200" w:lineRule="atLeast"/>
              <w:ind w:firstLine="540"/>
              <w:jc w:val="both"/>
            </w:pPr>
            <w:r>
              <w:rPr>
                <w:rFonts w:ascii="Arial" w:hAnsi="Arial" w:cs="Arial"/>
                <w:sz w:val="20"/>
              </w:rPr>
              <w:t xml:space="preserve">7. Требования потребителя, предусмотренные </w:t>
            </w:r>
            <w:hyperlink w:anchor="P470" w:history="1">
              <w:r>
                <w:rPr>
                  <w:rFonts w:ascii="Arial" w:hAnsi="Arial" w:cs="Arial"/>
                  <w:color w:val="0000FF"/>
                  <w:sz w:val="20"/>
                </w:rPr>
                <w:t>пунктом 1</w:t>
              </w:r>
            </w:hyperlink>
            <w:r>
              <w:rPr>
                <w:rFonts w:ascii="Arial" w:hAnsi="Arial" w:cs="Arial"/>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31. Права потребителя при обнаружении недостатков выполненной работы (оказанной услуги)</w:t>
            </w:r>
          </w:p>
          <w:p w:rsidR="00C20827" w:rsidRDefault="00C20827">
            <w:pPr>
              <w:spacing w:after="1" w:line="200" w:lineRule="atLeast"/>
              <w:jc w:val="both"/>
            </w:pPr>
          </w:p>
          <w:p w:rsidR="00C20827" w:rsidRDefault="00C20827">
            <w:pPr>
              <w:spacing w:after="1" w:line="200" w:lineRule="atLeast"/>
              <w:ind w:firstLine="540"/>
              <w:jc w:val="both"/>
            </w:pPr>
            <w:bookmarkStart w:id="63" w:name="P491"/>
            <w:bookmarkEnd w:id="63"/>
            <w:r>
              <w:rPr>
                <w:rFonts w:ascii="Arial" w:hAnsi="Arial" w:cs="Arial"/>
                <w:sz w:val="20"/>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C20827" w:rsidRDefault="00C20827">
            <w:pPr>
              <w:spacing w:before="200" w:after="1" w:line="200" w:lineRule="atLeast"/>
              <w:ind w:firstLine="540"/>
              <w:jc w:val="both"/>
            </w:pPr>
            <w:r>
              <w:rPr>
                <w:rFonts w:ascii="Arial" w:hAnsi="Arial" w:cs="Arial"/>
                <w:sz w:val="20"/>
              </w:rPr>
              <w:t>1.1. безвозмездного устранения недостатков выполненной работы (оказанной услуги);</w:t>
            </w:r>
          </w:p>
          <w:p w:rsidR="00C20827" w:rsidRDefault="00C20827">
            <w:pPr>
              <w:spacing w:before="200" w:after="1" w:line="200" w:lineRule="atLeast"/>
              <w:ind w:firstLine="540"/>
              <w:jc w:val="both"/>
            </w:pPr>
            <w:r>
              <w:rPr>
                <w:rFonts w:ascii="Arial" w:hAnsi="Arial" w:cs="Arial"/>
                <w:sz w:val="20"/>
              </w:rPr>
              <w:t>1.2. соразмерного уменьшения установленной цены выполненной работы (оказанной услуги);</w:t>
            </w:r>
          </w:p>
          <w:p w:rsidR="00C20827" w:rsidRDefault="00C20827">
            <w:pPr>
              <w:spacing w:before="200" w:after="1" w:line="200" w:lineRule="atLeast"/>
              <w:ind w:firstLine="540"/>
              <w:jc w:val="both"/>
            </w:pPr>
            <w:r>
              <w:rPr>
                <w:rFonts w:ascii="Arial" w:hAnsi="Arial" w:cs="Arial"/>
                <w:sz w:val="20"/>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C20827" w:rsidRDefault="00C20827">
            <w:pPr>
              <w:spacing w:before="200" w:after="1" w:line="200" w:lineRule="atLeast"/>
              <w:ind w:firstLine="540"/>
              <w:jc w:val="both"/>
            </w:pPr>
            <w:r>
              <w:rPr>
                <w:rFonts w:ascii="Arial" w:hAnsi="Arial" w:cs="Arial"/>
                <w:sz w:val="20"/>
              </w:rPr>
              <w:t>1.4. возмещения понесенных им расходов по устранению недостатков выполненной работы (оказанной услуги) своими силами или третьими лицами.</w:t>
            </w:r>
          </w:p>
          <w:p w:rsidR="00C20827" w:rsidRDefault="00C20827">
            <w:pPr>
              <w:spacing w:before="200" w:after="1" w:line="200" w:lineRule="atLeast"/>
              <w:ind w:firstLine="540"/>
              <w:jc w:val="both"/>
            </w:pPr>
            <w:r>
              <w:rPr>
                <w:rFonts w:ascii="Arial" w:hAnsi="Arial" w:cs="Arial"/>
                <w:sz w:val="20"/>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20827" w:rsidRDefault="00C20827">
            <w:pPr>
              <w:spacing w:before="200" w:after="1" w:line="200" w:lineRule="atLeast"/>
              <w:ind w:firstLine="540"/>
              <w:jc w:val="both"/>
            </w:pPr>
            <w:bookmarkStart w:id="64" w:name="P497"/>
            <w:bookmarkEnd w:id="64"/>
            <w:r>
              <w:rPr>
                <w:rFonts w:ascii="Arial" w:hAnsi="Arial" w:cs="Arial"/>
                <w:sz w:val="20"/>
              </w:rPr>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w:anchor="P522" w:history="1">
              <w:r>
                <w:rPr>
                  <w:rFonts w:ascii="Arial" w:hAnsi="Arial" w:cs="Arial"/>
                  <w:color w:val="0000FF"/>
                  <w:sz w:val="20"/>
                </w:rPr>
                <w:t>пунктом 1 статьи 32</w:t>
              </w:r>
            </w:hyperlink>
            <w:r>
              <w:rPr>
                <w:rFonts w:ascii="Arial" w:hAnsi="Arial" w:cs="Arial"/>
                <w:sz w:val="20"/>
              </w:rPr>
              <w:t xml:space="preserve">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C20827" w:rsidRDefault="00C20827">
            <w:pPr>
              <w:spacing w:before="200" w:after="1" w:line="200" w:lineRule="atLeast"/>
              <w:ind w:firstLine="540"/>
              <w:jc w:val="both"/>
            </w:pPr>
            <w:r>
              <w:rPr>
                <w:rFonts w:ascii="Arial" w:hAnsi="Arial" w:cs="Arial"/>
                <w:sz w:val="2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C20827" w:rsidRDefault="00C20827">
            <w:pPr>
              <w:spacing w:before="200" w:after="1" w:line="200" w:lineRule="atLeast"/>
              <w:ind w:firstLine="540"/>
              <w:jc w:val="both"/>
            </w:pPr>
            <w:r>
              <w:rPr>
                <w:rFonts w:ascii="Arial" w:hAnsi="Arial" w:cs="Arial"/>
                <w:sz w:val="20"/>
              </w:rPr>
              <w:lastRenderedPageBreak/>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C20827" w:rsidRDefault="00C20827">
            <w:pPr>
              <w:spacing w:after="1" w:line="200" w:lineRule="atLeast"/>
              <w:jc w:val="both"/>
            </w:pPr>
            <w:r>
              <w:rPr>
                <w:rFonts w:ascii="Arial" w:hAnsi="Arial" w:cs="Arial"/>
                <w:sz w:val="20"/>
              </w:rPr>
              <w:t xml:space="preserve">(п. 3 статьи 31 в ред. </w:t>
            </w:r>
            <w:hyperlink r:id="rId13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65" w:name="P501"/>
            <w:bookmarkEnd w:id="65"/>
            <w:r>
              <w:rPr>
                <w:rFonts w:ascii="Arial" w:hAnsi="Arial" w:cs="Arial"/>
                <w:sz w:val="20"/>
              </w:rPr>
              <w:t xml:space="preserve">4. </w:t>
            </w:r>
            <w:proofErr w:type="gramStart"/>
            <w:r>
              <w:rPr>
                <w:rFonts w:ascii="Arial" w:hAnsi="Arial" w:cs="Arial"/>
                <w:sz w:val="20"/>
              </w:rPr>
              <w:t>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w:t>
            </w:r>
            <w:proofErr w:type="gramEnd"/>
            <w:r>
              <w:rPr>
                <w:rFonts w:ascii="Arial" w:hAnsi="Arial" w:cs="Arial"/>
                <w:sz w:val="20"/>
              </w:rPr>
              <w:t xml:space="preserve"> были устранены либо являются существенными.</w:t>
            </w:r>
          </w:p>
          <w:p w:rsidR="00C20827" w:rsidRDefault="00C20827">
            <w:pPr>
              <w:spacing w:before="200" w:after="1" w:line="200" w:lineRule="atLeast"/>
              <w:ind w:firstLine="540"/>
              <w:jc w:val="both"/>
            </w:pPr>
            <w:r>
              <w:rPr>
                <w:rFonts w:ascii="Arial" w:hAnsi="Arial" w:cs="Arial"/>
                <w:sz w:val="20"/>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C20827" w:rsidRDefault="00C20827">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w:t>
            </w:r>
            <w:hyperlink w:anchor="P511" w:history="1">
              <w:r>
                <w:rPr>
                  <w:rFonts w:ascii="Arial" w:hAnsi="Arial" w:cs="Arial"/>
                  <w:color w:val="0000FF"/>
                  <w:sz w:val="20"/>
                </w:rPr>
                <w:t>пунктами 7</w:t>
              </w:r>
            </w:hyperlink>
            <w:r>
              <w:rPr>
                <w:rFonts w:ascii="Arial" w:hAnsi="Arial" w:cs="Arial"/>
                <w:sz w:val="20"/>
              </w:rPr>
              <w:t xml:space="preserve"> - </w:t>
            </w:r>
            <w:hyperlink w:anchor="P516" w:history="1">
              <w:r>
                <w:rPr>
                  <w:rFonts w:ascii="Arial" w:hAnsi="Arial" w:cs="Arial"/>
                  <w:color w:val="0000FF"/>
                  <w:sz w:val="20"/>
                </w:rPr>
                <w:t>10</w:t>
              </w:r>
            </w:hyperlink>
            <w:r>
              <w:rPr>
                <w:rFonts w:ascii="Arial" w:hAnsi="Arial" w:cs="Arial"/>
                <w:sz w:val="20"/>
              </w:rPr>
              <w:t xml:space="preserve"> настоящей статьи.</w:t>
            </w:r>
            <w:proofErr w:type="gramEnd"/>
          </w:p>
          <w:p w:rsidR="00C20827" w:rsidRDefault="00C20827">
            <w:pPr>
              <w:spacing w:before="200" w:after="1" w:line="200" w:lineRule="atLeast"/>
              <w:ind w:firstLine="540"/>
              <w:jc w:val="both"/>
            </w:pPr>
            <w:r>
              <w:rPr>
                <w:rFonts w:ascii="Arial" w:hAnsi="Arial" w:cs="Arial"/>
                <w:sz w:val="20"/>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C20827" w:rsidRDefault="00C20827">
            <w:pPr>
              <w:spacing w:before="200" w:after="1" w:line="200" w:lineRule="atLeast"/>
              <w:ind w:firstLine="540"/>
              <w:jc w:val="both"/>
            </w:pPr>
            <w:r>
              <w:rPr>
                <w:rFonts w:ascii="Arial" w:hAnsi="Arial" w:cs="Arial"/>
                <w:sz w:val="20"/>
              </w:rPr>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139" w:history="1">
              <w:r>
                <w:rPr>
                  <w:rFonts w:ascii="Arial" w:hAnsi="Arial" w:cs="Arial"/>
                  <w:color w:val="0000FF"/>
                  <w:sz w:val="20"/>
                </w:rPr>
                <w:t>порядке</w:t>
              </w:r>
            </w:hyperlink>
            <w:r>
              <w:rPr>
                <w:rFonts w:ascii="Arial" w:hAnsi="Arial" w:cs="Arial"/>
                <w:sz w:val="20"/>
              </w:rP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4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Потребитель вправе оспорить заключение экспертизы результата выполненной работы (оказанной услуги) в судебном порядке.</w:t>
            </w:r>
          </w:p>
          <w:p w:rsidR="00C20827" w:rsidRDefault="00C20827">
            <w:pPr>
              <w:spacing w:before="200" w:after="1" w:line="200" w:lineRule="atLeast"/>
              <w:ind w:firstLine="540"/>
              <w:jc w:val="both"/>
            </w:pPr>
            <w:r>
              <w:rPr>
                <w:rFonts w:ascii="Arial" w:hAnsi="Arial" w:cs="Arial"/>
                <w:sz w:val="20"/>
              </w:rP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w:t>
            </w:r>
            <w:proofErr w:type="gramStart"/>
            <w:r>
              <w:rPr>
                <w:rFonts w:ascii="Arial" w:hAnsi="Arial" w:cs="Arial"/>
                <w:sz w:val="20"/>
              </w:rPr>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ч</w:t>
            </w:r>
            <w:proofErr w:type="gramEnd"/>
            <w:r>
              <w:rPr>
                <w:rFonts w:ascii="Arial" w:hAnsi="Arial" w:cs="Arial"/>
                <w:sz w:val="20"/>
              </w:rPr>
              <w:t xml:space="preserve">асть пятая п. 6 статьи 31 в ред. </w:t>
            </w:r>
            <w:hyperlink r:id="rId141"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proofErr w:type="gramStart"/>
            <w:r>
              <w:rPr>
                <w:rFonts w:ascii="Arial" w:hAnsi="Arial" w:cs="Arial"/>
                <w:sz w:val="20"/>
              </w:rPr>
              <w:t xml:space="preserve">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w:t>
            </w:r>
            <w:r>
              <w:rPr>
                <w:rFonts w:ascii="Arial" w:hAnsi="Arial" w:cs="Arial"/>
                <w:sz w:val="20"/>
              </w:rPr>
              <w:lastRenderedPageBreak/>
              <w:t>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C20827" w:rsidRDefault="00C20827">
            <w:pPr>
              <w:spacing w:before="200" w:after="1" w:line="200" w:lineRule="atLeast"/>
              <w:ind w:firstLine="540"/>
              <w:jc w:val="both"/>
            </w:pPr>
            <w:bookmarkStart w:id="66" w:name="P511"/>
            <w:bookmarkEnd w:id="66"/>
            <w:r>
              <w:rPr>
                <w:rFonts w:ascii="Arial" w:hAnsi="Arial" w:cs="Arial"/>
                <w:sz w:val="20"/>
              </w:rPr>
              <w:t xml:space="preserve">7. </w:t>
            </w:r>
            <w:proofErr w:type="gramStart"/>
            <w:r>
              <w:rPr>
                <w:rFonts w:ascii="Arial" w:hAnsi="Arial" w:cs="Arial"/>
                <w:sz w:val="20"/>
              </w:rP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w:t>
            </w:r>
            <w:proofErr w:type="gramEnd"/>
            <w:r>
              <w:rPr>
                <w:rFonts w:ascii="Arial" w:hAnsi="Arial" w:cs="Arial"/>
                <w:sz w:val="20"/>
              </w:rPr>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C20827" w:rsidRDefault="00C20827">
            <w:pPr>
              <w:spacing w:after="1" w:line="200" w:lineRule="atLeast"/>
              <w:jc w:val="both"/>
            </w:pPr>
            <w:r>
              <w:rPr>
                <w:rFonts w:ascii="Arial" w:hAnsi="Arial" w:cs="Arial"/>
                <w:sz w:val="20"/>
              </w:rPr>
              <w:t xml:space="preserve">(в ред. </w:t>
            </w:r>
            <w:hyperlink r:id="rId14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C20827" w:rsidRDefault="00C20827">
            <w:pPr>
              <w:spacing w:before="200" w:after="1" w:line="200" w:lineRule="atLeast"/>
              <w:ind w:firstLine="540"/>
              <w:jc w:val="both"/>
            </w:pPr>
            <w:r>
              <w:rPr>
                <w:rFonts w:ascii="Arial" w:hAnsi="Arial" w:cs="Arial"/>
                <w:sz w:val="20"/>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C20827" w:rsidRDefault="00C20827">
            <w:pPr>
              <w:spacing w:before="200" w:after="1" w:line="200" w:lineRule="atLeast"/>
              <w:ind w:firstLine="540"/>
              <w:jc w:val="both"/>
            </w:pPr>
            <w:r>
              <w:rPr>
                <w:rFonts w:ascii="Arial" w:hAnsi="Arial" w:cs="Arial"/>
                <w:sz w:val="20"/>
              </w:rPr>
              <w:t xml:space="preserve">9. </w:t>
            </w:r>
            <w:proofErr w:type="gramStart"/>
            <w:r>
              <w:rPr>
                <w:rFonts w:ascii="Arial" w:hAnsi="Arial" w:cs="Arial"/>
                <w:sz w:val="20"/>
              </w:rPr>
              <w:t xml:space="preserve">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w:anchor="P491" w:history="1">
              <w:r>
                <w:rPr>
                  <w:rFonts w:ascii="Arial" w:hAnsi="Arial" w:cs="Arial"/>
                  <w:color w:val="0000FF"/>
                  <w:sz w:val="20"/>
                </w:rPr>
                <w:t>пунктом 1</w:t>
              </w:r>
            </w:hyperlink>
            <w:r>
              <w:rPr>
                <w:rFonts w:ascii="Arial" w:hAnsi="Arial" w:cs="Arial"/>
                <w:sz w:val="20"/>
              </w:rPr>
              <w:t xml:space="preserve"> настоящей статьи, если докажет, что недостатки возникли до принятия им</w:t>
            </w:r>
            <w:proofErr w:type="gramEnd"/>
            <w:r>
              <w:rPr>
                <w:rFonts w:ascii="Arial" w:hAnsi="Arial" w:cs="Arial"/>
                <w:sz w:val="20"/>
              </w:rPr>
              <w:t xml:space="preserve"> результата работы (услуги) или по причинам, возникшим до этого момента.</w:t>
            </w:r>
          </w:p>
          <w:p w:rsidR="00C20827" w:rsidRDefault="00C20827">
            <w:pPr>
              <w:spacing w:before="200" w:after="1" w:line="200" w:lineRule="atLeast"/>
              <w:ind w:firstLine="540"/>
              <w:jc w:val="both"/>
            </w:pPr>
            <w:bookmarkStart w:id="67" w:name="P516"/>
            <w:bookmarkEnd w:id="67"/>
            <w:r>
              <w:rPr>
                <w:rFonts w:ascii="Arial" w:hAnsi="Arial" w:cs="Arial"/>
                <w:sz w:val="20"/>
              </w:rP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w:anchor="P491" w:history="1">
              <w:r>
                <w:rPr>
                  <w:rFonts w:ascii="Arial" w:hAnsi="Arial" w:cs="Arial"/>
                  <w:color w:val="0000FF"/>
                  <w:sz w:val="20"/>
                </w:rPr>
                <w:t>пунктом 1</w:t>
              </w:r>
            </w:hyperlink>
            <w:r>
              <w:rPr>
                <w:rFonts w:ascii="Arial" w:hAnsi="Arial" w:cs="Arial"/>
                <w:sz w:val="20"/>
              </w:rPr>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C20827" w:rsidRDefault="00C20827">
            <w:pPr>
              <w:spacing w:before="200" w:after="1" w:line="200" w:lineRule="atLeast"/>
              <w:ind w:firstLine="540"/>
              <w:jc w:val="both"/>
            </w:pPr>
            <w:r>
              <w:rPr>
                <w:rFonts w:ascii="Arial" w:hAnsi="Arial" w:cs="Arial"/>
                <w:sz w:val="20"/>
              </w:rPr>
              <w:t>11. Гарантийный срок результата работы (услуги) исчисляется с момента передачи результата работы потребителю (окончания оказания услуги).</w:t>
            </w:r>
          </w:p>
          <w:p w:rsidR="00C20827" w:rsidRDefault="00C20827">
            <w:pPr>
              <w:spacing w:before="200" w:after="1" w:line="200" w:lineRule="atLeast"/>
              <w:ind w:firstLine="540"/>
              <w:jc w:val="both"/>
            </w:pPr>
            <w:r>
              <w:rPr>
                <w:rFonts w:ascii="Arial" w:hAnsi="Arial" w:cs="Arial"/>
                <w:sz w:val="20"/>
              </w:rPr>
              <w:t>12. Срок службы результата работы исчисляется со дня окончания выполнения работы.</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32. Сроки устранения недостатков выполненной работы (оказанной услуги)</w:t>
            </w:r>
          </w:p>
          <w:p w:rsidR="00C20827" w:rsidRDefault="00C20827">
            <w:pPr>
              <w:spacing w:after="1" w:line="200" w:lineRule="atLeast"/>
              <w:jc w:val="both"/>
            </w:pPr>
          </w:p>
          <w:p w:rsidR="00C20827" w:rsidRDefault="00C20827">
            <w:pPr>
              <w:spacing w:after="1" w:line="200" w:lineRule="atLeast"/>
              <w:ind w:firstLine="540"/>
              <w:jc w:val="both"/>
            </w:pPr>
            <w:bookmarkStart w:id="68" w:name="P522"/>
            <w:bookmarkEnd w:id="68"/>
            <w:r>
              <w:rPr>
                <w:rFonts w:ascii="Arial" w:hAnsi="Arial" w:cs="Arial"/>
                <w:sz w:val="20"/>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За нарушение предусмотренных </w:t>
            </w:r>
            <w:hyperlink w:anchor="P522" w:history="1">
              <w:r>
                <w:rPr>
                  <w:rFonts w:ascii="Arial" w:hAnsi="Arial" w:cs="Arial"/>
                  <w:color w:val="0000FF"/>
                  <w:sz w:val="20"/>
                </w:rPr>
                <w:t>пунктом 1</w:t>
              </w:r>
            </w:hyperlink>
            <w:r>
              <w:rPr>
                <w:rFonts w:ascii="Arial" w:hAnsi="Arial" w:cs="Arial"/>
                <w:sz w:val="20"/>
              </w:rPr>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Pr>
                <w:rFonts w:ascii="Arial" w:hAnsi="Arial" w:cs="Arial"/>
                <w:sz w:val="20"/>
              </w:rP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C20827" w:rsidRDefault="00C20827">
            <w:pPr>
              <w:spacing w:before="200" w:after="1" w:line="200" w:lineRule="atLeast"/>
              <w:ind w:firstLine="540"/>
              <w:jc w:val="both"/>
            </w:pPr>
            <w:r>
              <w:rPr>
                <w:rFonts w:ascii="Arial" w:hAnsi="Arial" w:cs="Arial"/>
                <w:sz w:val="20"/>
              </w:rPr>
              <w:lastRenderedPageBreak/>
              <w:t xml:space="preserve">3. В случае нарушения указанных сроков потребитель вправе предъявить исполнителю иные требования, предусмотренные </w:t>
            </w:r>
            <w:hyperlink w:anchor="P522" w:history="1">
              <w:r>
                <w:rPr>
                  <w:rFonts w:ascii="Arial" w:hAnsi="Arial" w:cs="Arial"/>
                  <w:color w:val="0000FF"/>
                  <w:sz w:val="20"/>
                </w:rPr>
                <w:t>пунктом 1</w:t>
              </w:r>
            </w:hyperlink>
            <w:r>
              <w:rPr>
                <w:rFonts w:ascii="Arial" w:hAnsi="Arial" w:cs="Arial"/>
                <w:sz w:val="20"/>
              </w:rPr>
              <w:t xml:space="preserve"> и </w:t>
            </w:r>
            <w:hyperlink w:anchor="P497" w:history="1">
              <w:r>
                <w:rPr>
                  <w:rFonts w:ascii="Arial" w:hAnsi="Arial" w:cs="Arial"/>
                  <w:color w:val="0000FF"/>
                  <w:sz w:val="20"/>
                </w:rPr>
                <w:t>частью первой пункта 3 статьи 31</w:t>
              </w:r>
            </w:hyperlink>
            <w:r>
              <w:rPr>
                <w:rFonts w:ascii="Arial" w:hAnsi="Arial" w:cs="Arial"/>
                <w:sz w:val="20"/>
              </w:rPr>
              <w:t xml:space="preserve"> настоящего Закона.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4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33. Сроки удовлетворения отдельных требований потребителя при выполнении работ (оказании услуг)</w:t>
            </w:r>
          </w:p>
          <w:p w:rsidR="00C20827" w:rsidRDefault="00C20827">
            <w:pPr>
              <w:spacing w:after="1" w:line="200" w:lineRule="atLeast"/>
              <w:jc w:val="both"/>
            </w:pPr>
          </w:p>
          <w:p w:rsidR="00C20827" w:rsidRDefault="00C20827">
            <w:pPr>
              <w:spacing w:after="1" w:line="200" w:lineRule="atLeast"/>
              <w:ind w:firstLine="540"/>
              <w:jc w:val="both"/>
            </w:pPr>
            <w:bookmarkStart w:id="69" w:name="P529"/>
            <w:bookmarkEnd w:id="69"/>
            <w:r>
              <w:rPr>
                <w:rFonts w:ascii="Arial" w:hAnsi="Arial" w:cs="Arial"/>
                <w:sz w:val="20"/>
              </w:rPr>
              <w:t xml:space="preserve">1. </w:t>
            </w:r>
            <w:proofErr w:type="gramStart"/>
            <w:r>
              <w:rPr>
                <w:rFonts w:ascii="Arial" w:hAnsi="Arial" w:cs="Arial"/>
                <w:sz w:val="20"/>
              </w:rP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Pr>
                <w:rFonts w:ascii="Arial" w:hAnsi="Arial" w:cs="Arial"/>
                <w:sz w:val="20"/>
              </w:rPr>
              <w:t xml:space="preserve">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C20827" w:rsidRDefault="00C20827">
            <w:pPr>
              <w:spacing w:after="1" w:line="200" w:lineRule="atLeast"/>
              <w:jc w:val="both"/>
            </w:pPr>
            <w:r>
              <w:rPr>
                <w:rFonts w:ascii="Arial" w:hAnsi="Arial" w:cs="Arial"/>
                <w:sz w:val="20"/>
              </w:rPr>
              <w:t xml:space="preserve">(в ред. </w:t>
            </w:r>
            <w:hyperlink r:id="rId14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C20827" w:rsidRDefault="00C20827">
            <w:pPr>
              <w:spacing w:before="200" w:after="1" w:line="200" w:lineRule="atLeast"/>
              <w:ind w:firstLine="540"/>
              <w:jc w:val="both"/>
            </w:pPr>
            <w:bookmarkStart w:id="70" w:name="P532"/>
            <w:bookmarkEnd w:id="70"/>
            <w:r>
              <w:rPr>
                <w:rFonts w:ascii="Arial" w:hAnsi="Arial" w:cs="Arial"/>
                <w:sz w:val="20"/>
              </w:rPr>
              <w:t xml:space="preserve">3. </w:t>
            </w:r>
            <w:proofErr w:type="gramStart"/>
            <w:r>
              <w:rPr>
                <w:rFonts w:ascii="Arial" w:hAnsi="Arial" w:cs="Arial"/>
                <w:sz w:val="20"/>
              </w:rPr>
              <w:t xml:space="preserve">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w:anchor="P529" w:history="1">
              <w:r>
                <w:rPr>
                  <w:rFonts w:ascii="Arial" w:hAnsi="Arial" w:cs="Arial"/>
                  <w:color w:val="0000FF"/>
                  <w:sz w:val="20"/>
                </w:rPr>
                <w:t>пунктом 1</w:t>
              </w:r>
            </w:hyperlink>
            <w:r>
              <w:rPr>
                <w:rFonts w:ascii="Arial" w:hAnsi="Arial" w:cs="Arial"/>
                <w:sz w:val="20"/>
              </w:rPr>
              <w:t xml:space="preserve"> настоящей статьи, подлежат удовлетворению в течение семи дней со дня подтверждения</w:t>
            </w:r>
            <w:proofErr w:type="gramEnd"/>
            <w:r>
              <w:rPr>
                <w:rFonts w:ascii="Arial" w:hAnsi="Arial" w:cs="Arial"/>
                <w:sz w:val="20"/>
              </w:rPr>
              <w:t xml:space="preserve"> потребителем размера убытков.</w:t>
            </w:r>
          </w:p>
          <w:p w:rsidR="00C20827" w:rsidRDefault="00C20827">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 xml:space="preserve">За нарушение сроков, предусмотренных </w:t>
            </w:r>
            <w:hyperlink w:anchor="P529" w:history="1">
              <w:r>
                <w:rPr>
                  <w:rFonts w:ascii="Arial" w:hAnsi="Arial" w:cs="Arial"/>
                  <w:color w:val="0000FF"/>
                  <w:sz w:val="20"/>
                </w:rPr>
                <w:t>пунктами 1</w:t>
              </w:r>
            </w:hyperlink>
            <w:r>
              <w:rPr>
                <w:rFonts w:ascii="Arial" w:hAnsi="Arial" w:cs="Arial"/>
                <w:sz w:val="20"/>
              </w:rPr>
              <w:t xml:space="preserve"> - </w:t>
            </w:r>
            <w:hyperlink w:anchor="P532" w:history="1">
              <w:r>
                <w:rPr>
                  <w:rFonts w:ascii="Arial" w:hAnsi="Arial" w:cs="Arial"/>
                  <w:color w:val="0000FF"/>
                  <w:sz w:val="20"/>
                </w:rPr>
                <w:t>3</w:t>
              </w:r>
            </w:hyperlink>
            <w:r>
              <w:rPr>
                <w:rFonts w:ascii="Arial" w:hAnsi="Arial" w:cs="Arial"/>
                <w:sz w:val="20"/>
              </w:rPr>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Pr>
                <w:rFonts w:ascii="Arial" w:hAnsi="Arial" w:cs="Arial"/>
                <w:sz w:val="20"/>
              </w:rP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C20827" w:rsidRDefault="00C20827">
            <w:pPr>
              <w:spacing w:before="200" w:after="1" w:line="200" w:lineRule="atLeast"/>
              <w:ind w:firstLine="540"/>
              <w:jc w:val="both"/>
            </w:pPr>
            <w:r>
              <w:rPr>
                <w:rFonts w:ascii="Arial" w:hAnsi="Arial" w:cs="Arial"/>
                <w:sz w:val="20"/>
              </w:rPr>
              <w:t xml:space="preserve">5. В случае нарушения сроков, предусмотренных </w:t>
            </w:r>
            <w:hyperlink w:anchor="P529" w:history="1">
              <w:r>
                <w:rPr>
                  <w:rFonts w:ascii="Arial" w:hAnsi="Arial" w:cs="Arial"/>
                  <w:color w:val="0000FF"/>
                  <w:sz w:val="20"/>
                </w:rPr>
                <w:t>пунктами 1</w:t>
              </w:r>
            </w:hyperlink>
            <w:r>
              <w:rPr>
                <w:rFonts w:ascii="Arial" w:hAnsi="Arial" w:cs="Arial"/>
                <w:sz w:val="20"/>
              </w:rPr>
              <w:t xml:space="preserve"> - </w:t>
            </w:r>
            <w:hyperlink w:anchor="P532" w:history="1">
              <w:r>
                <w:rPr>
                  <w:rFonts w:ascii="Arial" w:hAnsi="Arial" w:cs="Arial"/>
                  <w:color w:val="0000FF"/>
                  <w:sz w:val="20"/>
                </w:rPr>
                <w:t>3</w:t>
              </w:r>
            </w:hyperlink>
            <w:r>
              <w:rPr>
                <w:rFonts w:ascii="Arial" w:hAnsi="Arial" w:cs="Arial"/>
                <w:sz w:val="20"/>
              </w:rPr>
              <w:t xml:space="preserve"> настоящей статьи, потребитель вправе предъявить исполнителю иные требования, предусмотренные </w:t>
            </w:r>
            <w:hyperlink w:anchor="P470" w:history="1">
              <w:r>
                <w:rPr>
                  <w:rFonts w:ascii="Arial" w:hAnsi="Arial" w:cs="Arial"/>
                  <w:color w:val="0000FF"/>
                  <w:sz w:val="20"/>
                </w:rPr>
                <w:t>пунктом 1 статьи 30</w:t>
              </w:r>
            </w:hyperlink>
            <w:r>
              <w:rPr>
                <w:rFonts w:ascii="Arial" w:hAnsi="Arial" w:cs="Arial"/>
                <w:sz w:val="20"/>
              </w:rPr>
              <w:t xml:space="preserve"> и </w:t>
            </w:r>
            <w:hyperlink w:anchor="P491" w:history="1">
              <w:r>
                <w:rPr>
                  <w:rFonts w:ascii="Arial" w:hAnsi="Arial" w:cs="Arial"/>
                  <w:color w:val="0000FF"/>
                  <w:sz w:val="20"/>
                </w:rPr>
                <w:t>пунктом 1</w:t>
              </w:r>
            </w:hyperlink>
            <w:r>
              <w:rPr>
                <w:rFonts w:ascii="Arial" w:hAnsi="Arial" w:cs="Arial"/>
                <w:sz w:val="20"/>
              </w:rPr>
              <w:t xml:space="preserve"> и </w:t>
            </w:r>
            <w:hyperlink w:anchor="P497" w:history="1">
              <w:r>
                <w:rPr>
                  <w:rFonts w:ascii="Arial" w:hAnsi="Arial" w:cs="Arial"/>
                  <w:color w:val="0000FF"/>
                  <w:sz w:val="20"/>
                </w:rPr>
                <w:t>частью первой пункта 3 статьи 31</w:t>
              </w:r>
            </w:hyperlink>
            <w:r>
              <w:rPr>
                <w:rFonts w:ascii="Arial" w:hAnsi="Arial" w:cs="Arial"/>
                <w:sz w:val="20"/>
              </w:rPr>
              <w:t xml:space="preserve"> настоящего Закона.</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4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34. Смета либо калькуляция на выполнение работы (оказание услуги)</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p w:rsidR="00C20827" w:rsidRDefault="00C20827">
            <w:pPr>
              <w:spacing w:after="1" w:line="200" w:lineRule="atLeast"/>
              <w:jc w:val="both"/>
            </w:pPr>
            <w:r>
              <w:rPr>
                <w:rFonts w:ascii="Arial" w:hAnsi="Arial" w:cs="Arial"/>
                <w:sz w:val="20"/>
              </w:rPr>
              <w:lastRenderedPageBreak/>
              <w:t>(</w:t>
            </w:r>
            <w:proofErr w:type="gramStart"/>
            <w:r>
              <w:rPr>
                <w:rFonts w:ascii="Arial" w:hAnsi="Arial" w:cs="Arial"/>
                <w:sz w:val="20"/>
              </w:rPr>
              <w:t>в</w:t>
            </w:r>
            <w:proofErr w:type="gramEnd"/>
            <w:r>
              <w:rPr>
                <w:rFonts w:ascii="Arial" w:hAnsi="Arial" w:cs="Arial"/>
                <w:sz w:val="20"/>
              </w:rPr>
              <w:t xml:space="preserve"> ред. </w:t>
            </w:r>
            <w:hyperlink r:id="rId14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C20827" w:rsidRDefault="00C20827">
            <w:pPr>
              <w:spacing w:before="200" w:after="1" w:line="200" w:lineRule="atLeast"/>
              <w:ind w:firstLine="540"/>
              <w:jc w:val="both"/>
            </w:pPr>
            <w:r>
              <w:rPr>
                <w:rFonts w:ascii="Arial" w:hAnsi="Arial" w:cs="Arial"/>
                <w:sz w:val="20"/>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C20827" w:rsidRDefault="00C20827">
            <w:pPr>
              <w:spacing w:before="200" w:after="1" w:line="200" w:lineRule="atLeast"/>
              <w:ind w:firstLine="540"/>
              <w:jc w:val="both"/>
            </w:pPr>
            <w:r>
              <w:rPr>
                <w:rFonts w:ascii="Arial" w:hAnsi="Arial" w:cs="Arial"/>
                <w:sz w:val="20"/>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35. Выполнение работы (оказание услуги) из материала исполнителя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C20827" w:rsidRDefault="00C20827">
            <w:pPr>
              <w:spacing w:before="200" w:after="1" w:line="200" w:lineRule="atLeast"/>
              <w:ind w:firstLine="540"/>
              <w:jc w:val="both"/>
            </w:pPr>
            <w:r>
              <w:rPr>
                <w:rFonts w:ascii="Arial" w:hAnsi="Arial" w:cs="Arial"/>
                <w:sz w:val="20"/>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C20827" w:rsidRDefault="00C20827">
            <w:pPr>
              <w:spacing w:before="200" w:after="1" w:line="200" w:lineRule="atLeast"/>
              <w:ind w:firstLine="540"/>
              <w:jc w:val="both"/>
            </w:pPr>
            <w:r>
              <w:rPr>
                <w:rFonts w:ascii="Arial" w:hAnsi="Arial" w:cs="Arial"/>
                <w:sz w:val="20"/>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C20827" w:rsidRDefault="00C20827">
            <w:pPr>
              <w:spacing w:before="200" w:after="1" w:line="200" w:lineRule="atLeast"/>
              <w:ind w:firstLine="540"/>
              <w:jc w:val="both"/>
            </w:pPr>
            <w:r>
              <w:rPr>
                <w:rFonts w:ascii="Arial" w:hAnsi="Arial" w:cs="Arial"/>
                <w:sz w:val="20"/>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C20827" w:rsidRDefault="00C20827">
            <w:pPr>
              <w:spacing w:before="200" w:after="1" w:line="200" w:lineRule="atLeast"/>
              <w:ind w:firstLine="540"/>
              <w:jc w:val="both"/>
            </w:pPr>
            <w:r>
              <w:rPr>
                <w:rFonts w:ascii="Arial" w:hAnsi="Arial" w:cs="Arial"/>
                <w:sz w:val="20"/>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36. Выполнение работы (оказание услуги) из материала (с вещью) потребителя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C20827" w:rsidRDefault="00C20827">
            <w:pPr>
              <w:spacing w:before="200" w:after="1" w:line="200" w:lineRule="atLeast"/>
              <w:ind w:firstLine="540"/>
              <w:jc w:val="both"/>
            </w:pPr>
            <w:r>
              <w:rPr>
                <w:rFonts w:ascii="Arial" w:hAnsi="Arial" w:cs="Arial"/>
                <w:sz w:val="20"/>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C20827" w:rsidRDefault="00C20827">
            <w:pPr>
              <w:spacing w:before="200" w:after="1" w:line="200" w:lineRule="atLeast"/>
              <w:ind w:firstLine="540"/>
              <w:jc w:val="both"/>
            </w:pPr>
            <w:r>
              <w:rPr>
                <w:rFonts w:ascii="Arial" w:hAnsi="Arial" w:cs="Arial"/>
                <w:sz w:val="20"/>
              </w:rPr>
              <w:t>3. Исполнитель обязан:</w:t>
            </w:r>
          </w:p>
          <w:p w:rsidR="00C20827" w:rsidRDefault="00C20827">
            <w:pPr>
              <w:spacing w:before="200" w:after="1" w:line="200" w:lineRule="atLeast"/>
              <w:ind w:firstLine="540"/>
              <w:jc w:val="both"/>
            </w:pPr>
            <w:r>
              <w:rPr>
                <w:rFonts w:ascii="Arial" w:hAnsi="Arial" w:cs="Arial"/>
                <w:sz w:val="20"/>
              </w:rPr>
              <w:lastRenderedPageBreak/>
              <w:t>3.1. предупредить потребителя о непригодности или недоброкачественности переданного потребителем материала (вещи);</w:t>
            </w:r>
          </w:p>
          <w:p w:rsidR="00C20827" w:rsidRDefault="00C20827">
            <w:pPr>
              <w:spacing w:before="200" w:after="1" w:line="200" w:lineRule="atLeast"/>
              <w:ind w:firstLine="540"/>
              <w:jc w:val="both"/>
            </w:pPr>
            <w:r>
              <w:rPr>
                <w:rFonts w:ascii="Arial" w:hAnsi="Arial" w:cs="Arial"/>
                <w:sz w:val="20"/>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C20827" w:rsidRDefault="00C20827">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C20827" w:rsidRDefault="00C20827">
            <w:pPr>
              <w:spacing w:before="200" w:after="1" w:line="200" w:lineRule="atLeast"/>
              <w:ind w:firstLine="540"/>
              <w:jc w:val="both"/>
            </w:pPr>
            <w:r>
              <w:rPr>
                <w:rFonts w:ascii="Arial" w:hAnsi="Arial" w:cs="Arial"/>
                <w:sz w:val="20"/>
              </w:rPr>
              <w:t xml:space="preserve">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proofErr w:type="gramStart"/>
            <w:r>
              <w:rPr>
                <w:rFonts w:ascii="Arial" w:hAnsi="Arial" w:cs="Arial"/>
                <w:sz w:val="20"/>
              </w:rPr>
              <w:t>быть</w:t>
            </w:r>
            <w:proofErr w:type="gramEnd"/>
            <w:r>
              <w:rPr>
                <w:rFonts w:ascii="Arial" w:hAnsi="Arial" w:cs="Arial"/>
                <w:sz w:val="20"/>
              </w:rPr>
              <w:t xml:space="preserve">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C20827" w:rsidRDefault="00C20827">
            <w:pPr>
              <w:spacing w:before="200" w:after="1" w:line="200" w:lineRule="atLeast"/>
              <w:ind w:firstLine="540"/>
              <w:jc w:val="both"/>
            </w:pPr>
            <w:r>
              <w:rPr>
                <w:rFonts w:ascii="Arial" w:hAnsi="Arial" w:cs="Arial"/>
                <w:sz w:val="20"/>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C20827" w:rsidRDefault="00C20827">
            <w:pPr>
              <w:spacing w:before="200" w:after="1" w:line="200" w:lineRule="atLeast"/>
              <w:ind w:firstLine="540"/>
              <w:jc w:val="both"/>
            </w:pPr>
            <w:r>
              <w:rPr>
                <w:rFonts w:ascii="Arial" w:hAnsi="Arial" w:cs="Arial"/>
                <w:sz w:val="20"/>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38. Порядок расчетов за выполненную работу (оказанную услугу)</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Порядок расчетов за выполненную работу (оказанную услугу) определяется договором между потребителем и исполнителем.</w:t>
            </w:r>
          </w:p>
          <w:p w:rsidR="00C20827" w:rsidRDefault="00C20827">
            <w:pPr>
              <w:spacing w:before="200" w:after="1" w:line="200" w:lineRule="atLeast"/>
              <w:ind w:firstLine="540"/>
              <w:jc w:val="both"/>
            </w:pPr>
            <w:r>
              <w:rPr>
                <w:rFonts w:ascii="Arial" w:hAnsi="Arial" w:cs="Arial"/>
                <w:sz w:val="20"/>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38-1. Право потребителя на односторонний отказ от исполнения договора о выполнении работы (оказании услуги)</w:t>
            </w:r>
          </w:p>
          <w:p w:rsidR="00C20827" w:rsidRDefault="00C20827">
            <w:pPr>
              <w:spacing w:after="1" w:line="200" w:lineRule="atLeast"/>
              <w:ind w:firstLine="540"/>
              <w:jc w:val="both"/>
            </w:pPr>
            <w:r>
              <w:rPr>
                <w:rFonts w:ascii="Arial" w:hAnsi="Arial" w:cs="Arial"/>
                <w:sz w:val="20"/>
              </w:rPr>
              <w:lastRenderedPageBreak/>
              <w:t xml:space="preserve">(введена </w:t>
            </w:r>
            <w:hyperlink r:id="rId147"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C20827" w:rsidRDefault="00C20827">
            <w:pPr>
              <w:spacing w:before="200" w:after="1" w:line="200" w:lineRule="atLeast"/>
              <w:ind w:firstLine="540"/>
              <w:jc w:val="both"/>
            </w:pPr>
            <w:bookmarkStart w:id="71" w:name="P580"/>
            <w:bookmarkEnd w:id="71"/>
            <w:r>
              <w:rPr>
                <w:rFonts w:ascii="Arial" w:hAnsi="Arial" w:cs="Arial"/>
                <w:sz w:val="20"/>
              </w:rPr>
              <w:t>2. В случае</w:t>
            </w:r>
            <w:proofErr w:type="gramStart"/>
            <w:r>
              <w:rPr>
                <w:rFonts w:ascii="Arial" w:hAnsi="Arial" w:cs="Arial"/>
                <w:sz w:val="20"/>
              </w:rPr>
              <w:t>,</w:t>
            </w:r>
            <w:proofErr w:type="gramEnd"/>
            <w:r>
              <w:rPr>
                <w:rFonts w:ascii="Arial" w:hAnsi="Arial" w:cs="Arial"/>
                <w:sz w:val="20"/>
              </w:rPr>
              <w:t xml:space="preserve">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C20827" w:rsidRDefault="00C20827">
            <w:pPr>
              <w:spacing w:before="200" w:after="1" w:line="200" w:lineRule="atLeast"/>
              <w:ind w:firstLine="540"/>
              <w:jc w:val="both"/>
            </w:pPr>
            <w:r>
              <w:rPr>
                <w:rFonts w:ascii="Arial" w:hAnsi="Arial" w:cs="Arial"/>
                <w:sz w:val="20"/>
              </w:rPr>
              <w:t xml:space="preserve">3. За нарушение срока, предусмотренного </w:t>
            </w:r>
            <w:hyperlink w:anchor="P580" w:history="1">
              <w:r>
                <w:rPr>
                  <w:rFonts w:ascii="Arial" w:hAnsi="Arial" w:cs="Arial"/>
                  <w:color w:val="0000FF"/>
                  <w:sz w:val="20"/>
                </w:rPr>
                <w:t>пунктом 2</w:t>
              </w:r>
            </w:hyperlink>
            <w:r>
              <w:rPr>
                <w:rFonts w:ascii="Arial" w:hAnsi="Arial" w:cs="Arial"/>
                <w:sz w:val="20"/>
              </w:rPr>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39. Правила бытового и иных видов обслуживания потребителей</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40. Регулирование выполнения отдельных видов работ (оказания отдельных видов услуг)</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5</w:t>
            </w:r>
          </w:p>
          <w:p w:rsidR="00C20827" w:rsidRDefault="00C20827">
            <w:pPr>
              <w:spacing w:after="1" w:line="200" w:lineRule="atLeast"/>
              <w:jc w:val="center"/>
            </w:pPr>
            <w:r>
              <w:rPr>
                <w:rFonts w:ascii="Arial" w:hAnsi="Arial" w:cs="Arial"/>
                <w:b/>
                <w:sz w:val="20"/>
              </w:rPr>
              <w:t>ГОСУДАРСТВЕННАЯ ЗАЩИТА ПРАВ ПОТРЕБИТЕЛЯ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41. Государственные органы, иные государственные организации, осуществляющие защиту прав потребителей</w:t>
            </w:r>
          </w:p>
          <w:p w:rsidR="00C20827" w:rsidRDefault="00C20827">
            <w:pPr>
              <w:spacing w:after="1" w:line="200" w:lineRule="atLeast"/>
              <w:ind w:firstLine="540"/>
              <w:jc w:val="both"/>
            </w:pPr>
            <w:r>
              <w:rPr>
                <w:rFonts w:ascii="Arial" w:hAnsi="Arial" w:cs="Arial"/>
                <w:sz w:val="20"/>
              </w:rPr>
              <w:t xml:space="preserve">(в ред. </w:t>
            </w:r>
            <w:hyperlink r:id="rId148"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C20827" w:rsidRDefault="00C20827">
            <w:pPr>
              <w:spacing w:before="200" w:after="1" w:line="200" w:lineRule="atLeast"/>
              <w:ind w:firstLine="540"/>
              <w:jc w:val="both"/>
            </w:pPr>
            <w:r>
              <w:rPr>
                <w:rFonts w:ascii="Arial" w:hAnsi="Arial" w:cs="Arial"/>
                <w:sz w:val="20"/>
              </w:rPr>
              <w:t>рассматривают обращения потребителей в соответствии с законодательством об обращениях граждан и юридических лиц;</w:t>
            </w:r>
          </w:p>
          <w:p w:rsidR="00C20827" w:rsidRDefault="00C20827">
            <w:pPr>
              <w:spacing w:before="200" w:after="1" w:line="200" w:lineRule="atLeast"/>
              <w:ind w:firstLine="540"/>
              <w:jc w:val="both"/>
            </w:pPr>
            <w:r>
              <w:rPr>
                <w:rFonts w:ascii="Arial" w:hAnsi="Arial" w:cs="Arial"/>
                <w:sz w:val="20"/>
              </w:rPr>
              <w:t>осуществляют информирование потребителей по вопросам, относящимся к их компетенции в области защиты прав потребителей;</w:t>
            </w:r>
          </w:p>
          <w:p w:rsidR="00C20827" w:rsidRDefault="00C20827">
            <w:pPr>
              <w:spacing w:before="200" w:after="1" w:line="200" w:lineRule="atLeast"/>
              <w:ind w:firstLine="540"/>
              <w:jc w:val="both"/>
            </w:pPr>
            <w:r>
              <w:rPr>
                <w:rFonts w:ascii="Arial" w:hAnsi="Arial" w:cs="Arial"/>
                <w:sz w:val="20"/>
              </w:rPr>
              <w:t xml:space="preserve">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w:t>
            </w:r>
            <w:r>
              <w:rPr>
                <w:rFonts w:ascii="Arial" w:hAnsi="Arial" w:cs="Arial"/>
                <w:sz w:val="20"/>
              </w:rPr>
              <w:lastRenderedPageBreak/>
              <w:t>потребителей;</w:t>
            </w:r>
          </w:p>
          <w:p w:rsidR="00C20827" w:rsidRDefault="00C20827">
            <w:pPr>
              <w:spacing w:before="200" w:after="1" w:line="200" w:lineRule="atLeast"/>
              <w:ind w:firstLine="540"/>
              <w:jc w:val="both"/>
            </w:pPr>
            <w:r>
              <w:rPr>
                <w:rFonts w:ascii="Arial" w:hAnsi="Arial" w:cs="Arial"/>
                <w:sz w:val="20"/>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C20827" w:rsidRDefault="00C20827">
            <w:pPr>
              <w:spacing w:before="200" w:after="1" w:line="200" w:lineRule="atLeast"/>
              <w:ind w:firstLine="540"/>
              <w:jc w:val="both"/>
            </w:pPr>
            <w:r>
              <w:rPr>
                <w:rFonts w:ascii="Arial" w:hAnsi="Arial" w:cs="Arial"/>
                <w:sz w:val="20"/>
              </w:rPr>
              <w:t>принимают в пределах своей компетенции иные меры в целях защиты прав потребителей, предусмотренные законодательством.</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42. Полномочия Министерства антимонопольного регулирования и торговли Республики Беларусь в области защиты прав потребителей</w:t>
            </w:r>
          </w:p>
          <w:p w:rsidR="00C20827" w:rsidRDefault="00C20827">
            <w:pPr>
              <w:spacing w:after="1" w:line="200" w:lineRule="atLeast"/>
              <w:jc w:val="both"/>
            </w:pPr>
            <w:r>
              <w:rPr>
                <w:rFonts w:ascii="Arial" w:hAnsi="Arial" w:cs="Arial"/>
                <w:sz w:val="20"/>
              </w:rPr>
              <w:t xml:space="preserve">(в ред. </w:t>
            </w:r>
            <w:hyperlink r:id="rId14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Министерство антимонопольного регулирования и торговли Республики Беларусь:</w:t>
            </w:r>
          </w:p>
          <w:p w:rsidR="00C20827" w:rsidRDefault="00C20827">
            <w:pPr>
              <w:spacing w:after="1" w:line="200" w:lineRule="atLeast"/>
              <w:jc w:val="both"/>
            </w:pPr>
            <w:r>
              <w:rPr>
                <w:rFonts w:ascii="Arial" w:hAnsi="Arial" w:cs="Arial"/>
                <w:sz w:val="20"/>
              </w:rPr>
              <w:t xml:space="preserve">(в ред. </w:t>
            </w:r>
            <w:hyperlink r:id="rId150"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C20827" w:rsidRDefault="00C20827">
            <w:pPr>
              <w:spacing w:before="200" w:after="1" w:line="200" w:lineRule="atLeast"/>
              <w:ind w:firstLine="540"/>
              <w:jc w:val="both"/>
            </w:pPr>
            <w:r>
              <w:rPr>
                <w:rFonts w:ascii="Arial" w:hAnsi="Arial" w:cs="Arial"/>
                <w:sz w:val="20"/>
              </w:rPr>
              <w:t>1.1-1.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1.1-1 статьи 42 </w:t>
            </w:r>
            <w:proofErr w:type="gramStart"/>
            <w:r>
              <w:rPr>
                <w:rFonts w:ascii="Arial" w:hAnsi="Arial" w:cs="Arial"/>
                <w:sz w:val="20"/>
              </w:rPr>
              <w:t>введен</w:t>
            </w:r>
            <w:proofErr w:type="gramEnd"/>
            <w:r>
              <w:rPr>
                <w:rFonts w:ascii="Arial" w:hAnsi="Arial" w:cs="Arial"/>
                <w:sz w:val="20"/>
              </w:rPr>
              <w:t xml:space="preserve"> </w:t>
            </w:r>
            <w:hyperlink r:id="rId151"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C20827" w:rsidRDefault="00C20827">
            <w:pPr>
              <w:spacing w:before="200" w:after="1" w:line="200" w:lineRule="atLeast"/>
              <w:ind w:firstLine="540"/>
              <w:jc w:val="both"/>
            </w:pPr>
            <w:proofErr w:type="gramStart"/>
            <w:r>
              <w:rPr>
                <w:rFonts w:ascii="Arial" w:hAnsi="Arial" w:cs="Arial"/>
                <w:sz w:val="20"/>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rPr>
                <w:rFonts w:ascii="Arial" w:hAnsi="Arial" w:cs="Arial"/>
                <w:sz w:val="20"/>
              </w:rPr>
              <w:t xml:space="preserve"> </w:t>
            </w:r>
            <w:proofErr w:type="gramStart"/>
            <w:r>
              <w:rPr>
                <w:rFonts w:ascii="Arial" w:hAnsi="Arial" w:cs="Arial"/>
                <w:sz w:val="20"/>
              </w:rPr>
              <w:t>прекращении</w:t>
            </w:r>
            <w:proofErr w:type="gramEnd"/>
            <w:r>
              <w:rPr>
                <w:rFonts w:ascii="Arial" w:hAnsi="Arial" w:cs="Arial"/>
                <w:sz w:val="20"/>
              </w:rPr>
              <w:t xml:space="preserve"> реализации потребителям таких товаров (работ, услуг) до устранения допущенных нарушений;</w:t>
            </w:r>
          </w:p>
          <w:p w:rsidR="00C20827" w:rsidRDefault="00C20827">
            <w:pPr>
              <w:spacing w:before="200" w:after="1" w:line="200" w:lineRule="atLeast"/>
              <w:ind w:firstLine="540"/>
              <w:jc w:val="both"/>
            </w:pPr>
            <w:r>
              <w:rPr>
                <w:rFonts w:ascii="Arial" w:hAnsi="Arial" w:cs="Arial"/>
                <w:sz w:val="20"/>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C20827" w:rsidRDefault="00C20827">
            <w:pPr>
              <w:spacing w:before="200" w:after="1" w:line="200" w:lineRule="atLeast"/>
              <w:ind w:firstLine="540"/>
              <w:jc w:val="both"/>
            </w:pPr>
            <w:r>
              <w:rPr>
                <w:rFonts w:ascii="Arial" w:hAnsi="Arial" w:cs="Arial"/>
                <w:sz w:val="20"/>
              </w:rPr>
              <w:t>1.5. имеет право обращаться в суд с иском о защите прав неопределенного круга потребителей в случае нарушения прав потребителей;</w:t>
            </w:r>
          </w:p>
          <w:p w:rsidR="00C20827" w:rsidRDefault="00C20827">
            <w:pPr>
              <w:spacing w:before="200" w:after="1" w:line="200" w:lineRule="atLeast"/>
              <w:ind w:firstLine="540"/>
              <w:jc w:val="both"/>
            </w:pPr>
            <w:r>
              <w:rPr>
                <w:rFonts w:ascii="Arial" w:hAnsi="Arial" w:cs="Arial"/>
                <w:sz w:val="20"/>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1.6 статьи 42 в ред. </w:t>
            </w:r>
            <w:hyperlink r:id="rId152"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1.7. осуществляет разъяснение вопросов применения настоящего Закона и иного законодательства о защите прав потребителей;</w:t>
            </w:r>
          </w:p>
          <w:p w:rsidR="00C20827" w:rsidRDefault="00C20827">
            <w:pPr>
              <w:spacing w:after="1" w:line="200" w:lineRule="atLeast"/>
              <w:jc w:val="both"/>
            </w:pPr>
            <w:r>
              <w:rPr>
                <w:rFonts w:ascii="Arial" w:hAnsi="Arial" w:cs="Arial"/>
                <w:sz w:val="20"/>
              </w:rPr>
              <w:lastRenderedPageBreak/>
              <w:t>(</w:t>
            </w:r>
            <w:proofErr w:type="spellStart"/>
            <w:r>
              <w:rPr>
                <w:rFonts w:ascii="Arial" w:hAnsi="Arial" w:cs="Arial"/>
                <w:sz w:val="20"/>
              </w:rPr>
              <w:t>пп</w:t>
            </w:r>
            <w:proofErr w:type="spellEnd"/>
            <w:r>
              <w:rPr>
                <w:rFonts w:ascii="Arial" w:hAnsi="Arial" w:cs="Arial"/>
                <w:sz w:val="20"/>
              </w:rPr>
              <w:t xml:space="preserve">. 1.7 статьи 42 в ред. </w:t>
            </w:r>
            <w:hyperlink r:id="rId15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1.8. осуществляет иные права по защите прав потребителей, предусмотренные законодательством.</w:t>
            </w:r>
          </w:p>
          <w:p w:rsidR="00C20827" w:rsidRDefault="00C20827">
            <w:pPr>
              <w:spacing w:before="200" w:after="1" w:line="200" w:lineRule="atLeast"/>
              <w:ind w:firstLine="540"/>
              <w:jc w:val="both"/>
            </w:pPr>
            <w:r>
              <w:rPr>
                <w:rFonts w:ascii="Arial" w:hAnsi="Arial" w:cs="Arial"/>
                <w:sz w:val="20"/>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C20827" w:rsidRDefault="00C20827">
            <w:pPr>
              <w:spacing w:after="1" w:line="200" w:lineRule="atLeast"/>
              <w:jc w:val="both"/>
            </w:pPr>
            <w:r>
              <w:rPr>
                <w:rFonts w:ascii="Arial" w:hAnsi="Arial" w:cs="Arial"/>
                <w:sz w:val="20"/>
              </w:rPr>
              <w:t xml:space="preserve">(в ред. </w:t>
            </w:r>
            <w:hyperlink r:id="rId154"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5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в</w:t>
            </w:r>
            <w:proofErr w:type="gramEnd"/>
            <w:r>
              <w:rPr>
                <w:rFonts w:ascii="Arial" w:hAnsi="Arial" w:cs="Arial"/>
                <w:sz w:val="20"/>
              </w:rPr>
              <w:t xml:space="preserve"> ред. </w:t>
            </w:r>
            <w:hyperlink r:id="rId15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43. Полномочия местных исполнительных и распорядительных органов в области защиты прав потребителей</w:t>
            </w:r>
          </w:p>
          <w:p w:rsidR="00C20827" w:rsidRDefault="00C20827">
            <w:pPr>
              <w:spacing w:after="1" w:line="200" w:lineRule="atLeast"/>
              <w:jc w:val="both"/>
            </w:pPr>
          </w:p>
          <w:p w:rsidR="00C20827" w:rsidRDefault="00C20827">
            <w:pPr>
              <w:spacing w:after="1" w:line="200" w:lineRule="atLeast"/>
              <w:ind w:firstLine="540"/>
              <w:jc w:val="both"/>
            </w:pPr>
            <w:bookmarkStart w:id="72" w:name="P630"/>
            <w:bookmarkEnd w:id="72"/>
            <w:r>
              <w:rPr>
                <w:rFonts w:ascii="Arial" w:hAnsi="Arial" w:cs="Arial"/>
                <w:sz w:val="20"/>
              </w:rPr>
              <w:t>1. В целях защиты прав потребителей местные исполнительные и распорядительные органы обязаны:</w:t>
            </w:r>
          </w:p>
          <w:p w:rsidR="00C20827" w:rsidRDefault="00C20827">
            <w:pPr>
              <w:spacing w:after="1" w:line="200" w:lineRule="atLeast"/>
              <w:jc w:val="both"/>
            </w:pPr>
            <w:r>
              <w:rPr>
                <w:rFonts w:ascii="Arial" w:hAnsi="Arial" w:cs="Arial"/>
                <w:sz w:val="20"/>
              </w:rPr>
              <w:t xml:space="preserve">(в ред. </w:t>
            </w:r>
            <w:hyperlink r:id="rId157"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рассматривать обращения потребителей в соответствии с законодательством об обращениях граждан и юридических лиц;</w:t>
            </w:r>
          </w:p>
          <w:p w:rsidR="00C20827" w:rsidRDefault="00C20827">
            <w:pPr>
              <w:spacing w:after="1" w:line="200" w:lineRule="atLeast"/>
              <w:jc w:val="both"/>
            </w:pPr>
            <w:r>
              <w:rPr>
                <w:rFonts w:ascii="Arial" w:hAnsi="Arial" w:cs="Arial"/>
                <w:sz w:val="20"/>
              </w:rPr>
              <w:t xml:space="preserve">(в ред. </w:t>
            </w:r>
            <w:hyperlink r:id="rId158" w:history="1">
              <w:r>
                <w:rPr>
                  <w:rFonts w:ascii="Arial" w:hAnsi="Arial" w:cs="Arial"/>
                  <w:color w:val="0000FF"/>
                  <w:sz w:val="20"/>
                </w:rPr>
                <w:t>Закона</w:t>
              </w:r>
            </w:hyperlink>
            <w:r>
              <w:rPr>
                <w:rFonts w:ascii="Arial" w:hAnsi="Arial" w:cs="Arial"/>
                <w:sz w:val="20"/>
              </w:rPr>
              <w:t xml:space="preserve"> Республики Беларусь от 02.05.2012 N 353-З)</w:t>
            </w:r>
          </w:p>
          <w:p w:rsidR="00C20827" w:rsidRDefault="00C20827">
            <w:pPr>
              <w:spacing w:before="200" w:after="1" w:line="200" w:lineRule="atLeast"/>
              <w:ind w:firstLine="540"/>
              <w:jc w:val="both"/>
            </w:pPr>
            <w:r>
              <w:rPr>
                <w:rFonts w:ascii="Arial" w:hAnsi="Arial" w:cs="Arial"/>
                <w:sz w:val="20"/>
              </w:rPr>
              <w:t>организовывать разъяснение законодательства и консультировать население по вопросам защиты прав потребителей;</w:t>
            </w:r>
          </w:p>
          <w:p w:rsidR="00C20827" w:rsidRDefault="00C20827">
            <w:pPr>
              <w:spacing w:after="1" w:line="200" w:lineRule="atLeast"/>
              <w:jc w:val="both"/>
            </w:pPr>
            <w:r>
              <w:rPr>
                <w:rFonts w:ascii="Arial" w:hAnsi="Arial" w:cs="Arial"/>
                <w:sz w:val="20"/>
              </w:rPr>
              <w:t xml:space="preserve">(в ред. </w:t>
            </w:r>
            <w:hyperlink r:id="rId15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C20827" w:rsidRDefault="00C20827">
            <w:pPr>
              <w:spacing w:after="1" w:line="200" w:lineRule="atLeast"/>
              <w:jc w:val="both"/>
            </w:pPr>
            <w:r>
              <w:rPr>
                <w:rFonts w:ascii="Arial" w:hAnsi="Arial" w:cs="Arial"/>
                <w:sz w:val="20"/>
              </w:rPr>
              <w:t xml:space="preserve">(в ред. </w:t>
            </w:r>
            <w:hyperlink r:id="rId160" w:history="1">
              <w:r>
                <w:rPr>
                  <w:rFonts w:ascii="Arial" w:hAnsi="Arial" w:cs="Arial"/>
                  <w:color w:val="0000FF"/>
                  <w:sz w:val="20"/>
                </w:rPr>
                <w:t>Закона</w:t>
              </w:r>
            </w:hyperlink>
            <w:r>
              <w:rPr>
                <w:rFonts w:ascii="Arial" w:hAnsi="Arial" w:cs="Arial"/>
                <w:sz w:val="20"/>
              </w:rPr>
              <w:t xml:space="preserve"> Республики Беларусь от 02.05.2012 N 353-З)</w:t>
            </w:r>
          </w:p>
          <w:p w:rsidR="00C20827" w:rsidRDefault="00C20827">
            <w:pPr>
              <w:spacing w:before="200" w:after="1" w:line="200" w:lineRule="atLeast"/>
              <w:ind w:firstLine="540"/>
              <w:jc w:val="both"/>
            </w:pPr>
            <w:r>
              <w:rPr>
                <w:rFonts w:ascii="Arial" w:hAnsi="Arial" w:cs="Arial"/>
                <w:sz w:val="20"/>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C20827" w:rsidRDefault="00C20827">
            <w:pPr>
              <w:spacing w:before="200" w:after="1" w:line="200" w:lineRule="atLeast"/>
              <w:ind w:firstLine="540"/>
              <w:jc w:val="both"/>
            </w:pPr>
            <w:proofErr w:type="gramStart"/>
            <w:r>
              <w:rPr>
                <w:rFonts w:ascii="Arial" w:hAnsi="Arial" w:cs="Arial"/>
                <w:sz w:val="20"/>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rPr>
                <w:rFonts w:ascii="Arial" w:hAnsi="Arial" w:cs="Arial"/>
                <w:sz w:val="20"/>
              </w:rPr>
              <w:t xml:space="preserve"> реализации потребителям таких товаров (работ, услуг) до устранения допущенных нарушений;</w:t>
            </w:r>
          </w:p>
          <w:p w:rsidR="00C20827" w:rsidRDefault="00C20827">
            <w:pPr>
              <w:spacing w:before="200" w:after="1" w:line="200" w:lineRule="atLeast"/>
              <w:ind w:firstLine="540"/>
              <w:jc w:val="both"/>
            </w:pPr>
            <w:r>
              <w:rPr>
                <w:rFonts w:ascii="Arial" w:hAnsi="Arial" w:cs="Arial"/>
                <w:sz w:val="20"/>
              </w:rPr>
              <w:lastRenderedPageBreak/>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C20827" w:rsidRDefault="00C20827">
            <w:pPr>
              <w:spacing w:before="200" w:after="1" w:line="200" w:lineRule="atLeast"/>
              <w:ind w:firstLine="540"/>
              <w:jc w:val="both"/>
            </w:pPr>
            <w:r>
              <w:rPr>
                <w:rFonts w:ascii="Arial" w:hAnsi="Arial" w:cs="Arial"/>
                <w:sz w:val="20"/>
              </w:rPr>
              <w:t>обращаться в суд с иском о защите прав потребителя;</w:t>
            </w:r>
          </w:p>
          <w:p w:rsidR="00C20827" w:rsidRDefault="00C20827">
            <w:pPr>
              <w:spacing w:before="200" w:after="1" w:line="200" w:lineRule="atLeast"/>
              <w:ind w:firstLine="540"/>
              <w:jc w:val="both"/>
            </w:pPr>
            <w:r>
              <w:rPr>
                <w:rFonts w:ascii="Arial" w:hAnsi="Arial" w:cs="Arial"/>
                <w:sz w:val="20"/>
              </w:rPr>
              <w:t>осуществлять иные функции по защите прав потребителей, предусмотренные законодательством.</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rPr>
                <w:rFonts w:ascii="Arial" w:hAnsi="Arial" w:cs="Arial"/>
                <w:sz w:val="20"/>
              </w:rPr>
              <w:t xml:space="preserve"> (или) предоставление </w:t>
            </w:r>
            <w:proofErr w:type="gramStart"/>
            <w:r>
              <w:rPr>
                <w:rFonts w:ascii="Arial" w:hAnsi="Arial" w:cs="Arial"/>
                <w:sz w:val="20"/>
              </w:rPr>
              <w:t>которой</w:t>
            </w:r>
            <w:proofErr w:type="gramEnd"/>
            <w:r>
              <w:rPr>
                <w:rFonts w:ascii="Arial" w:hAnsi="Arial" w:cs="Arial"/>
                <w:sz w:val="20"/>
              </w:rPr>
              <w:t xml:space="preserve"> ограничено.</w:t>
            </w:r>
          </w:p>
          <w:p w:rsidR="00C20827" w:rsidRDefault="00C20827">
            <w:pPr>
              <w:spacing w:after="1" w:line="200" w:lineRule="atLeast"/>
              <w:jc w:val="both"/>
            </w:pPr>
            <w:r>
              <w:rPr>
                <w:rFonts w:ascii="Arial" w:hAnsi="Arial" w:cs="Arial"/>
                <w:sz w:val="20"/>
              </w:rPr>
              <w:t xml:space="preserve">(п. 2 статьи 43 </w:t>
            </w:r>
            <w:proofErr w:type="gramStart"/>
            <w:r>
              <w:rPr>
                <w:rFonts w:ascii="Arial" w:hAnsi="Arial" w:cs="Arial"/>
                <w:sz w:val="20"/>
              </w:rPr>
              <w:t>введен</w:t>
            </w:r>
            <w:proofErr w:type="gramEnd"/>
            <w:r>
              <w:rPr>
                <w:rFonts w:ascii="Arial" w:hAnsi="Arial" w:cs="Arial"/>
                <w:sz w:val="20"/>
              </w:rPr>
              <w:t xml:space="preserve"> </w:t>
            </w:r>
            <w:hyperlink r:id="rId161"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w:anchor="P630" w:history="1">
              <w:r>
                <w:rPr>
                  <w:rFonts w:ascii="Arial" w:hAnsi="Arial" w:cs="Arial"/>
                  <w:color w:val="0000FF"/>
                  <w:sz w:val="20"/>
                </w:rPr>
                <w:t>пунктом 1</w:t>
              </w:r>
            </w:hyperlink>
            <w:r>
              <w:rPr>
                <w:rFonts w:ascii="Arial" w:hAnsi="Arial" w:cs="Arial"/>
                <w:sz w:val="20"/>
              </w:rPr>
              <w:t xml:space="preserve"> настоящей статьи.</w:t>
            </w:r>
            <w:proofErr w:type="gramEnd"/>
          </w:p>
          <w:p w:rsidR="00C20827" w:rsidRDefault="00C20827">
            <w:pPr>
              <w:spacing w:after="1" w:line="200" w:lineRule="atLeast"/>
              <w:jc w:val="both"/>
            </w:pPr>
            <w:r>
              <w:rPr>
                <w:rFonts w:ascii="Arial" w:hAnsi="Arial" w:cs="Arial"/>
                <w:sz w:val="20"/>
              </w:rPr>
              <w:t>(</w:t>
            </w:r>
            <w:proofErr w:type="gramStart"/>
            <w:r>
              <w:rPr>
                <w:rFonts w:ascii="Arial" w:hAnsi="Arial" w:cs="Arial"/>
                <w:sz w:val="20"/>
              </w:rPr>
              <w:t>п</w:t>
            </w:r>
            <w:proofErr w:type="gramEnd"/>
            <w:r>
              <w:rPr>
                <w:rFonts w:ascii="Arial" w:hAnsi="Arial" w:cs="Arial"/>
                <w:sz w:val="20"/>
              </w:rPr>
              <w:t xml:space="preserve">. 3 статьи 43 введен </w:t>
            </w:r>
            <w:hyperlink r:id="rId162"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44. Судебная защита прав потребителей</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Защита прав потребителей в судебном порядке осуществляется в соответствии с законодательными актами.</w:t>
            </w:r>
          </w:p>
          <w:p w:rsidR="00C20827" w:rsidRDefault="00C20827">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rPr>
                <w:rFonts w:ascii="Arial" w:hAnsi="Arial" w:cs="Arial"/>
                <w:sz w:val="20"/>
              </w:rPr>
              <w:t xml:space="preserve"> потребителя.</w:t>
            </w:r>
          </w:p>
          <w:p w:rsidR="00C20827" w:rsidRDefault="00C20827">
            <w:pPr>
              <w:spacing w:before="200" w:after="1" w:line="200" w:lineRule="atLeast"/>
              <w:ind w:firstLine="540"/>
              <w:jc w:val="both"/>
            </w:pPr>
            <w:r>
              <w:rPr>
                <w:rFonts w:ascii="Arial" w:hAnsi="Arial" w:cs="Arial"/>
                <w:sz w:val="20"/>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C20827" w:rsidRDefault="00C20827">
            <w:pPr>
              <w:spacing w:before="200" w:after="1" w:line="200" w:lineRule="atLeast"/>
              <w:ind w:firstLine="540"/>
              <w:jc w:val="both"/>
            </w:pPr>
            <w:r>
              <w:rPr>
                <w:rFonts w:ascii="Arial" w:hAnsi="Arial" w:cs="Arial"/>
                <w:sz w:val="20"/>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45. Обжалование предписаний и решений уполномоченных государственных органов по защите прав потребителя</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C20827" w:rsidRDefault="00C20827">
            <w:pPr>
              <w:spacing w:after="1" w:line="200" w:lineRule="atLeast"/>
              <w:jc w:val="both"/>
            </w:pPr>
            <w:r>
              <w:rPr>
                <w:rFonts w:ascii="Arial" w:hAnsi="Arial" w:cs="Arial"/>
                <w:sz w:val="20"/>
              </w:rPr>
              <w:lastRenderedPageBreak/>
              <w:t>(</w:t>
            </w:r>
            <w:proofErr w:type="gramStart"/>
            <w:r>
              <w:rPr>
                <w:rFonts w:ascii="Arial" w:hAnsi="Arial" w:cs="Arial"/>
                <w:sz w:val="20"/>
              </w:rPr>
              <w:t>в</w:t>
            </w:r>
            <w:proofErr w:type="gramEnd"/>
            <w:r>
              <w:rPr>
                <w:rFonts w:ascii="Arial" w:hAnsi="Arial" w:cs="Arial"/>
                <w:sz w:val="20"/>
              </w:rPr>
              <w:t xml:space="preserve"> ред. </w:t>
            </w:r>
            <w:hyperlink r:id="rId163"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2. Обжалование в установленном порядке предписаний и решений в сроки, предусмотренные законодательством, приостанавливает их исполнение.</w:t>
            </w:r>
          </w:p>
          <w:p w:rsidR="00C20827" w:rsidRDefault="00C20827">
            <w:pPr>
              <w:spacing w:after="1" w:line="200" w:lineRule="atLeast"/>
              <w:jc w:val="both"/>
            </w:pPr>
          </w:p>
          <w:p w:rsidR="00C20827" w:rsidRDefault="00C20827">
            <w:pPr>
              <w:spacing w:after="1" w:line="200" w:lineRule="atLeast"/>
              <w:jc w:val="center"/>
              <w:outlineLvl w:val="0"/>
            </w:pPr>
            <w:r>
              <w:rPr>
                <w:rFonts w:ascii="Arial" w:hAnsi="Arial" w:cs="Arial"/>
                <w:b/>
                <w:sz w:val="20"/>
              </w:rPr>
              <w:t>Глава 6</w:t>
            </w:r>
          </w:p>
          <w:p w:rsidR="00C20827" w:rsidRDefault="00C20827">
            <w:pPr>
              <w:spacing w:after="1" w:line="200" w:lineRule="atLeast"/>
              <w:jc w:val="center"/>
            </w:pPr>
            <w:r>
              <w:rPr>
                <w:rFonts w:ascii="Arial" w:hAnsi="Arial" w:cs="Arial"/>
                <w:b/>
                <w:sz w:val="20"/>
              </w:rPr>
              <w:t>ОБЩЕСТВЕННАЯ ЗАЩИТА ПРАВ ПОТРЕБИТЕЛЯ</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46. Право потребителей на создание общественных объединений потребителей</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47. Права общественных объединений потребителей</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1. Общественные объединения потребителей имеют право:</w:t>
            </w:r>
          </w:p>
          <w:p w:rsidR="00C20827" w:rsidRDefault="00C20827">
            <w:pPr>
              <w:spacing w:before="200" w:after="1" w:line="200" w:lineRule="atLeast"/>
              <w:ind w:firstLine="540"/>
              <w:jc w:val="both"/>
            </w:pPr>
            <w:proofErr w:type="gramStart"/>
            <w:r>
              <w:rPr>
                <w:rFonts w:ascii="Arial" w:hAnsi="Arial" w:cs="Arial"/>
                <w:sz w:val="20"/>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roofErr w:type="gramEnd"/>
          </w:p>
          <w:p w:rsidR="00C20827" w:rsidRDefault="00C20827">
            <w:pPr>
              <w:spacing w:before="200" w:after="1" w:line="200" w:lineRule="atLeast"/>
              <w:ind w:firstLine="540"/>
              <w:jc w:val="both"/>
            </w:pPr>
            <w:r>
              <w:rPr>
                <w:rFonts w:ascii="Arial" w:hAnsi="Arial" w:cs="Arial"/>
                <w:sz w:val="20"/>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C20827" w:rsidRDefault="00C20827">
            <w:pPr>
              <w:spacing w:before="200" w:after="1" w:line="200" w:lineRule="atLeast"/>
              <w:ind w:firstLine="540"/>
              <w:jc w:val="both"/>
            </w:pPr>
            <w:r>
              <w:rPr>
                <w:rFonts w:ascii="Arial" w:hAnsi="Arial" w:cs="Arial"/>
                <w:sz w:val="20"/>
              </w:rPr>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hyperlink r:id="rId164" w:history="1">
              <w:r>
                <w:rPr>
                  <w:rFonts w:ascii="Arial" w:hAnsi="Arial" w:cs="Arial"/>
                  <w:color w:val="0000FF"/>
                  <w:sz w:val="20"/>
                </w:rPr>
                <w:t>порядке</w:t>
              </w:r>
            </w:hyperlink>
            <w:r>
              <w:rPr>
                <w:rFonts w:ascii="Arial" w:hAnsi="Arial" w:cs="Arial"/>
                <w:sz w:val="20"/>
              </w:rPr>
              <w:t>, установленном Правительством Республики Беларусь, а также участвовать в проведении таких экспертиз;</w:t>
            </w:r>
          </w:p>
          <w:p w:rsidR="00C20827" w:rsidRDefault="00C20827">
            <w:pPr>
              <w:spacing w:before="200" w:after="1" w:line="200" w:lineRule="atLeast"/>
              <w:ind w:firstLine="540"/>
              <w:jc w:val="both"/>
            </w:pPr>
            <w:proofErr w:type="gramStart"/>
            <w:r>
              <w:rPr>
                <w:rFonts w:ascii="Arial" w:hAnsi="Arial" w:cs="Arial"/>
                <w:sz w:val="20"/>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rPr>
                <w:rFonts w:ascii="Arial" w:hAnsi="Arial" w:cs="Arial"/>
                <w:sz w:val="20"/>
              </w:rPr>
              <w:t>) по неправомерно завышенным ценам;</w:t>
            </w:r>
          </w:p>
          <w:p w:rsidR="00C20827" w:rsidRDefault="00C20827">
            <w:pPr>
              <w:spacing w:after="1" w:line="200" w:lineRule="atLeast"/>
              <w:jc w:val="both"/>
            </w:pPr>
            <w:r>
              <w:rPr>
                <w:rFonts w:ascii="Arial" w:hAnsi="Arial" w:cs="Arial"/>
                <w:sz w:val="20"/>
              </w:rPr>
              <w:t xml:space="preserve">(в ред. </w:t>
            </w:r>
            <w:hyperlink r:id="rId165"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1.5. осуществлять информационно-просветительскую деятельность в области защиты прав потребителей;</w:t>
            </w:r>
          </w:p>
          <w:p w:rsidR="00C20827" w:rsidRDefault="00C20827">
            <w:pPr>
              <w:spacing w:before="200" w:after="1" w:line="200" w:lineRule="atLeast"/>
              <w:ind w:firstLine="540"/>
              <w:jc w:val="both"/>
            </w:pPr>
            <w:r>
              <w:rPr>
                <w:rFonts w:ascii="Arial" w:hAnsi="Arial" w:cs="Arial"/>
                <w:sz w:val="20"/>
              </w:rPr>
              <w:t>1.5-1. осуществлять издательскую деятельность в области защиты прав потребителей в порядке, установленном законодательством;</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1.5-1 статьи 47 </w:t>
            </w:r>
            <w:proofErr w:type="gramStart"/>
            <w:r>
              <w:rPr>
                <w:rFonts w:ascii="Arial" w:hAnsi="Arial" w:cs="Arial"/>
                <w:sz w:val="20"/>
              </w:rPr>
              <w:t>введен</w:t>
            </w:r>
            <w:proofErr w:type="gramEnd"/>
            <w:r>
              <w:rPr>
                <w:rFonts w:ascii="Arial" w:hAnsi="Arial" w:cs="Arial"/>
                <w:sz w:val="20"/>
              </w:rPr>
              <w:t xml:space="preserve"> </w:t>
            </w:r>
            <w:hyperlink r:id="rId166"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1.6. давать на безвозмездной основе консультации потребителю по вопросам защиты его прав;</w:t>
            </w:r>
          </w:p>
          <w:p w:rsidR="00C20827" w:rsidRDefault="00C20827">
            <w:pPr>
              <w:spacing w:after="1" w:line="200" w:lineRule="atLeast"/>
              <w:jc w:val="both"/>
            </w:pPr>
            <w:r>
              <w:rPr>
                <w:rFonts w:ascii="Arial" w:hAnsi="Arial" w:cs="Arial"/>
                <w:sz w:val="20"/>
              </w:rPr>
              <w:t>(</w:t>
            </w:r>
            <w:proofErr w:type="spellStart"/>
            <w:r>
              <w:rPr>
                <w:rFonts w:ascii="Arial" w:hAnsi="Arial" w:cs="Arial"/>
                <w:sz w:val="20"/>
              </w:rPr>
              <w:t>пп</w:t>
            </w:r>
            <w:proofErr w:type="spellEnd"/>
            <w:r>
              <w:rPr>
                <w:rFonts w:ascii="Arial" w:hAnsi="Arial" w:cs="Arial"/>
                <w:sz w:val="20"/>
              </w:rPr>
              <w:t xml:space="preserve">. 1.6 статьи 47 в ред. </w:t>
            </w:r>
            <w:hyperlink r:id="rId167" w:history="1">
              <w:r>
                <w:rPr>
                  <w:rFonts w:ascii="Arial" w:hAnsi="Arial" w:cs="Arial"/>
                  <w:color w:val="0000FF"/>
                  <w:sz w:val="20"/>
                </w:rPr>
                <w:t>Закона</w:t>
              </w:r>
            </w:hyperlink>
            <w:r>
              <w:rPr>
                <w:rFonts w:ascii="Arial" w:hAnsi="Arial" w:cs="Arial"/>
                <w:sz w:val="20"/>
              </w:rPr>
              <w:t xml:space="preserve"> Республики Беларусь от 02.05.2012 N 353-З)</w:t>
            </w:r>
          </w:p>
          <w:p w:rsidR="00C20827" w:rsidRDefault="00C20827">
            <w:pPr>
              <w:spacing w:before="200" w:after="1" w:line="200" w:lineRule="atLeast"/>
              <w:ind w:firstLine="540"/>
              <w:jc w:val="both"/>
            </w:pPr>
            <w:r>
              <w:rPr>
                <w:rFonts w:ascii="Arial" w:hAnsi="Arial" w:cs="Arial"/>
                <w:sz w:val="20"/>
              </w:rPr>
              <w:lastRenderedPageBreak/>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C20827" w:rsidRDefault="00C20827">
            <w:pPr>
              <w:spacing w:before="200" w:after="1" w:line="200" w:lineRule="atLeast"/>
              <w:ind w:firstLine="540"/>
              <w:jc w:val="both"/>
            </w:pPr>
            <w:r>
              <w:rPr>
                <w:rFonts w:ascii="Arial" w:hAnsi="Arial" w:cs="Arial"/>
                <w:sz w:val="20"/>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C20827" w:rsidRDefault="00C20827">
            <w:pPr>
              <w:spacing w:before="200" w:after="1" w:line="200" w:lineRule="atLeast"/>
              <w:ind w:firstLine="540"/>
              <w:jc w:val="both"/>
            </w:pPr>
            <w:r>
              <w:rPr>
                <w:rFonts w:ascii="Arial" w:hAnsi="Arial" w:cs="Arial"/>
                <w:sz w:val="20"/>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C20827" w:rsidRDefault="00C20827">
            <w:pPr>
              <w:spacing w:before="200" w:after="1" w:line="200" w:lineRule="atLeast"/>
              <w:ind w:firstLine="540"/>
              <w:jc w:val="both"/>
            </w:pPr>
            <w:r>
              <w:rPr>
                <w:rFonts w:ascii="Arial" w:hAnsi="Arial" w:cs="Arial"/>
                <w:sz w:val="20"/>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C20827" w:rsidRDefault="00C20827">
            <w:pPr>
              <w:spacing w:before="200" w:after="1" w:line="200" w:lineRule="atLeast"/>
              <w:ind w:firstLine="540"/>
              <w:jc w:val="both"/>
            </w:pPr>
            <w:r>
              <w:rPr>
                <w:rFonts w:ascii="Arial" w:hAnsi="Arial" w:cs="Arial"/>
                <w:sz w:val="20"/>
              </w:rPr>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rPr>
                <w:rFonts w:ascii="Arial" w:hAnsi="Arial" w:cs="Arial"/>
                <w:sz w:val="20"/>
              </w:rPr>
              <w:t>противоправными</w:t>
            </w:r>
            <w:proofErr w:type="gramEnd"/>
            <w:r>
              <w:rPr>
                <w:rFonts w:ascii="Arial" w:hAnsi="Arial" w:cs="Arial"/>
                <w:sz w:val="20"/>
              </w:rPr>
              <w:t>, условий договора недействительными в отношении неопределенного круга потребителей и прекращении этих действий.</w:t>
            </w:r>
          </w:p>
          <w:p w:rsidR="00C20827" w:rsidRDefault="00C20827">
            <w:pPr>
              <w:spacing w:before="200" w:after="1" w:line="200" w:lineRule="atLeast"/>
              <w:ind w:firstLine="540"/>
              <w:jc w:val="both"/>
            </w:pPr>
            <w:r>
              <w:rPr>
                <w:rFonts w:ascii="Arial" w:hAnsi="Arial" w:cs="Arial"/>
                <w:sz w:val="20"/>
              </w:rPr>
              <w:t>2. Общественные объединения потребителей могут иметь иные права, предусмотренные законодательными актами.</w:t>
            </w:r>
          </w:p>
          <w:p w:rsidR="00C20827" w:rsidRDefault="00C20827">
            <w:pPr>
              <w:spacing w:after="1" w:line="200" w:lineRule="atLeast"/>
              <w:jc w:val="both"/>
            </w:pPr>
          </w:p>
          <w:p w:rsidR="00C20827" w:rsidRDefault="00C20827">
            <w:pPr>
              <w:spacing w:after="1" w:line="200" w:lineRule="atLeast"/>
              <w:ind w:firstLine="540"/>
              <w:jc w:val="both"/>
              <w:outlineLvl w:val="1"/>
            </w:pPr>
            <w:r>
              <w:rPr>
                <w:rFonts w:ascii="Arial" w:hAnsi="Arial" w:cs="Arial"/>
                <w:b/>
                <w:sz w:val="20"/>
              </w:rPr>
              <w:t>Статья 48. Особенности реализации отдельных прав общественных объединений потребителей</w:t>
            </w:r>
          </w:p>
          <w:p w:rsidR="00C20827" w:rsidRDefault="00C20827">
            <w:pPr>
              <w:spacing w:after="1" w:line="200" w:lineRule="atLeast"/>
              <w:ind w:firstLine="540"/>
              <w:jc w:val="both"/>
            </w:pPr>
            <w:r>
              <w:rPr>
                <w:rFonts w:ascii="Arial" w:hAnsi="Arial" w:cs="Arial"/>
                <w:sz w:val="20"/>
              </w:rPr>
              <w:t xml:space="preserve">(введена </w:t>
            </w:r>
            <w:hyperlink r:id="rId168" w:history="1">
              <w:r>
                <w:rPr>
                  <w:rFonts w:ascii="Arial" w:hAnsi="Arial" w:cs="Arial"/>
                  <w:color w:val="0000FF"/>
                  <w:sz w:val="20"/>
                </w:rPr>
                <w:t>Законом</w:t>
              </w:r>
            </w:hyperlink>
            <w:r>
              <w:rPr>
                <w:rFonts w:ascii="Arial" w:hAnsi="Arial" w:cs="Arial"/>
                <w:sz w:val="20"/>
              </w:rPr>
              <w:t xml:space="preserve"> Республики Беларусь от 02.05.2012 N 353-З)</w:t>
            </w:r>
          </w:p>
          <w:p w:rsidR="00C20827" w:rsidRDefault="00C20827">
            <w:pPr>
              <w:spacing w:after="1" w:line="200" w:lineRule="atLeast"/>
              <w:jc w:val="both"/>
            </w:pPr>
          </w:p>
          <w:p w:rsidR="00C20827" w:rsidRDefault="00C20827">
            <w:pPr>
              <w:spacing w:after="1" w:line="200" w:lineRule="atLeast"/>
              <w:ind w:firstLine="540"/>
              <w:jc w:val="both"/>
            </w:pPr>
            <w:r>
              <w:rPr>
                <w:rFonts w:ascii="Arial" w:hAnsi="Arial" w:cs="Arial"/>
                <w:sz w:val="20"/>
              </w:rPr>
              <w:t xml:space="preserve">1. </w:t>
            </w:r>
            <w:proofErr w:type="gramStart"/>
            <w:r>
              <w:rPr>
                <w:rFonts w:ascii="Arial" w:hAnsi="Arial" w:cs="Arial"/>
                <w:sz w:val="20"/>
              </w:rPr>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C20827" w:rsidRDefault="00C20827">
            <w:pPr>
              <w:spacing w:before="200" w:after="1" w:line="200" w:lineRule="atLeast"/>
              <w:ind w:firstLine="540"/>
              <w:jc w:val="both"/>
            </w:pPr>
            <w:bookmarkStart w:id="73" w:name="P692"/>
            <w:bookmarkEnd w:id="73"/>
            <w:r>
              <w:rPr>
                <w:rFonts w:ascii="Arial" w:hAnsi="Arial" w:cs="Arial"/>
                <w:sz w:val="20"/>
              </w:rPr>
              <w:t xml:space="preserve">2. </w:t>
            </w:r>
            <w:proofErr w:type="gramStart"/>
            <w:r>
              <w:rPr>
                <w:rFonts w:ascii="Arial" w:hAnsi="Arial" w:cs="Arial"/>
                <w:sz w:val="20"/>
              </w:rPr>
              <w:t>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C20827" w:rsidRDefault="00C20827">
            <w:pPr>
              <w:spacing w:before="200" w:after="1" w:line="200" w:lineRule="atLeast"/>
              <w:ind w:firstLine="540"/>
              <w:jc w:val="both"/>
            </w:pPr>
            <w:bookmarkStart w:id="74" w:name="P693"/>
            <w:bookmarkEnd w:id="74"/>
            <w:proofErr w:type="gramStart"/>
            <w:r>
              <w:rPr>
                <w:rFonts w:ascii="Arial" w:hAnsi="Arial" w:cs="Arial"/>
                <w:sz w:val="20"/>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C20827" w:rsidRDefault="00C20827">
            <w:pPr>
              <w:spacing w:before="200" w:after="1" w:line="200" w:lineRule="atLeast"/>
              <w:ind w:firstLine="540"/>
              <w:jc w:val="both"/>
            </w:pPr>
            <w:r>
              <w:rPr>
                <w:rFonts w:ascii="Arial" w:hAnsi="Arial" w:cs="Arial"/>
                <w:sz w:val="20"/>
              </w:rPr>
              <w:t>по решению суда, вынесенному по иску о защите прав потребителя, с которым обращалось общественное объединение потребителей.</w:t>
            </w:r>
          </w:p>
          <w:p w:rsidR="00C20827" w:rsidRDefault="00C20827">
            <w:pPr>
              <w:spacing w:before="200" w:after="1" w:line="200" w:lineRule="atLeast"/>
              <w:ind w:firstLine="540"/>
              <w:jc w:val="both"/>
            </w:pPr>
            <w:r>
              <w:rPr>
                <w:rFonts w:ascii="Arial" w:hAnsi="Arial" w:cs="Arial"/>
                <w:sz w:val="20"/>
              </w:rPr>
              <w:t xml:space="preserve">В случаях, предусмотренных </w:t>
            </w:r>
            <w:hyperlink w:anchor="P693" w:history="1">
              <w:r>
                <w:rPr>
                  <w:rFonts w:ascii="Arial" w:hAnsi="Arial" w:cs="Arial"/>
                  <w:color w:val="0000FF"/>
                  <w:sz w:val="20"/>
                </w:rPr>
                <w:t>абзацем вторым части первой</w:t>
              </w:r>
            </w:hyperlink>
            <w:r>
              <w:rPr>
                <w:rFonts w:ascii="Arial" w:hAnsi="Arial" w:cs="Arial"/>
                <w:sz w:val="20"/>
              </w:rPr>
              <w:t xml:space="preserve"> и </w:t>
            </w:r>
            <w:hyperlink w:anchor="P697" w:history="1">
              <w:r>
                <w:rPr>
                  <w:rFonts w:ascii="Arial" w:hAnsi="Arial" w:cs="Arial"/>
                  <w:color w:val="0000FF"/>
                  <w:sz w:val="20"/>
                </w:rPr>
                <w:t>частью третьей</w:t>
              </w:r>
            </w:hyperlink>
            <w:r>
              <w:rPr>
                <w:rFonts w:ascii="Arial" w:hAnsi="Arial" w:cs="Arial"/>
                <w:sz w:val="20"/>
              </w:rPr>
              <w:t xml:space="preserve"> настоящего пункта, изготовитель (продавец, поставщик, представитель, исполнитель, </w:t>
            </w:r>
            <w:r>
              <w:rPr>
                <w:rFonts w:ascii="Arial" w:hAnsi="Arial" w:cs="Arial"/>
                <w:sz w:val="20"/>
              </w:rPr>
              <w:lastRenderedPageBreak/>
              <w:t>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C20827" w:rsidRDefault="00C20827">
            <w:pPr>
              <w:spacing w:after="1" w:line="200" w:lineRule="atLeast"/>
              <w:jc w:val="both"/>
            </w:pPr>
            <w:r>
              <w:rPr>
                <w:rFonts w:ascii="Arial" w:hAnsi="Arial" w:cs="Arial"/>
                <w:sz w:val="20"/>
              </w:rPr>
              <w:t xml:space="preserve">(в ред. </w:t>
            </w:r>
            <w:hyperlink r:id="rId169"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bookmarkStart w:id="75" w:name="P697"/>
            <w:bookmarkEnd w:id="75"/>
            <w:r>
              <w:rPr>
                <w:rFonts w:ascii="Arial" w:hAnsi="Arial" w:cs="Arial"/>
                <w:sz w:val="20"/>
              </w:rPr>
              <w:t>В случае</w:t>
            </w:r>
            <w:proofErr w:type="gramStart"/>
            <w:r>
              <w:rPr>
                <w:rFonts w:ascii="Arial" w:hAnsi="Arial" w:cs="Arial"/>
                <w:sz w:val="20"/>
              </w:rPr>
              <w:t>,</w:t>
            </w:r>
            <w:proofErr w:type="gramEnd"/>
            <w:r>
              <w:rPr>
                <w:rFonts w:ascii="Arial" w:hAnsi="Arial" w:cs="Arial"/>
                <w:sz w:val="20"/>
              </w:rPr>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C20827" w:rsidRDefault="00C20827">
            <w:pPr>
              <w:spacing w:after="1" w:line="200" w:lineRule="atLeast"/>
              <w:jc w:val="both"/>
            </w:pPr>
            <w:r>
              <w:rPr>
                <w:rFonts w:ascii="Arial" w:hAnsi="Arial" w:cs="Arial"/>
                <w:sz w:val="20"/>
              </w:rPr>
              <w:t xml:space="preserve">(часть третья п. 2 статьи 48 введена </w:t>
            </w:r>
            <w:hyperlink r:id="rId170" w:history="1">
              <w:r>
                <w:rPr>
                  <w:rFonts w:ascii="Arial" w:hAnsi="Arial" w:cs="Arial"/>
                  <w:color w:val="0000FF"/>
                  <w:sz w:val="20"/>
                </w:rPr>
                <w:t>Законом</w:t>
              </w:r>
            </w:hyperlink>
            <w:r>
              <w:rPr>
                <w:rFonts w:ascii="Arial" w:hAnsi="Arial" w:cs="Arial"/>
                <w:sz w:val="20"/>
              </w:rPr>
              <w:t xml:space="preserve"> Республики Беларусь от 13.06.2018 N 111-З)</w:t>
            </w:r>
          </w:p>
          <w:p w:rsidR="00C20827" w:rsidRDefault="00C20827">
            <w:pPr>
              <w:spacing w:before="200" w:after="1" w:line="200" w:lineRule="atLeast"/>
              <w:ind w:firstLine="540"/>
              <w:jc w:val="both"/>
            </w:pPr>
            <w:r>
              <w:rPr>
                <w:rFonts w:ascii="Arial" w:hAnsi="Arial" w:cs="Arial"/>
                <w:sz w:val="20"/>
              </w:rPr>
              <w:t xml:space="preserve">Расходы общественного объединения потребителей, предусмотренные </w:t>
            </w:r>
            <w:hyperlink w:anchor="P692" w:history="1">
              <w:r>
                <w:rPr>
                  <w:rFonts w:ascii="Arial" w:hAnsi="Arial" w:cs="Arial"/>
                  <w:color w:val="0000FF"/>
                  <w:sz w:val="20"/>
                </w:rPr>
                <w:t>частью первой</w:t>
              </w:r>
            </w:hyperlink>
            <w:r>
              <w:rPr>
                <w:rFonts w:ascii="Arial" w:hAnsi="Arial" w:cs="Arial"/>
                <w:sz w:val="20"/>
              </w:rPr>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C20827" w:rsidRDefault="00C20827">
            <w:pPr>
              <w:spacing w:before="200" w:after="1" w:line="200" w:lineRule="atLeast"/>
              <w:ind w:firstLine="540"/>
              <w:jc w:val="both"/>
            </w:pPr>
            <w:r>
              <w:rPr>
                <w:rFonts w:ascii="Arial" w:hAnsi="Arial" w:cs="Arial"/>
                <w:sz w:val="20"/>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C20827" w:rsidRDefault="00C20827">
            <w:pPr>
              <w:spacing w:before="200" w:after="1" w:line="200" w:lineRule="atLeast"/>
              <w:ind w:firstLine="540"/>
              <w:jc w:val="both"/>
            </w:pPr>
            <w:r>
              <w:rPr>
                <w:rFonts w:ascii="Arial" w:hAnsi="Arial" w:cs="Arial"/>
                <w:sz w:val="20"/>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C20827" w:rsidRDefault="00C20827">
            <w:pPr>
              <w:spacing w:before="200" w:after="1" w:line="200" w:lineRule="atLeast"/>
              <w:ind w:firstLine="540"/>
              <w:jc w:val="both"/>
            </w:pPr>
            <w:proofErr w:type="gramStart"/>
            <w:r>
              <w:rPr>
                <w:rFonts w:ascii="Arial" w:hAnsi="Arial" w:cs="Arial"/>
                <w:sz w:val="20"/>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C20827" w:rsidRDefault="00C20827">
            <w:pPr>
              <w:spacing w:before="200" w:after="1" w:line="200" w:lineRule="atLeast"/>
              <w:ind w:firstLine="540"/>
              <w:jc w:val="both"/>
            </w:pPr>
            <w:r>
              <w:rPr>
                <w:rFonts w:ascii="Arial" w:hAnsi="Arial" w:cs="Arial"/>
                <w:sz w:val="20"/>
              </w:rPr>
              <w:t xml:space="preserve">отметка о причинах отказа в удовлетворении замечаний и (или) предложений потребителя, изложенных в </w:t>
            </w:r>
            <w:hyperlink r:id="rId171" w:history="1">
              <w:r>
                <w:rPr>
                  <w:rFonts w:ascii="Arial" w:hAnsi="Arial" w:cs="Arial"/>
                  <w:color w:val="0000FF"/>
                  <w:sz w:val="20"/>
                </w:rPr>
                <w:t>книге</w:t>
              </w:r>
            </w:hyperlink>
            <w:r>
              <w:rPr>
                <w:rFonts w:ascii="Arial" w:hAnsi="Arial" w:cs="Arial"/>
                <w:sz w:val="20"/>
              </w:rPr>
              <w:t xml:space="preserve"> замечаний и предложений;</w:t>
            </w:r>
          </w:p>
          <w:p w:rsidR="00C20827" w:rsidRDefault="00C20827">
            <w:pPr>
              <w:spacing w:before="200" w:after="1" w:line="200" w:lineRule="atLeast"/>
              <w:ind w:firstLine="540"/>
              <w:jc w:val="both"/>
            </w:pPr>
            <w:proofErr w:type="gramStart"/>
            <w:r>
              <w:rPr>
                <w:rFonts w:ascii="Arial" w:hAnsi="Arial" w:cs="Arial"/>
                <w:sz w:val="20"/>
              </w:rPr>
              <w:t xml:space="preserve">замечание и (или) предложение потребителя в </w:t>
            </w:r>
            <w:hyperlink r:id="rId172" w:history="1">
              <w:r>
                <w:rPr>
                  <w:rFonts w:ascii="Arial" w:hAnsi="Arial" w:cs="Arial"/>
                  <w:color w:val="0000FF"/>
                  <w:sz w:val="20"/>
                </w:rPr>
                <w:t>книге</w:t>
              </w:r>
            </w:hyperlink>
            <w:r>
              <w:rPr>
                <w:rFonts w:ascii="Arial" w:hAnsi="Arial" w:cs="Arial"/>
                <w:sz w:val="20"/>
              </w:rPr>
              <w:t xml:space="preserve"> замечаний и предложений, если такие замечание и (или) предложение не рассмотрены в сроки, установленные законодательными актами;</w:t>
            </w:r>
            <w:proofErr w:type="gramEnd"/>
          </w:p>
          <w:p w:rsidR="00C20827" w:rsidRDefault="00C20827">
            <w:pPr>
              <w:spacing w:before="200" w:after="1" w:line="200" w:lineRule="atLeast"/>
              <w:ind w:firstLine="540"/>
              <w:jc w:val="both"/>
            </w:pPr>
            <w:r>
              <w:rPr>
                <w:rFonts w:ascii="Arial" w:hAnsi="Arial" w:cs="Arial"/>
                <w:sz w:val="20"/>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C20827" w:rsidRDefault="00C20827">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rPr>
                <w:rFonts w:ascii="Arial" w:hAnsi="Arial" w:cs="Arial"/>
                <w:sz w:val="20"/>
              </w:rPr>
              <w:t xml:space="preserve"> </w:t>
            </w:r>
            <w:proofErr w:type="gramStart"/>
            <w:r>
              <w:rPr>
                <w:rFonts w:ascii="Arial" w:hAnsi="Arial" w:cs="Arial"/>
                <w:sz w:val="20"/>
              </w:rPr>
              <w:t>условии</w:t>
            </w:r>
            <w:proofErr w:type="gramEnd"/>
            <w:r>
              <w:rPr>
                <w:rFonts w:ascii="Arial" w:hAnsi="Arial" w:cs="Arial"/>
                <w:sz w:val="20"/>
              </w:rPr>
              <w:t xml:space="preserve"> наличия у работника общественного объединения потребителей, реализующего указанные права этого общественного объединения, </w:t>
            </w:r>
            <w:hyperlink r:id="rId173" w:history="1">
              <w:r>
                <w:rPr>
                  <w:rFonts w:ascii="Arial" w:hAnsi="Arial" w:cs="Arial"/>
                  <w:color w:val="0000FF"/>
                  <w:sz w:val="20"/>
                </w:rPr>
                <w:t>свидетельства</w:t>
              </w:r>
            </w:hyperlink>
            <w:r>
              <w:rPr>
                <w:rFonts w:ascii="Arial" w:hAnsi="Arial" w:cs="Arial"/>
                <w:sz w:val="20"/>
              </w:rPr>
              <w:t xml:space="preserve">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C20827" w:rsidRDefault="00C20827">
            <w:pPr>
              <w:spacing w:before="200" w:after="1" w:line="200" w:lineRule="atLeast"/>
              <w:ind w:firstLine="540"/>
              <w:jc w:val="both"/>
            </w:pPr>
            <w:r>
              <w:rPr>
                <w:rFonts w:ascii="Arial" w:hAnsi="Arial" w:cs="Arial"/>
                <w:sz w:val="20"/>
              </w:rPr>
              <w:t xml:space="preserve">4. Примерная </w:t>
            </w:r>
            <w:hyperlink r:id="rId174" w:history="1">
              <w:r>
                <w:rPr>
                  <w:rFonts w:ascii="Arial" w:hAnsi="Arial" w:cs="Arial"/>
                  <w:color w:val="0000FF"/>
                  <w:sz w:val="20"/>
                </w:rPr>
                <w:t>форма</w:t>
              </w:r>
            </w:hyperlink>
            <w:r>
              <w:rPr>
                <w:rFonts w:ascii="Arial" w:hAnsi="Arial" w:cs="Arial"/>
                <w:sz w:val="20"/>
              </w:rPr>
              <w:t xml:space="preserve"> договора безвозмездного оказания услуг, </w:t>
            </w:r>
            <w:hyperlink r:id="rId175" w:history="1">
              <w:r>
                <w:rPr>
                  <w:rFonts w:ascii="Arial" w:hAnsi="Arial" w:cs="Arial"/>
                  <w:color w:val="0000FF"/>
                  <w:sz w:val="20"/>
                </w:rPr>
                <w:t>состав</w:t>
              </w:r>
            </w:hyperlink>
            <w:r>
              <w:rPr>
                <w:rFonts w:ascii="Arial" w:hAnsi="Arial" w:cs="Arial"/>
                <w:sz w:val="20"/>
              </w:rP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C20827" w:rsidRDefault="00C20827">
            <w:pPr>
              <w:spacing w:after="1" w:line="200" w:lineRule="atLeast"/>
              <w:jc w:val="both"/>
            </w:pPr>
            <w:r>
              <w:rPr>
                <w:rFonts w:ascii="Arial" w:hAnsi="Arial" w:cs="Arial"/>
                <w:sz w:val="20"/>
              </w:rPr>
              <w:lastRenderedPageBreak/>
              <w:t>(</w:t>
            </w:r>
            <w:proofErr w:type="gramStart"/>
            <w:r>
              <w:rPr>
                <w:rFonts w:ascii="Arial" w:hAnsi="Arial" w:cs="Arial"/>
                <w:sz w:val="20"/>
              </w:rPr>
              <w:t>в</w:t>
            </w:r>
            <w:proofErr w:type="gramEnd"/>
            <w:r>
              <w:rPr>
                <w:rFonts w:ascii="Arial" w:hAnsi="Arial" w:cs="Arial"/>
                <w:sz w:val="20"/>
              </w:rPr>
              <w:t xml:space="preserve"> ред. </w:t>
            </w:r>
            <w:hyperlink r:id="rId176" w:history="1">
              <w:r>
                <w:rPr>
                  <w:rFonts w:ascii="Arial" w:hAnsi="Arial" w:cs="Arial"/>
                  <w:color w:val="0000FF"/>
                  <w:sz w:val="20"/>
                </w:rPr>
                <w:t>Закона</w:t>
              </w:r>
            </w:hyperlink>
            <w:r>
              <w:rPr>
                <w:rFonts w:ascii="Arial" w:hAnsi="Arial" w:cs="Arial"/>
                <w:sz w:val="20"/>
              </w:rPr>
              <w:t xml:space="preserve"> Республики Беларусь от 13.06.2018 N 111-З)</w:t>
            </w:r>
          </w:p>
          <w:p w:rsidR="00C20827" w:rsidRDefault="00C20827">
            <w:pPr>
              <w:spacing w:after="1" w:line="20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285"/>
              <w:gridCol w:w="7285"/>
            </w:tblGrid>
            <w:tr w:rsidR="00C20827">
              <w:tc>
                <w:tcPr>
                  <w:tcW w:w="7285" w:type="dxa"/>
                  <w:tcBorders>
                    <w:top w:val="nil"/>
                    <w:left w:val="nil"/>
                    <w:bottom w:val="nil"/>
                    <w:right w:val="nil"/>
                  </w:tcBorders>
                </w:tcPr>
                <w:p w:rsidR="00C20827" w:rsidRDefault="00C20827">
                  <w:pPr>
                    <w:spacing w:after="1" w:line="200" w:lineRule="atLeast"/>
                  </w:pPr>
                  <w:r>
                    <w:rPr>
                      <w:rFonts w:ascii="Arial" w:hAnsi="Arial" w:cs="Arial"/>
                      <w:sz w:val="20"/>
                    </w:rPr>
                    <w:t>Президент Республики Беларусь</w:t>
                  </w:r>
                </w:p>
              </w:tc>
              <w:tc>
                <w:tcPr>
                  <w:tcW w:w="7285" w:type="dxa"/>
                  <w:tcBorders>
                    <w:top w:val="nil"/>
                    <w:left w:val="nil"/>
                    <w:bottom w:val="nil"/>
                    <w:right w:val="nil"/>
                  </w:tcBorders>
                </w:tcPr>
                <w:p w:rsidR="00C20827" w:rsidRDefault="00C20827">
                  <w:pPr>
                    <w:spacing w:after="1" w:line="200" w:lineRule="atLeast"/>
                    <w:jc w:val="right"/>
                  </w:pPr>
                  <w:r>
                    <w:rPr>
                      <w:rFonts w:ascii="Arial" w:hAnsi="Arial" w:cs="Arial"/>
                      <w:sz w:val="20"/>
                    </w:rPr>
                    <w:t>А.Лукашенко</w:t>
                  </w:r>
                </w:p>
              </w:tc>
            </w:tr>
          </w:tbl>
          <w:p w:rsidR="00C20827" w:rsidRDefault="00C20827">
            <w:pPr>
              <w:spacing w:after="1" w:line="200" w:lineRule="atLeast"/>
              <w:jc w:val="both"/>
            </w:pPr>
          </w:p>
          <w:p w:rsidR="00C20827" w:rsidRDefault="00C20827">
            <w:pPr>
              <w:spacing w:after="1" w:line="200" w:lineRule="atLeast"/>
              <w:jc w:val="both"/>
            </w:pPr>
          </w:p>
          <w:p w:rsidR="00C20827" w:rsidRDefault="00C20827">
            <w:pPr>
              <w:pBdr>
                <w:top w:val="single" w:sz="6" w:space="0" w:color="auto"/>
              </w:pBdr>
              <w:spacing w:before="100" w:after="100"/>
              <w:jc w:val="both"/>
              <w:rPr>
                <w:sz w:val="2"/>
                <w:szCs w:val="2"/>
              </w:rPr>
            </w:pPr>
          </w:p>
          <w:p w:rsidR="00D12528" w:rsidRDefault="00D12528">
            <w:pPr>
              <w:spacing w:after="1" w:line="200" w:lineRule="atLeast"/>
            </w:pPr>
            <w:r>
              <w:rPr>
                <w:rFonts w:ascii="Arial" w:hAnsi="Arial" w:cs="Arial"/>
                <w:sz w:val="20"/>
              </w:rPr>
              <w:t> </w:t>
            </w:r>
            <w:r>
              <w:rPr>
                <w:rFonts w:ascii="Arial" w:hAnsi="Arial" w:cs="Arial"/>
                <w:sz w:val="20"/>
              </w:rPr>
              <w:br/>
              <w:t>Закон Республики Беларусь от 09.01.2002 N 90-З</w:t>
            </w:r>
            <w:r>
              <w:rPr>
                <w:rFonts w:ascii="Arial" w:hAnsi="Arial" w:cs="Arial"/>
                <w:sz w:val="20"/>
              </w:rPr>
              <w:br/>
              <w:t>(ред. от 13.06.2018)</w:t>
            </w:r>
            <w:r>
              <w:rPr>
                <w:rFonts w:ascii="Arial" w:hAnsi="Arial" w:cs="Arial"/>
                <w:sz w:val="20"/>
              </w:rPr>
              <w:br/>
              <w:t>"О защите прав потребителей"</w:t>
            </w:r>
            <w:r>
              <w:rPr>
                <w:rFonts w:ascii="Arial" w:hAnsi="Arial" w:cs="Arial"/>
                <w:sz w:val="20"/>
              </w:rPr>
              <w:br/>
              <w:t xml:space="preserve">(с </w:t>
            </w:r>
            <w:proofErr w:type="spellStart"/>
            <w:r>
              <w:rPr>
                <w:rFonts w:ascii="Arial" w:hAnsi="Arial" w:cs="Arial"/>
                <w:sz w:val="20"/>
              </w:rPr>
              <w:t>изм</w:t>
            </w:r>
            <w:proofErr w:type="spellEnd"/>
            <w:r>
              <w:rPr>
                <w:rFonts w:ascii="Arial" w:hAnsi="Arial" w:cs="Arial"/>
                <w:sz w:val="20"/>
              </w:rPr>
              <w:t xml:space="preserve">. и доп., </w:t>
            </w:r>
            <w:proofErr w:type="gramStart"/>
            <w:r>
              <w:rPr>
                <w:rFonts w:ascii="Arial" w:hAnsi="Arial" w:cs="Arial"/>
                <w:sz w:val="20"/>
              </w:rPr>
              <w:t>вступающими</w:t>
            </w:r>
            <w:proofErr w:type="gramEnd"/>
            <w:r>
              <w:rPr>
                <w:rFonts w:ascii="Arial" w:hAnsi="Arial" w:cs="Arial"/>
                <w:sz w:val="20"/>
              </w:rPr>
              <w:t xml:space="preserve"> в силу с 23.12.2018)</w:t>
            </w:r>
            <w:r>
              <w:rPr>
                <w:rFonts w:ascii="Arial" w:hAnsi="Arial" w:cs="Arial"/>
                <w:sz w:val="20"/>
              </w:rPr>
              <w:br/>
              <w:t> </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sz w:val="20"/>
              </w:rPr>
              <w:lastRenderedPageBreak/>
              <w:t> </w:t>
            </w:r>
            <w:r>
              <w:rPr>
                <w:rFonts w:ascii="Arial" w:hAnsi="Arial" w:cs="Arial"/>
                <w:sz w:val="20"/>
              </w:rPr>
              <w:br/>
            </w:r>
            <w:hyperlink r:id="rId177" w:history="1">
              <w:r>
                <w:rPr>
                  <w:rFonts w:ascii="Arial" w:hAnsi="Arial" w:cs="Arial"/>
                  <w:color w:val="0000FF"/>
                  <w:sz w:val="20"/>
                </w:rPr>
                <w:t>Ред. от 29.10.2015, действующая</w:t>
              </w:r>
            </w:hyperlink>
            <w:r>
              <w:rPr>
                <w:rFonts w:ascii="Arial" w:hAnsi="Arial" w:cs="Arial"/>
                <w:sz w:val="20"/>
              </w:rPr>
              <w:br/>
              <w:t> </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sz w:val="20"/>
              </w:rPr>
              <w:t> </w:t>
            </w:r>
            <w:r>
              <w:rPr>
                <w:rFonts w:ascii="Arial" w:hAnsi="Arial" w:cs="Arial"/>
                <w:sz w:val="20"/>
              </w:rPr>
              <w:br/>
            </w:r>
            <w:hyperlink r:id="rId178" w:history="1">
              <w:r>
                <w:rPr>
                  <w:rFonts w:ascii="Arial" w:hAnsi="Arial" w:cs="Arial"/>
                  <w:color w:val="0000FF"/>
                  <w:sz w:val="20"/>
                </w:rPr>
                <w:t>Ред. от 13.06.2018, с изменениями, не вступившими в силу</w:t>
              </w:r>
            </w:hyperlink>
            <w:r>
              <w:rPr>
                <w:rFonts w:ascii="Arial" w:hAnsi="Arial" w:cs="Arial"/>
                <w:sz w:val="20"/>
              </w:rPr>
              <w:br/>
              <w:t> </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1. Основные термины и их определения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1. Основные термины и их определения</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 xml:space="preserve">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w:t>
            </w:r>
            <w:r>
              <w:rPr>
                <w:rFonts w:ascii="Arial" w:hAnsi="Arial" w:cs="Arial"/>
                <w:strike/>
                <w:color w:val="FF0000"/>
                <w:sz w:val="20"/>
              </w:rPr>
              <w:t>предусмотренные законодательством или договором,</w:t>
            </w:r>
            <w:r>
              <w:rPr>
                <w:rFonts w:ascii="Arial" w:hAnsi="Arial" w:cs="Arial"/>
                <w:sz w:val="20"/>
              </w:rPr>
              <w:t xml:space="preserve">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D12528" w:rsidRDefault="00D12528">
            <w:pPr>
              <w:spacing w:before="200" w:after="1" w:line="200" w:lineRule="atLeast"/>
              <w:ind w:firstLine="540"/>
              <w:jc w:val="both"/>
            </w:pPr>
            <w:proofErr w:type="gramStart"/>
            <w:r>
              <w:rPr>
                <w:rFonts w:ascii="Arial" w:hAnsi="Arial" w:cs="Arial"/>
                <w:sz w:val="20"/>
              </w:rPr>
              <w:t xml:space="preserve">документ, подтверждающий факт приобретения товара (выполнения работы, оказания услуги), - кассовый </w:t>
            </w:r>
            <w:r>
              <w:rPr>
                <w:rFonts w:ascii="Arial" w:hAnsi="Arial" w:cs="Arial"/>
                <w:strike/>
                <w:color w:val="FF0000"/>
                <w:sz w:val="20"/>
              </w:rPr>
              <w:t>(товарный)</w:t>
            </w:r>
            <w:r>
              <w:rPr>
                <w:rFonts w:ascii="Arial" w:hAnsi="Arial" w:cs="Arial"/>
                <w:sz w:val="20"/>
              </w:rPr>
              <w:t xml:space="preserve"> чек </w:t>
            </w:r>
            <w:r>
              <w:rPr>
                <w:rFonts w:ascii="Arial" w:hAnsi="Arial" w:cs="Arial"/>
                <w:strike/>
                <w:color w:val="FF0000"/>
                <w:sz w:val="20"/>
              </w:rPr>
              <w:t>либо</w:t>
            </w:r>
            <w:r>
              <w:rPr>
                <w:rFonts w:ascii="Arial" w:hAnsi="Arial" w:cs="Arial"/>
                <w:sz w:val="20"/>
              </w:rPr>
              <w:t xml:space="preserve"> квитанция к приходному кассовому ордеру, </w:t>
            </w:r>
            <w:r>
              <w:rPr>
                <w:rFonts w:ascii="Arial" w:hAnsi="Arial" w:cs="Arial"/>
                <w:strike/>
                <w:color w:val="FF0000"/>
                <w:sz w:val="20"/>
              </w:rPr>
              <w:t>квитанция к отрывному талону</w:t>
            </w:r>
            <w:r>
              <w:rPr>
                <w:rFonts w:ascii="Arial" w:hAnsi="Arial" w:cs="Arial"/>
                <w:sz w:val="20"/>
              </w:rPr>
              <w:t>,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w:t>
            </w:r>
            <w:r>
              <w:rPr>
                <w:rFonts w:ascii="Arial" w:hAnsi="Arial" w:cs="Arial"/>
                <w:strike/>
                <w:color w:val="FF0000"/>
                <w:sz w:val="20"/>
              </w:rPr>
              <w:t>,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w:t>
            </w:r>
            <w:proofErr w:type="gramEnd"/>
            <w:r>
              <w:rPr>
                <w:rFonts w:ascii="Arial" w:hAnsi="Arial" w:cs="Arial"/>
                <w:strike/>
                <w:color w:val="FF0000"/>
                <w:sz w:val="20"/>
              </w:rPr>
              <w:t xml:space="preserve"> Министерством торговли </w:t>
            </w:r>
            <w:r>
              <w:rPr>
                <w:rFonts w:ascii="Arial" w:hAnsi="Arial" w:cs="Arial"/>
                <w:strike/>
                <w:color w:val="FF0000"/>
                <w:sz w:val="20"/>
              </w:rPr>
              <w:lastRenderedPageBreak/>
              <w:t>Республики Беларусь, если иной порядок не предусмотрен нормативными правовыми актами Президента Республики Беларусь;</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D12528" w:rsidRDefault="00D12528">
            <w:pPr>
              <w:spacing w:before="200" w:after="1" w:line="200" w:lineRule="atLeast"/>
              <w:ind w:firstLine="540"/>
              <w:jc w:val="both"/>
            </w:pPr>
            <w:proofErr w:type="gramStart"/>
            <w:r>
              <w:rPr>
                <w:rFonts w:ascii="Arial" w:hAnsi="Arial" w:cs="Arial"/>
                <w:sz w:val="20"/>
              </w:rPr>
              <w:t>документ, подтверждающий факт приобретения товара (выполнения работы, оказания услуги), - кассовый чек</w:t>
            </w:r>
            <w:r>
              <w:rPr>
                <w:rFonts w:ascii="Arial" w:hAnsi="Arial" w:cs="Arial"/>
                <w:sz w:val="20"/>
                <w:shd w:val="clear" w:color="auto" w:fill="C0C0C0"/>
              </w:rPr>
              <w:t>, иной платежный документ в соответствии с законодательством,</w:t>
            </w:r>
            <w:r>
              <w:rPr>
                <w:rFonts w:ascii="Arial" w:hAnsi="Arial" w:cs="Arial"/>
                <w:sz w:val="20"/>
              </w:rPr>
              <w:t xml:space="preserve"> квитанция к приходному кассовому ордеру, </w:t>
            </w:r>
            <w:r>
              <w:rPr>
                <w:rFonts w:ascii="Arial" w:hAnsi="Arial" w:cs="Arial"/>
                <w:sz w:val="20"/>
                <w:shd w:val="clear" w:color="auto" w:fill="C0C0C0"/>
              </w:rPr>
              <w:t>товарный чек, документ (</w:t>
            </w:r>
            <w:proofErr w:type="spellStart"/>
            <w:r>
              <w:rPr>
                <w:rFonts w:ascii="Arial" w:hAnsi="Arial" w:cs="Arial"/>
                <w:sz w:val="20"/>
                <w:shd w:val="clear" w:color="auto" w:fill="C0C0C0"/>
              </w:rPr>
              <w:t>карт-чек</w:t>
            </w:r>
            <w:proofErr w:type="spellEnd"/>
            <w:r>
              <w:rPr>
                <w:rFonts w:ascii="Arial" w:hAnsi="Arial" w:cs="Arial"/>
                <w:sz w:val="20"/>
                <w:shd w:val="clear" w:color="auto" w:fill="C0C0C0"/>
              </w:rPr>
              <w:t>,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работы, оказания услуги) в соответствии с законодательством</w:t>
            </w:r>
            <w:r>
              <w:rPr>
                <w:rFonts w:ascii="Arial" w:hAnsi="Arial" w:cs="Arial"/>
                <w:sz w:val="20"/>
              </w:rPr>
              <w:t xml:space="preserve">,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w:t>
            </w:r>
            <w:r>
              <w:rPr>
                <w:rFonts w:ascii="Arial" w:hAnsi="Arial" w:cs="Arial"/>
                <w:sz w:val="20"/>
                <w:shd w:val="clear" w:color="auto" w:fill="C0C0C0"/>
              </w:rPr>
              <w:t>продавца (исполнителя), наименовании, цене</w:t>
            </w:r>
            <w:r>
              <w:rPr>
                <w:rFonts w:ascii="Arial" w:hAnsi="Arial" w:cs="Arial"/>
                <w:sz w:val="20"/>
              </w:rPr>
              <w:t xml:space="preserve"> товара (работы, услуги)</w:t>
            </w:r>
            <w:r>
              <w:rPr>
                <w:rFonts w:ascii="Arial" w:hAnsi="Arial" w:cs="Arial"/>
                <w:sz w:val="20"/>
                <w:shd w:val="clear" w:color="auto" w:fill="C0C0C0"/>
              </w:rPr>
              <w:t>;</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 xml:space="preserve">изготовитель - организация, </w:t>
            </w:r>
            <w:r>
              <w:rPr>
                <w:rFonts w:ascii="Arial" w:hAnsi="Arial" w:cs="Arial"/>
                <w:strike/>
                <w:color w:val="FF0000"/>
                <w:sz w:val="20"/>
              </w:rPr>
              <w:t>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w:t>
            </w:r>
            <w:proofErr w:type="gramEnd"/>
            <w:r>
              <w:rPr>
                <w:rFonts w:ascii="Arial" w:hAnsi="Arial" w:cs="Arial"/>
                <w:sz w:val="20"/>
              </w:rPr>
              <w:t xml:space="preserve"> реализации, в том числе разовой, в указанных местах (далее - физическое лицо, производящее товары);</w:t>
            </w:r>
          </w:p>
          <w:p w:rsidR="00D12528" w:rsidRDefault="00D12528">
            <w:pPr>
              <w:spacing w:before="200" w:after="1" w:line="200" w:lineRule="atLeast"/>
              <w:ind w:firstLine="540"/>
              <w:jc w:val="both"/>
            </w:pPr>
            <w:r>
              <w:rPr>
                <w:rFonts w:ascii="Arial" w:hAnsi="Arial" w:cs="Arial"/>
                <w:sz w:val="20"/>
              </w:rPr>
              <w:t xml:space="preserve">исполнитель - организация, </w:t>
            </w:r>
            <w:r>
              <w:rPr>
                <w:rFonts w:ascii="Arial" w:hAnsi="Arial" w:cs="Arial"/>
                <w:strike/>
                <w:color w:val="FF0000"/>
                <w:sz w:val="20"/>
              </w:rPr>
              <w:t>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Pr>
                <w:rFonts w:ascii="Arial" w:hAnsi="Arial" w:cs="Arial"/>
                <w:sz w:val="20"/>
              </w:rPr>
              <w:t>агроэкотуризма</w:t>
            </w:r>
            <w:proofErr w:type="spellEnd"/>
            <w:r>
              <w:rPr>
                <w:rFonts w:ascii="Arial" w:hAnsi="Arial" w:cs="Arial"/>
                <w:sz w:val="20"/>
              </w:rPr>
              <w:t xml:space="preserve"> (далее - физическое лицо, выполняющее работы, оказывающее услуги);</w:t>
            </w:r>
          </w:p>
          <w:p w:rsidR="00D12528" w:rsidRDefault="00D12528">
            <w:pPr>
              <w:spacing w:before="200" w:after="1" w:line="200" w:lineRule="atLeast"/>
              <w:ind w:firstLine="540"/>
              <w:jc w:val="both"/>
            </w:pPr>
            <w:proofErr w:type="gramStart"/>
            <w:r>
              <w:rPr>
                <w:rFonts w:ascii="Arial" w:hAnsi="Arial" w:cs="Arial"/>
                <w:sz w:val="20"/>
              </w:rPr>
              <w:t xml:space="preserve">качество товара (работы, услуги) - совокупность свойств и характеристик товара (работы, услуги), </w:t>
            </w:r>
            <w:r>
              <w:rPr>
                <w:rFonts w:ascii="Arial" w:hAnsi="Arial" w:cs="Arial"/>
                <w:strike/>
                <w:color w:val="FF0000"/>
                <w:sz w:val="20"/>
              </w:rPr>
              <w:t>относящихся к его способности удовлетворить установленные и (или) предполагаемые потребности потребителя</w:t>
            </w:r>
            <w:r>
              <w:rPr>
                <w:rFonts w:ascii="Arial" w:hAnsi="Arial" w:cs="Arial"/>
                <w:sz w:val="20"/>
              </w:rPr>
              <w:t xml:space="preserve">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rPr>
                <w:rFonts w:ascii="Arial" w:hAnsi="Arial" w:cs="Arial"/>
                <w:sz w:val="20"/>
              </w:rPr>
              <w:t xml:space="preserve">, </w:t>
            </w:r>
            <w:proofErr w:type="gramStart"/>
            <w:r>
              <w:rPr>
                <w:rFonts w:ascii="Arial" w:hAnsi="Arial" w:cs="Arial"/>
                <w:sz w:val="20"/>
              </w:rPr>
              <w:t>производящее</w:t>
            </w:r>
            <w:proofErr w:type="gramEnd"/>
            <w:r>
              <w:rPr>
                <w:rFonts w:ascii="Arial" w:hAnsi="Arial" w:cs="Arial"/>
                <w:sz w:val="20"/>
              </w:rPr>
              <w:t xml:space="preserve"> товары);</w:t>
            </w:r>
          </w:p>
          <w:p w:rsidR="00D12528" w:rsidRDefault="00D12528">
            <w:pPr>
              <w:spacing w:before="200" w:after="1" w:line="200" w:lineRule="atLeast"/>
              <w:ind w:firstLine="540"/>
              <w:jc w:val="both"/>
            </w:pPr>
            <w:r>
              <w:rPr>
                <w:rFonts w:ascii="Arial" w:hAnsi="Arial" w:cs="Arial"/>
                <w:sz w:val="20"/>
              </w:rP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Pr>
                <w:rFonts w:ascii="Arial" w:hAnsi="Arial" w:cs="Arial"/>
                <w:sz w:val="20"/>
              </w:rPr>
              <w:t>агроэкотуризма</w:t>
            </w:r>
            <w:proofErr w:type="spellEnd"/>
            <w:r>
              <w:rPr>
                <w:rFonts w:ascii="Arial" w:hAnsi="Arial" w:cs="Arial"/>
                <w:sz w:val="20"/>
              </w:rPr>
              <w:t xml:space="preserve"> (далее - физическое лицо, выполняющее работы, оказывающее услуги);</w:t>
            </w:r>
          </w:p>
          <w:p w:rsidR="00D12528" w:rsidRDefault="00D12528">
            <w:pPr>
              <w:spacing w:before="200" w:after="1" w:line="200" w:lineRule="atLeast"/>
              <w:ind w:firstLine="540"/>
              <w:jc w:val="both"/>
            </w:pPr>
            <w:proofErr w:type="gramStart"/>
            <w:r>
              <w:rPr>
                <w:rFonts w:ascii="Arial" w:hAnsi="Arial" w:cs="Arial"/>
                <w:sz w:val="20"/>
              </w:rPr>
              <w:t xml:space="preserve">качество товара (работы, услуги) - совокупность свойств и характеристик товара (работы, услуги), </w:t>
            </w:r>
            <w:r>
              <w:rPr>
                <w:rFonts w:ascii="Arial" w:hAnsi="Arial" w:cs="Arial"/>
                <w:sz w:val="20"/>
                <w:shd w:val="clear" w:color="auto" w:fill="C0C0C0"/>
              </w:rPr>
              <w:t>определяющих соответствие товара (работы, услуги) установленным и (или) обычно предъявляемым к товару (работе, услуге) такого рода требованиям</w:t>
            </w:r>
            <w:r>
              <w:rPr>
                <w:rFonts w:ascii="Arial" w:hAnsi="Arial" w:cs="Arial"/>
                <w:sz w:val="20"/>
              </w:rPr>
              <w:t xml:space="preserve">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w:t>
            </w:r>
            <w:r>
              <w:rPr>
                <w:rFonts w:ascii="Arial" w:hAnsi="Arial" w:cs="Arial"/>
                <w:strike/>
                <w:color w:val="FF0000"/>
                <w:sz w:val="20"/>
              </w:rPr>
              <w:t>,</w:t>
            </w:r>
            <w:r>
              <w:rPr>
                <w:rFonts w:ascii="Arial" w:hAnsi="Arial" w:cs="Arial"/>
                <w:sz w:val="20"/>
              </w:rPr>
              <w:t xml:space="preserve"> правила </w:t>
            </w:r>
            <w:r>
              <w:rPr>
                <w:rFonts w:ascii="Arial" w:hAnsi="Arial" w:cs="Arial"/>
                <w:strike/>
                <w:color w:val="FF0000"/>
                <w:sz w:val="20"/>
              </w:rPr>
              <w:t>и</w:t>
            </w:r>
            <w:r>
              <w:rPr>
                <w:rFonts w:ascii="Arial" w:hAnsi="Arial" w:cs="Arial"/>
                <w:sz w:val="20"/>
              </w:rPr>
              <w:t xml:space="preserve"> гигиенические нормативы, другие технические нормативные правовые акты, устанавливающие требования к качеству товара (работы, услуги)</w:t>
            </w:r>
            <w:r>
              <w:rPr>
                <w:rFonts w:ascii="Arial" w:hAnsi="Arial" w:cs="Arial"/>
                <w:strike/>
                <w:color w:val="FF0000"/>
                <w:sz w:val="20"/>
              </w:rPr>
              <w:t>;</w:t>
            </w:r>
          </w:p>
          <w:p w:rsidR="00D12528" w:rsidRDefault="00D12528">
            <w:pPr>
              <w:spacing w:before="200" w:after="1" w:line="200" w:lineRule="atLeast"/>
              <w:ind w:firstLine="540"/>
              <w:jc w:val="both"/>
            </w:pPr>
            <w:proofErr w:type="gramStart"/>
            <w:r>
              <w:rPr>
                <w:rFonts w:ascii="Arial" w:hAnsi="Arial" w:cs="Arial"/>
                <w:sz w:val="20"/>
              </w:rPr>
              <w:t xml:space="preserve">поставщик - организация, индивидуальный предприниматель, осуществляющие на территории Республики Беларусь деятельность по </w:t>
            </w:r>
            <w:r>
              <w:rPr>
                <w:rFonts w:ascii="Arial" w:hAnsi="Arial" w:cs="Arial"/>
                <w:sz w:val="20"/>
              </w:rPr>
              <w:lastRenderedPageBreak/>
              <w:t>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Pr>
                <w:rFonts w:ascii="Arial" w:hAnsi="Arial" w:cs="Arial"/>
                <w:sz w:val="20"/>
              </w:rPr>
              <w:t xml:space="preserve"> на территории Республики Беларусь </w:t>
            </w:r>
            <w:r>
              <w:rPr>
                <w:rFonts w:ascii="Arial" w:hAnsi="Arial" w:cs="Arial"/>
                <w:strike/>
                <w:color w:val="FF0000"/>
                <w:sz w:val="20"/>
              </w:rPr>
              <w:t>(далее - импортер)</w:t>
            </w:r>
            <w:r>
              <w:rPr>
                <w:rFonts w:ascii="Arial" w:hAnsi="Arial" w:cs="Arial"/>
                <w:sz w:val="20"/>
              </w:rPr>
              <w:t>;</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w:t>
            </w:r>
            <w:r>
              <w:rPr>
                <w:rFonts w:ascii="Arial" w:hAnsi="Arial" w:cs="Arial"/>
                <w:sz w:val="20"/>
                <w:shd w:val="clear" w:color="auto" w:fill="C0C0C0"/>
              </w:rPr>
              <w:t>и</w:t>
            </w:r>
            <w:r>
              <w:rPr>
                <w:rFonts w:ascii="Arial" w:hAnsi="Arial" w:cs="Arial"/>
                <w:sz w:val="20"/>
              </w:rPr>
              <w:t xml:space="preserve"> правила</w:t>
            </w:r>
            <w:r>
              <w:rPr>
                <w:rFonts w:ascii="Arial" w:hAnsi="Arial" w:cs="Arial"/>
                <w:sz w:val="20"/>
                <w:shd w:val="clear" w:color="auto" w:fill="C0C0C0"/>
              </w:rPr>
              <w:t>,</w:t>
            </w:r>
            <w:r>
              <w:rPr>
                <w:rFonts w:ascii="Arial" w:hAnsi="Arial" w:cs="Arial"/>
                <w:sz w:val="20"/>
              </w:rPr>
              <w:t xml:space="preserve"> гигиенические нормативы, другие технические нормативные правовые акты, устанавливающие требования к качеству товара (работы, услуги)</w:t>
            </w:r>
            <w:r>
              <w:rPr>
                <w:rFonts w:ascii="Arial" w:hAnsi="Arial" w:cs="Arial"/>
                <w:sz w:val="20"/>
                <w:shd w:val="clear" w:color="auto" w:fill="C0C0C0"/>
              </w:rPr>
              <w:t>, а также технические регламенты Таможенного союза, технические регламенты Евразийского экономического союза;</w:t>
            </w:r>
          </w:p>
          <w:p w:rsidR="00D12528" w:rsidRDefault="00D12528">
            <w:pPr>
              <w:spacing w:before="200" w:after="1" w:line="200" w:lineRule="atLeast"/>
              <w:ind w:firstLine="540"/>
              <w:jc w:val="both"/>
            </w:pPr>
            <w:proofErr w:type="gramStart"/>
            <w:r>
              <w:rPr>
                <w:rFonts w:ascii="Arial" w:hAnsi="Arial" w:cs="Arial"/>
                <w:sz w:val="20"/>
                <w:shd w:val="clear" w:color="auto" w:fill="C0C0C0"/>
              </w:rPr>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w:t>
            </w:r>
            <w:r>
              <w:rPr>
                <w:rFonts w:ascii="Arial" w:hAnsi="Arial" w:cs="Arial"/>
                <w:sz w:val="20"/>
                <w:shd w:val="clear" w:color="auto" w:fill="C0C0C0"/>
              </w:rPr>
              <w:lastRenderedPageBreak/>
              <w:t>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w:t>
            </w:r>
            <w:proofErr w:type="gramEnd"/>
            <w:r>
              <w:rPr>
                <w:rFonts w:ascii="Arial" w:hAnsi="Arial" w:cs="Arial"/>
                <w:sz w:val="20"/>
                <w:shd w:val="clear" w:color="auto" w:fill="C0C0C0"/>
              </w:rPr>
              <w:t xml:space="preserve"> билетов;</w:t>
            </w:r>
          </w:p>
          <w:p w:rsidR="00D12528" w:rsidRDefault="00D12528">
            <w:pPr>
              <w:spacing w:before="200" w:after="1" w:line="200" w:lineRule="atLeast"/>
              <w:ind w:firstLine="540"/>
              <w:jc w:val="both"/>
            </w:pPr>
            <w:proofErr w:type="gramStart"/>
            <w:r>
              <w:rPr>
                <w:rFonts w:ascii="Arial" w:hAnsi="Arial" w:cs="Arial"/>
                <w:sz w:val="20"/>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Pr>
                <w:rFonts w:ascii="Arial" w:hAnsi="Arial" w:cs="Arial"/>
                <w:sz w:val="20"/>
              </w:rPr>
              <w:t xml:space="preserve"> на территории Республики Беларусь;</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 xml:space="preserve">представитель изготовителя, продавца, поставщика </w:t>
            </w:r>
            <w:r>
              <w:rPr>
                <w:rFonts w:ascii="Arial" w:hAnsi="Arial" w:cs="Arial"/>
                <w:strike/>
                <w:color w:val="FF0000"/>
                <w:sz w:val="20"/>
              </w:rPr>
              <w:t>(</w:t>
            </w:r>
            <w:r>
              <w:rPr>
                <w:rFonts w:ascii="Arial" w:hAnsi="Arial" w:cs="Arial"/>
                <w:sz w:val="20"/>
              </w:rPr>
              <w:t xml:space="preserve">далее - представитель) - организация, </w:t>
            </w:r>
            <w:r>
              <w:rPr>
                <w:rFonts w:ascii="Arial" w:hAnsi="Arial" w:cs="Arial"/>
                <w:strike/>
                <w:color w:val="FF0000"/>
                <w:sz w:val="20"/>
              </w:rPr>
              <w:t>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индивидуальный предприниматель, осуществляющие деятельность на основании договора с изготовителем (продавцом, поставщиком</w:t>
            </w:r>
            <w:r>
              <w:rPr>
                <w:rFonts w:ascii="Arial" w:hAnsi="Arial" w:cs="Arial"/>
                <w:strike/>
                <w:color w:val="FF0000"/>
                <w:sz w:val="20"/>
              </w:rPr>
              <w:t>)</w:t>
            </w:r>
            <w:r>
              <w:rPr>
                <w:rFonts w:ascii="Arial" w:hAnsi="Arial" w:cs="Arial"/>
                <w:sz w:val="20"/>
              </w:rPr>
              <w:t xml:space="preserve">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D12528" w:rsidRDefault="00D12528">
            <w:pPr>
              <w:spacing w:before="200" w:after="1" w:line="200" w:lineRule="atLeast"/>
              <w:ind w:firstLine="540"/>
              <w:jc w:val="both"/>
            </w:pPr>
            <w:proofErr w:type="gramStart"/>
            <w:r>
              <w:rPr>
                <w:rFonts w:ascii="Arial" w:hAnsi="Arial" w:cs="Arial"/>
                <w:sz w:val="20"/>
              </w:rPr>
              <w:t xml:space="preserve">продавец - организация, </w:t>
            </w:r>
            <w:r>
              <w:rPr>
                <w:rFonts w:ascii="Arial" w:hAnsi="Arial" w:cs="Arial"/>
                <w:strike/>
                <w:color w:val="FF0000"/>
                <w:sz w:val="20"/>
              </w:rPr>
              <w:t>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w:t>
            </w:r>
            <w:proofErr w:type="gramEnd"/>
            <w:r>
              <w:rPr>
                <w:rFonts w:ascii="Arial" w:hAnsi="Arial" w:cs="Arial"/>
                <w:sz w:val="20"/>
              </w:rPr>
              <w:t>,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D12528" w:rsidRDefault="00D12528">
            <w:pPr>
              <w:spacing w:before="200" w:after="1" w:line="200" w:lineRule="atLeast"/>
              <w:ind w:firstLine="540"/>
              <w:jc w:val="both"/>
            </w:pPr>
            <w:r>
              <w:rPr>
                <w:rFonts w:ascii="Arial" w:hAnsi="Arial" w:cs="Arial"/>
                <w:sz w:val="20"/>
              </w:rPr>
              <w:t xml:space="preserve">ремонтная организация - организация, </w:t>
            </w:r>
            <w:r>
              <w:rPr>
                <w:rFonts w:ascii="Arial" w:hAnsi="Arial" w:cs="Arial"/>
                <w:strike/>
                <w:color w:val="FF0000"/>
                <w:sz w:val="20"/>
              </w:rPr>
              <w:t>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а также в целях настоящего Закона индивидуальный предприниматель, </w:t>
            </w:r>
            <w:r>
              <w:rPr>
                <w:rFonts w:ascii="Arial" w:hAnsi="Arial" w:cs="Arial"/>
                <w:strike/>
                <w:color w:val="FF0000"/>
                <w:sz w:val="20"/>
              </w:rPr>
              <w:t>осуществляющие</w:t>
            </w:r>
            <w:r>
              <w:rPr>
                <w:rFonts w:ascii="Arial" w:hAnsi="Arial" w:cs="Arial"/>
                <w:sz w:val="20"/>
              </w:rPr>
              <w:t xml:space="preserve"> устранение </w:t>
            </w:r>
            <w:r>
              <w:rPr>
                <w:rFonts w:ascii="Arial" w:hAnsi="Arial" w:cs="Arial"/>
                <w:sz w:val="20"/>
              </w:rPr>
              <w:lastRenderedPageBreak/>
              <w:t>недостатков товара</w:t>
            </w:r>
            <w:r>
              <w:rPr>
                <w:rFonts w:ascii="Arial" w:hAnsi="Arial" w:cs="Arial"/>
                <w:strike/>
                <w:color w:val="FF0000"/>
                <w:sz w:val="20"/>
              </w:rPr>
              <w:t>, в том числе в течение гарантийного срока, иное физическое лицо, осуществляющее ремонт товаров в рамках ремесленной деятельности;</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представитель изготовителя, продавца, поставщика</w:t>
            </w:r>
            <w:r>
              <w:rPr>
                <w:rFonts w:ascii="Arial" w:hAnsi="Arial" w:cs="Arial"/>
                <w:sz w:val="20"/>
                <w:shd w:val="clear" w:color="auto" w:fill="C0C0C0"/>
              </w:rPr>
              <w:t>, исполнителя (</w:t>
            </w:r>
            <w:r>
              <w:rPr>
                <w:rFonts w:ascii="Arial" w:hAnsi="Arial" w:cs="Arial"/>
                <w:sz w:val="20"/>
              </w:rPr>
              <w:t>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w:t>
            </w:r>
            <w:r>
              <w:rPr>
                <w:rFonts w:ascii="Arial" w:hAnsi="Arial" w:cs="Arial"/>
                <w:sz w:val="20"/>
                <w:shd w:val="clear" w:color="auto" w:fill="C0C0C0"/>
              </w:rPr>
              <w:t>, исполнителем)</w:t>
            </w:r>
            <w:r>
              <w:rPr>
                <w:rFonts w:ascii="Arial" w:hAnsi="Arial" w:cs="Arial"/>
                <w:sz w:val="20"/>
              </w:rPr>
              <w:t xml:space="preserve">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D12528" w:rsidRDefault="00D12528">
            <w:pPr>
              <w:spacing w:before="200" w:after="1" w:line="200" w:lineRule="atLeast"/>
              <w:ind w:firstLine="540"/>
              <w:jc w:val="both"/>
            </w:pPr>
            <w:proofErr w:type="gramStart"/>
            <w:r>
              <w:rPr>
                <w:rFonts w:ascii="Arial" w:hAnsi="Arial" w:cs="Arial"/>
                <w:sz w:val="20"/>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rPr>
                <w:rFonts w:ascii="Arial" w:hAnsi="Arial" w:cs="Arial"/>
                <w:sz w:val="20"/>
              </w:rPr>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D12528" w:rsidRDefault="00D12528">
            <w:pPr>
              <w:spacing w:before="200" w:after="1" w:line="200" w:lineRule="atLeast"/>
              <w:ind w:firstLine="540"/>
              <w:jc w:val="both"/>
            </w:pPr>
            <w:r>
              <w:rPr>
                <w:rFonts w:ascii="Arial" w:hAnsi="Arial" w:cs="Arial"/>
                <w:sz w:val="20"/>
              </w:rPr>
              <w:t xml:space="preserve">ремонтная организация - организация, а также в целях настоящего Закона индивидуальный предприниматель, </w:t>
            </w:r>
            <w:r>
              <w:rPr>
                <w:rFonts w:ascii="Arial" w:hAnsi="Arial" w:cs="Arial"/>
                <w:sz w:val="20"/>
                <w:shd w:val="clear" w:color="auto" w:fill="C0C0C0"/>
              </w:rPr>
              <w:t>уполномоченные изготовителем (продавцом, поставщиком) на проведение проверки качества товара,</w:t>
            </w:r>
            <w:r>
              <w:rPr>
                <w:rFonts w:ascii="Arial" w:hAnsi="Arial" w:cs="Arial"/>
                <w:sz w:val="20"/>
              </w:rPr>
              <w:t xml:space="preserve"> устранение недостатков </w:t>
            </w:r>
            <w:r>
              <w:rPr>
                <w:rFonts w:ascii="Arial" w:hAnsi="Arial" w:cs="Arial"/>
                <w:sz w:val="20"/>
                <w:shd w:val="clear" w:color="auto" w:fill="C0C0C0"/>
              </w:rPr>
              <w:t>товара и (или) техническое обслуживание</w:t>
            </w:r>
            <w:r>
              <w:rPr>
                <w:rFonts w:ascii="Arial" w:hAnsi="Arial" w:cs="Arial"/>
                <w:sz w:val="20"/>
              </w:rPr>
              <w:t xml:space="preserve"> товара</w:t>
            </w:r>
            <w:r>
              <w:rPr>
                <w:rFonts w:ascii="Arial" w:hAnsi="Arial" w:cs="Arial"/>
                <w:sz w:val="20"/>
                <w:shd w:val="clear" w:color="auto" w:fill="C0C0C0"/>
              </w:rPr>
              <w:t>;</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 xml:space="preserve">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w:t>
            </w:r>
            <w:r>
              <w:rPr>
                <w:rFonts w:ascii="Arial" w:hAnsi="Arial" w:cs="Arial"/>
                <w:strike/>
                <w:color w:val="FF0000"/>
                <w:sz w:val="20"/>
              </w:rPr>
              <w:t>предусмотренные законодательством или договором</w:t>
            </w:r>
            <w:r>
              <w:rPr>
                <w:rFonts w:ascii="Arial" w:hAnsi="Arial" w:cs="Arial"/>
                <w:sz w:val="20"/>
              </w:rPr>
              <w:t xml:space="preserve">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2. Сфера действия настоящего Закона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2. Сфера действия настоящего Закона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w:t>
            </w:r>
            <w:r>
              <w:rPr>
                <w:rFonts w:ascii="Arial" w:hAnsi="Arial" w:cs="Arial"/>
                <w:strike/>
                <w:color w:val="FF0000"/>
                <w:sz w:val="20"/>
              </w:rPr>
              <w:t>и его багажа,</w:t>
            </w:r>
            <w:r>
              <w:rPr>
                <w:rFonts w:ascii="Arial" w:hAnsi="Arial" w:cs="Arial"/>
                <w:sz w:val="20"/>
              </w:rPr>
              <w:t xml:space="preserve"> груза, возмездного оказания услуг и иных подобных договоров.</w:t>
            </w:r>
            <w:proofErr w:type="gramEnd"/>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w:t>
            </w:r>
            <w:r>
              <w:rPr>
                <w:rFonts w:ascii="Arial" w:hAnsi="Arial" w:cs="Arial"/>
                <w:sz w:val="20"/>
                <w:shd w:val="clear" w:color="auto" w:fill="C0C0C0"/>
              </w:rPr>
              <w:t>, перевозки</w:t>
            </w:r>
            <w:r>
              <w:rPr>
                <w:rFonts w:ascii="Arial" w:hAnsi="Arial" w:cs="Arial"/>
                <w:sz w:val="20"/>
              </w:rPr>
              <w:t xml:space="preserve"> груза, возмездного оказания услуг и иных подобных договоров.</w:t>
            </w:r>
            <w:proofErr w:type="gramEnd"/>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Pr>
                <w:rFonts w:ascii="Arial" w:hAnsi="Arial" w:cs="Arial"/>
                <w:sz w:val="20"/>
                <w:shd w:val="clear" w:color="auto" w:fill="C0C0C0"/>
              </w:rPr>
              <w:t>микрофинансовыми</w:t>
            </w:r>
            <w:proofErr w:type="spellEnd"/>
            <w:r>
              <w:rPr>
                <w:rFonts w:ascii="Arial" w:hAnsi="Arial" w:cs="Arial"/>
                <w:sz w:val="20"/>
                <w:shd w:val="clear" w:color="auto" w:fill="C0C0C0"/>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Pr>
                <w:rFonts w:ascii="Arial" w:hAnsi="Arial" w:cs="Arial"/>
                <w:sz w:val="20"/>
                <w:shd w:val="clear" w:color="auto" w:fill="C0C0C0"/>
              </w:rPr>
              <w:t>микрозаймов</w:t>
            </w:r>
            <w:proofErr w:type="spellEnd"/>
            <w:r>
              <w:rPr>
                <w:rFonts w:ascii="Arial" w:hAnsi="Arial" w:cs="Arial"/>
                <w:sz w:val="20"/>
                <w:shd w:val="clear" w:color="auto" w:fill="C0C0C0"/>
              </w:rPr>
              <w:t>, законодательством о лизинговой деятельности.</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3. Правовое регулирование отношений в области защиты прав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3. Правовое регулирование отношений в области защиты прав потребителей</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 xml:space="preserve">1. Отношения в области защиты прав потребителей регулируются Гражданским </w:t>
            </w:r>
            <w:hyperlink r:id="rId179" w:history="1">
              <w:r>
                <w:rPr>
                  <w:rFonts w:ascii="Arial" w:hAnsi="Arial" w:cs="Arial"/>
                  <w:color w:val="0000FF"/>
                  <w:sz w:val="20"/>
                </w:rPr>
                <w:t>кодексом</w:t>
              </w:r>
            </w:hyperlink>
            <w:r>
              <w:rPr>
                <w:rFonts w:ascii="Arial" w:hAnsi="Arial" w:cs="Arial"/>
                <w:sz w:val="20"/>
              </w:rPr>
              <w:t xml:space="preserve"> Республики Беларусь, настоящим Законом и иным законодательством.</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Отношения в области защиты прав потребителей регулируются Гражданским </w:t>
            </w:r>
            <w:hyperlink r:id="rId180" w:history="1">
              <w:r>
                <w:rPr>
                  <w:rFonts w:ascii="Arial" w:hAnsi="Arial" w:cs="Arial"/>
                  <w:color w:val="0000FF"/>
                  <w:sz w:val="20"/>
                </w:rPr>
                <w:t>кодексом</w:t>
              </w:r>
            </w:hyperlink>
            <w:r>
              <w:rPr>
                <w:rFonts w:ascii="Arial" w:hAnsi="Arial" w:cs="Arial"/>
                <w:sz w:val="20"/>
              </w:rPr>
              <w:t xml:space="preserve"> Республики Беларусь, настоящим Законом и иным законодательством</w:t>
            </w:r>
            <w:r>
              <w:rPr>
                <w:rFonts w:ascii="Arial" w:hAnsi="Arial" w:cs="Arial"/>
                <w:sz w:val="20"/>
                <w:shd w:val="clear" w:color="auto" w:fill="C0C0C0"/>
              </w:rPr>
              <w:t>, международными договорами Республики Беларусь, а также международно-правовыми актами, составляющими право Евразийского экономического союза</w:t>
            </w:r>
            <w:r>
              <w:rPr>
                <w:rFonts w:ascii="Arial" w:hAnsi="Arial" w:cs="Arial"/>
                <w:sz w:val="20"/>
              </w:rPr>
              <w:t>.</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6. Обеспечение права потребителя на просвещение в области защиты прав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6. Обеспечение права потребителя на просвещение в области защиты прав потребителей</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proofErr w:type="gramStart"/>
            <w:r>
              <w:rPr>
                <w:rFonts w:ascii="Arial" w:hAnsi="Arial" w:cs="Arial"/>
                <w:sz w:val="20"/>
              </w:rPr>
              <w:t xml:space="preserve">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w:t>
            </w:r>
            <w:r>
              <w:rPr>
                <w:rFonts w:ascii="Arial" w:hAnsi="Arial" w:cs="Arial"/>
                <w:sz w:val="20"/>
                <w:shd w:val="clear" w:color="auto" w:fill="C0C0C0"/>
              </w:rPr>
              <w:t>привлечения средств массовой информации к пропаганде и систематическому освещению вопросов защиты прав потребителей,</w:t>
            </w:r>
            <w:r>
              <w:rPr>
                <w:rFonts w:ascii="Arial" w:hAnsi="Arial" w:cs="Arial"/>
                <w:sz w:val="20"/>
              </w:rPr>
              <w:t xml:space="preserve"> включения вопросов по основам потребительских знаний в учебно-программную документацию образовательных программ общего</w:t>
            </w:r>
            <w:proofErr w:type="gramEnd"/>
            <w:r>
              <w:rPr>
                <w:rFonts w:ascii="Arial" w:hAnsi="Arial" w:cs="Arial"/>
                <w:sz w:val="20"/>
              </w:rPr>
              <w:t xml:space="preserve"> среднего, специального образования.</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7. Информация о товарах (работах, услугах)</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7. Информация о товарах (работах, услугах)</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w:t>
            </w:r>
            <w:r>
              <w:rPr>
                <w:rFonts w:ascii="Arial" w:hAnsi="Arial" w:cs="Arial"/>
                <w:strike/>
                <w:color w:val="FF0000"/>
                <w:sz w:val="20"/>
              </w:rPr>
              <w:t>законодательством</w:t>
            </w:r>
            <w:r>
              <w:rPr>
                <w:rFonts w:ascii="Arial" w:hAnsi="Arial" w:cs="Arial"/>
                <w:sz w:val="20"/>
              </w:rPr>
              <w:t xml:space="preserve"> и обычно предъявляемым в розничной торговле, </w:t>
            </w:r>
            <w:proofErr w:type="gramStart"/>
            <w:r>
              <w:rPr>
                <w:rFonts w:ascii="Arial" w:hAnsi="Arial" w:cs="Arial"/>
                <w:sz w:val="20"/>
              </w:rPr>
              <w:t>бытовом</w:t>
            </w:r>
            <w:proofErr w:type="gramEnd"/>
            <w:r>
              <w:rPr>
                <w:rFonts w:ascii="Arial" w:hAnsi="Arial" w:cs="Arial"/>
                <w:sz w:val="20"/>
              </w:rPr>
              <w:t xml:space="preserve">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w:t>
            </w:r>
            <w:r>
              <w:rPr>
                <w:rFonts w:ascii="Arial" w:hAnsi="Arial" w:cs="Arial"/>
                <w:sz w:val="20"/>
                <w:shd w:val="clear" w:color="auto" w:fill="C0C0C0"/>
              </w:rPr>
              <w:t>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w:t>
            </w:r>
            <w:proofErr w:type="gramEnd"/>
            <w:r>
              <w:rPr>
                <w:rFonts w:ascii="Arial" w:hAnsi="Arial" w:cs="Arial"/>
                <w:sz w:val="20"/>
              </w:rPr>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r>
              <w:rPr>
                <w:rFonts w:ascii="Arial" w:hAnsi="Arial" w:cs="Arial"/>
                <w:strike/>
                <w:color w:val="FF0000"/>
                <w:sz w:val="20"/>
              </w:rPr>
              <w:t>;</w:t>
            </w:r>
          </w:p>
          <w:p w:rsidR="00D12528" w:rsidRDefault="00D12528">
            <w:pPr>
              <w:spacing w:before="200" w:after="1" w:line="200" w:lineRule="atLeast"/>
              <w:ind w:firstLine="540"/>
              <w:jc w:val="both"/>
            </w:pPr>
            <w:proofErr w:type="gramStart"/>
            <w:r>
              <w:rPr>
                <w:rFonts w:ascii="Arial" w:hAnsi="Arial" w:cs="Arial"/>
                <w:sz w:val="20"/>
              </w:rPr>
              <w:lastRenderedPageBreak/>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w:t>
            </w:r>
            <w:r>
              <w:rPr>
                <w:rFonts w:ascii="Arial" w:hAnsi="Arial" w:cs="Arial"/>
                <w:strike/>
                <w:color w:val="FF0000"/>
                <w:sz w:val="20"/>
              </w:rPr>
              <w:t>и иные показатели, о которых в соответствии с законодательством необходимо информировать потребителя</w:t>
            </w:r>
            <w:r>
              <w:rPr>
                <w:rFonts w:ascii="Arial" w:hAnsi="Arial" w:cs="Arial"/>
                <w:sz w:val="20"/>
              </w:rPr>
              <w:t>), указание на то, что пищевой продукт является генетически модифицированным, если в нем содержатся генетически модифицированные составляющие (компоненты</w:t>
            </w:r>
            <w:proofErr w:type="gramEnd"/>
            <w:r>
              <w:rPr>
                <w:rFonts w:ascii="Arial" w:hAnsi="Arial" w:cs="Arial"/>
                <w:sz w:val="20"/>
              </w:rPr>
              <w:t xml:space="preserve">), </w:t>
            </w:r>
            <w:r>
              <w:rPr>
                <w:rFonts w:ascii="Arial" w:hAnsi="Arial" w:cs="Arial"/>
                <w:strike/>
                <w:color w:val="FF0000"/>
                <w:sz w:val="20"/>
              </w:rPr>
              <w:t>а также в случаях и порядке, определяемых Правительством Республики Беларусь,</w:t>
            </w:r>
            <w:r>
              <w:rPr>
                <w:rFonts w:ascii="Arial" w:hAnsi="Arial" w:cs="Arial"/>
                <w:sz w:val="20"/>
              </w:rPr>
              <w:t xml:space="preserve"> сведения о </w:t>
            </w:r>
            <w:r>
              <w:rPr>
                <w:rFonts w:ascii="Arial" w:hAnsi="Arial" w:cs="Arial"/>
                <w:strike/>
                <w:color w:val="FF0000"/>
                <w:sz w:val="20"/>
              </w:rPr>
              <w:t xml:space="preserve">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w:t>
            </w:r>
            <w:hyperlink r:id="rId181" w:history="1">
              <w:r>
                <w:rPr>
                  <w:rFonts w:ascii="Arial" w:hAnsi="Arial" w:cs="Arial"/>
                  <w:strike/>
                  <w:color w:val="FF0000"/>
                  <w:sz w:val="20"/>
                </w:rPr>
                <w:t>показаниях</w:t>
              </w:r>
            </w:hyperlink>
            <w:r>
              <w:rPr>
                <w:rFonts w:ascii="Arial" w:hAnsi="Arial" w:cs="Arial"/>
                <w:sz w:val="20"/>
              </w:rPr>
              <w:t xml:space="preserve"> к применению отдельными возрастными группами</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z w:val="20"/>
              </w:rPr>
              <w:t>2.5. цену и условия оплаты товаров (работ, услуг)</w:t>
            </w:r>
            <w:r>
              <w:rPr>
                <w:rFonts w:ascii="Arial" w:hAnsi="Arial" w:cs="Arial"/>
                <w:strike/>
                <w:color w:val="FF0000"/>
                <w:sz w:val="20"/>
              </w:rPr>
              <w:t>;</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r>
              <w:rPr>
                <w:rFonts w:ascii="Arial" w:hAnsi="Arial" w:cs="Arial"/>
                <w:sz w:val="20"/>
                <w:shd w:val="clear" w:color="auto" w:fill="C0C0C0"/>
              </w:rPr>
              <w:t xml:space="preserve">, если иное не предусмотрено техническими регламентами Таможенного союза, техническими </w:t>
            </w:r>
            <w:r>
              <w:rPr>
                <w:rFonts w:ascii="Arial" w:hAnsi="Arial" w:cs="Arial"/>
                <w:sz w:val="20"/>
                <w:shd w:val="clear" w:color="auto" w:fill="C0C0C0"/>
              </w:rPr>
              <w:lastRenderedPageBreak/>
              <w:t>регламентами Евразийского экономического союза;</w:t>
            </w:r>
          </w:p>
          <w:p w:rsidR="00D12528" w:rsidRDefault="00D12528">
            <w:pPr>
              <w:spacing w:before="200" w:after="1" w:line="200" w:lineRule="atLeast"/>
              <w:ind w:firstLine="540"/>
              <w:jc w:val="both"/>
            </w:pPr>
            <w:proofErr w:type="gramStart"/>
            <w:r>
              <w:rPr>
                <w:rFonts w:ascii="Arial" w:hAnsi="Arial" w:cs="Arial"/>
                <w:sz w:val="20"/>
              </w:rPr>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w:t>
            </w:r>
            <w:r>
              <w:rPr>
                <w:rFonts w:ascii="Arial" w:hAnsi="Arial" w:cs="Arial"/>
                <w:sz w:val="20"/>
                <w:shd w:val="clear" w:color="auto" w:fill="C0C0C0"/>
              </w:rPr>
              <w:t xml:space="preserve">специальных свойствах (специальные питательные свойства, </w:t>
            </w:r>
            <w:hyperlink r:id="rId182" w:history="1">
              <w:r>
                <w:rPr>
                  <w:rFonts w:ascii="Arial" w:hAnsi="Arial" w:cs="Arial"/>
                  <w:color w:val="0000FF"/>
                  <w:sz w:val="20"/>
                  <w:shd w:val="clear" w:color="auto" w:fill="C0C0C0"/>
                </w:rPr>
                <w:t>показания</w:t>
              </w:r>
            </w:hyperlink>
            <w:r>
              <w:rPr>
                <w:rFonts w:ascii="Arial" w:hAnsi="Arial" w:cs="Arial"/>
                <w:sz w:val="20"/>
                <w:shd w:val="clear" w:color="auto" w:fill="C0C0C0"/>
              </w:rPr>
              <w:t xml:space="preserve"> и противопоказания</w:t>
            </w:r>
            <w:r>
              <w:rPr>
                <w:rFonts w:ascii="Arial" w:hAnsi="Arial" w:cs="Arial"/>
                <w:sz w:val="20"/>
              </w:rPr>
              <w:t xml:space="preserve"> к применению</w:t>
            </w:r>
            <w:proofErr w:type="gramEnd"/>
            <w:r>
              <w:rPr>
                <w:rFonts w:ascii="Arial" w:hAnsi="Arial" w:cs="Arial"/>
                <w:sz w:val="20"/>
              </w:rPr>
              <w:t xml:space="preserve"> отдельными возрастными группами </w:t>
            </w:r>
            <w:r>
              <w:rPr>
                <w:rFonts w:ascii="Arial" w:hAnsi="Arial" w:cs="Arial"/>
                <w:sz w:val="20"/>
                <w:shd w:val="clear" w:color="auto" w:fill="C0C0C0"/>
              </w:rPr>
              <w:t>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D12528" w:rsidRDefault="00D12528">
            <w:pPr>
              <w:spacing w:before="200" w:after="1" w:line="200" w:lineRule="atLeast"/>
              <w:ind w:firstLine="540"/>
              <w:jc w:val="both"/>
            </w:pPr>
            <w:r>
              <w:rPr>
                <w:rFonts w:ascii="Arial" w:hAnsi="Arial" w:cs="Arial"/>
                <w:sz w:val="20"/>
              </w:rPr>
              <w:t>2.5. цену и условия оплаты товаров (работ, услуг)</w:t>
            </w:r>
            <w:r>
              <w:rPr>
                <w:rFonts w:ascii="Arial" w:hAnsi="Arial" w:cs="Arial"/>
                <w:sz w:val="20"/>
                <w:shd w:val="clear" w:color="auto" w:fill="C0C0C0"/>
              </w:rPr>
              <w:t>, если эти условия отличаются от обычных условий оплаты соответствующих товаров (работ, услуг);</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2.7. рекомендации </w:t>
            </w:r>
            <w:r>
              <w:rPr>
                <w:rFonts w:ascii="Arial" w:hAnsi="Arial" w:cs="Arial"/>
                <w:strike/>
                <w:color w:val="FF0000"/>
                <w:sz w:val="20"/>
              </w:rPr>
              <w:t>по</w:t>
            </w:r>
            <w:r>
              <w:rPr>
                <w:rFonts w:ascii="Arial" w:hAnsi="Arial" w:cs="Arial"/>
                <w:sz w:val="20"/>
              </w:rPr>
              <w:t xml:space="preserve"> приготовлению пищевых продуктов, если </w:t>
            </w:r>
            <w:r>
              <w:rPr>
                <w:rFonts w:ascii="Arial" w:hAnsi="Arial" w:cs="Arial"/>
                <w:strike/>
                <w:color w:val="FF0000"/>
                <w:sz w:val="20"/>
              </w:rPr>
              <w:t>этого требует специфика таких</w:t>
            </w:r>
            <w:r>
              <w:rPr>
                <w:rFonts w:ascii="Arial" w:hAnsi="Arial" w:cs="Arial"/>
                <w:sz w:val="20"/>
              </w:rPr>
              <w:t xml:space="preserve"> продуктов;</w:t>
            </w:r>
          </w:p>
          <w:p w:rsidR="00D12528" w:rsidRDefault="00D12528">
            <w:pPr>
              <w:spacing w:before="200" w:after="1" w:line="200" w:lineRule="atLeast"/>
              <w:ind w:firstLine="540"/>
              <w:jc w:val="both"/>
            </w:pPr>
            <w:proofErr w:type="gramStart"/>
            <w:r>
              <w:rPr>
                <w:rFonts w:ascii="Arial" w:hAnsi="Arial" w:cs="Arial"/>
                <w:sz w:val="20"/>
              </w:rPr>
              <w:t xml:space="preserve">2.8. дату изготовления, </w:t>
            </w:r>
            <w:r>
              <w:rPr>
                <w:rFonts w:ascii="Arial" w:hAnsi="Arial" w:cs="Arial"/>
                <w:strike/>
                <w:color w:val="FF0000"/>
                <w:sz w:val="20"/>
              </w:rPr>
              <w:t>и (или)</w:t>
            </w:r>
            <w:r>
              <w:rPr>
                <w:rFonts w:ascii="Arial" w:hAnsi="Arial" w:cs="Arial"/>
                <w:sz w:val="20"/>
              </w:rPr>
              <w:t xml:space="preserve"> срок службы, и (или) срок годности, и (или) срок хранения товаров (результатов работ), установленные в соответствии с </w:t>
            </w:r>
            <w:hyperlink r:id="rId183" w:history="1">
              <w:r>
                <w:rPr>
                  <w:rFonts w:ascii="Arial" w:hAnsi="Arial" w:cs="Arial"/>
                  <w:color w:val="0000FF"/>
                  <w:sz w:val="20"/>
                </w:rPr>
                <w:t>пунктами 1</w:t>
              </w:r>
            </w:hyperlink>
            <w:r>
              <w:rPr>
                <w:rFonts w:ascii="Arial" w:hAnsi="Arial" w:cs="Arial"/>
                <w:sz w:val="20"/>
              </w:rPr>
              <w:t xml:space="preserve"> и </w:t>
            </w:r>
            <w:hyperlink r:id="rId184" w:history="1">
              <w:r>
                <w:rPr>
                  <w:rFonts w:ascii="Arial" w:hAnsi="Arial" w:cs="Arial"/>
                  <w:color w:val="0000FF"/>
                  <w:sz w:val="20"/>
                </w:rPr>
                <w:t>2 статьи 13</w:t>
              </w:r>
            </w:hyperlink>
            <w:r>
              <w:rPr>
                <w:rFonts w:ascii="Arial" w:hAnsi="Arial" w:cs="Arial"/>
                <w:sz w:val="20"/>
              </w:rP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w:t>
            </w:r>
            <w:proofErr w:type="gramEnd"/>
            <w:r>
              <w:rPr>
                <w:rFonts w:ascii="Arial" w:hAnsi="Arial" w:cs="Arial"/>
                <w:sz w:val="20"/>
              </w:rPr>
              <w:t xml:space="preserve"> </w:t>
            </w:r>
            <w:proofErr w:type="gramStart"/>
            <w:r>
              <w:rPr>
                <w:rFonts w:ascii="Arial" w:hAnsi="Arial" w:cs="Arial"/>
                <w:sz w:val="20"/>
              </w:rPr>
              <w:t>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roofErr w:type="gramEnd"/>
          </w:p>
          <w:p w:rsidR="00D12528" w:rsidRDefault="00D12528">
            <w:pPr>
              <w:spacing w:before="200" w:after="1" w:line="200" w:lineRule="atLeast"/>
              <w:ind w:firstLine="540"/>
              <w:jc w:val="both"/>
            </w:pPr>
            <w:proofErr w:type="gramStart"/>
            <w:r>
              <w:rPr>
                <w:rFonts w:ascii="Arial" w:hAnsi="Arial" w:cs="Arial"/>
                <w:sz w:val="20"/>
              </w:rPr>
              <w:t xml:space="preserve">2.9. наименование (фирменное наименование), место нахождения изготовителя </w:t>
            </w:r>
            <w:r>
              <w:rPr>
                <w:rFonts w:ascii="Arial" w:hAnsi="Arial" w:cs="Arial"/>
                <w:strike/>
                <w:color w:val="FF0000"/>
                <w:sz w:val="20"/>
              </w:rPr>
              <w:t>(</w:t>
            </w:r>
            <w:r>
              <w:rPr>
                <w:rFonts w:ascii="Arial" w:hAnsi="Arial" w:cs="Arial"/>
                <w:sz w:val="20"/>
              </w:rPr>
              <w:t>продавца</w:t>
            </w:r>
            <w:r>
              <w:rPr>
                <w:rFonts w:ascii="Arial" w:hAnsi="Arial" w:cs="Arial"/>
                <w:strike/>
                <w:color w:val="FF0000"/>
                <w:sz w:val="20"/>
              </w:rPr>
              <w:t>,</w:t>
            </w:r>
            <w:r>
              <w:rPr>
                <w:rFonts w:ascii="Arial" w:hAnsi="Arial" w:cs="Arial"/>
                <w:sz w:val="20"/>
              </w:rPr>
              <w:t xml:space="preserve"> исполнителя), а также при наличии - </w:t>
            </w:r>
            <w:r>
              <w:rPr>
                <w:rFonts w:ascii="Arial" w:hAnsi="Arial" w:cs="Arial"/>
                <w:strike/>
                <w:color w:val="FF0000"/>
                <w:sz w:val="20"/>
              </w:rPr>
              <w:t>импортера</w:t>
            </w:r>
            <w:r>
              <w:rPr>
                <w:rFonts w:ascii="Arial" w:hAnsi="Arial" w:cs="Arial"/>
                <w:sz w:val="20"/>
              </w:rPr>
              <w:t>, представителя, ремонтной организации</w:t>
            </w:r>
            <w:r>
              <w:rPr>
                <w:rFonts w:ascii="Arial" w:hAnsi="Arial" w:cs="Arial"/>
                <w:strike/>
                <w:color w:val="FF0000"/>
                <w:sz w:val="20"/>
              </w:rPr>
              <w:t>, уполномоченной изготовителем (продавцом, поставщиком, представителем) на устранение недостатков товара и (или) техническое обслуживание товара;</w:t>
            </w:r>
            <w:r>
              <w:rPr>
                <w:rFonts w:ascii="Arial" w:hAnsi="Arial" w:cs="Arial"/>
                <w:sz w:val="20"/>
              </w:rPr>
              <w:t xml:space="preserve"> если изготовителем (продавцом, </w:t>
            </w:r>
            <w:r>
              <w:rPr>
                <w:rFonts w:ascii="Arial" w:hAnsi="Arial" w:cs="Arial"/>
                <w:strike/>
                <w:color w:val="FF0000"/>
                <w:sz w:val="20"/>
              </w:rPr>
              <w:t>импортером,</w:t>
            </w:r>
            <w:r>
              <w:rPr>
                <w:rFonts w:ascii="Arial" w:hAnsi="Arial" w:cs="Arial"/>
                <w:sz w:val="20"/>
              </w:rPr>
              <w:t xml:space="preserve"> представителем, исполнителем, ремонтной </w:t>
            </w:r>
            <w:r>
              <w:rPr>
                <w:rFonts w:ascii="Arial" w:hAnsi="Arial" w:cs="Arial"/>
                <w:sz w:val="20"/>
              </w:rPr>
              <w:lastRenderedPageBreak/>
              <w:t>организацией) является индивидуальный предприниматель, - фамилию, собственное имя, отчество и место жительства индивидуального предпринимателя;</w:t>
            </w:r>
            <w:proofErr w:type="gramEnd"/>
          </w:p>
          <w:p w:rsidR="00D12528" w:rsidRDefault="00D12528">
            <w:pPr>
              <w:spacing w:before="200" w:after="1" w:line="200" w:lineRule="atLeast"/>
              <w:ind w:firstLine="540"/>
              <w:jc w:val="both"/>
            </w:pPr>
            <w:r>
              <w:rPr>
                <w:rFonts w:ascii="Arial" w:hAnsi="Arial" w:cs="Arial"/>
                <w:sz w:val="20"/>
              </w:rPr>
              <w:t xml:space="preserve">2.10. сведения </w:t>
            </w:r>
            <w:r>
              <w:rPr>
                <w:rFonts w:ascii="Arial" w:hAnsi="Arial" w:cs="Arial"/>
                <w:strike/>
                <w:color w:val="FF0000"/>
                <w:sz w:val="20"/>
              </w:rPr>
              <w:t>о</w:t>
            </w:r>
            <w:r>
              <w:rPr>
                <w:rFonts w:ascii="Arial" w:hAnsi="Arial" w:cs="Arial"/>
                <w:sz w:val="20"/>
              </w:rPr>
              <w:t xml:space="preserve"> подтверждении соответствия товаров (работ, услуг), подлежащих обязательному подтверждению соответствия</w:t>
            </w:r>
            <w:r>
              <w:rPr>
                <w:rFonts w:ascii="Arial" w:hAnsi="Arial" w:cs="Arial"/>
                <w:strike/>
                <w:color w:val="FF0000"/>
                <w:sz w:val="20"/>
              </w:rPr>
              <w:t>, требованиям технических нормативных правовых актов в области технического нормирования и стандартизации;</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2.7. рекомендации </w:t>
            </w:r>
            <w:r>
              <w:rPr>
                <w:rFonts w:ascii="Arial" w:hAnsi="Arial" w:cs="Arial"/>
                <w:sz w:val="20"/>
                <w:shd w:val="clear" w:color="auto" w:fill="C0C0C0"/>
              </w:rPr>
              <w:t>и (или) ограничения по использованию, в том числе</w:t>
            </w:r>
            <w:r>
              <w:rPr>
                <w:rFonts w:ascii="Arial" w:hAnsi="Arial" w:cs="Arial"/>
                <w:sz w:val="20"/>
              </w:rPr>
              <w:t xml:space="preserve"> приготовлению</w:t>
            </w:r>
            <w:r>
              <w:rPr>
                <w:rFonts w:ascii="Arial" w:hAnsi="Arial" w:cs="Arial"/>
                <w:sz w:val="20"/>
                <w:shd w:val="clear" w:color="auto" w:fill="C0C0C0"/>
              </w:rPr>
              <w:t>,</w:t>
            </w:r>
            <w:r>
              <w:rPr>
                <w:rFonts w:ascii="Arial" w:hAnsi="Arial" w:cs="Arial"/>
                <w:sz w:val="20"/>
              </w:rPr>
              <w:t xml:space="preserve"> пищевых продуктов </w:t>
            </w:r>
            <w:r>
              <w:rPr>
                <w:rFonts w:ascii="Arial" w:hAnsi="Arial" w:cs="Arial"/>
                <w:sz w:val="20"/>
                <w:shd w:val="clear" w:color="auto" w:fill="C0C0C0"/>
              </w:rPr>
              <w:t>в случае</w:t>
            </w:r>
            <w:r>
              <w:rPr>
                <w:rFonts w:ascii="Arial" w:hAnsi="Arial" w:cs="Arial"/>
                <w:sz w:val="20"/>
              </w:rPr>
              <w:t xml:space="preserve">, если </w:t>
            </w:r>
            <w:r>
              <w:rPr>
                <w:rFonts w:ascii="Arial" w:hAnsi="Arial" w:cs="Arial"/>
                <w:sz w:val="20"/>
                <w:shd w:val="clear" w:color="auto" w:fill="C0C0C0"/>
              </w:rPr>
              <w:t xml:space="preserve">их использование без этих рекомендаций и (или) ограничений </w:t>
            </w:r>
            <w:proofErr w:type="gramStart"/>
            <w:r>
              <w:rPr>
                <w:rFonts w:ascii="Arial" w:hAnsi="Arial" w:cs="Arial"/>
                <w:sz w:val="20"/>
                <w:shd w:val="clear" w:color="auto" w:fill="C0C0C0"/>
              </w:rPr>
              <w:t>затруднено</w:t>
            </w:r>
            <w:proofErr w:type="gramEnd"/>
            <w:r>
              <w:rPr>
                <w:rFonts w:ascii="Arial" w:hAnsi="Arial" w:cs="Arial"/>
                <w:sz w:val="20"/>
                <w:shd w:val="clear" w:color="auto" w:fill="C0C0C0"/>
              </w:rPr>
              <w:t xml:space="preserve"> либо может причинить вред здоровью потребителей, их имуществу, привести к снижению или утрате вкусовых свойств пищевых</w:t>
            </w:r>
            <w:r>
              <w:rPr>
                <w:rFonts w:ascii="Arial" w:hAnsi="Arial" w:cs="Arial"/>
                <w:sz w:val="20"/>
              </w:rPr>
              <w:t xml:space="preserve"> продуктов;</w:t>
            </w:r>
          </w:p>
          <w:p w:rsidR="00D12528" w:rsidRDefault="00D12528">
            <w:pPr>
              <w:spacing w:before="200" w:after="1" w:line="200" w:lineRule="atLeast"/>
              <w:ind w:firstLine="540"/>
              <w:jc w:val="both"/>
            </w:pPr>
            <w:proofErr w:type="gramStart"/>
            <w:r>
              <w:rPr>
                <w:rFonts w:ascii="Arial" w:hAnsi="Arial" w:cs="Arial"/>
                <w:sz w:val="20"/>
              </w:rPr>
              <w:t xml:space="preserve">2.8. дату изготовления, </w:t>
            </w:r>
            <w:r>
              <w:rPr>
                <w:rFonts w:ascii="Arial" w:hAnsi="Arial" w:cs="Arial"/>
                <w:sz w:val="20"/>
                <w:shd w:val="clear" w:color="auto" w:fill="C0C0C0"/>
              </w:rPr>
              <w:t>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w:t>
            </w:r>
            <w:r>
              <w:rPr>
                <w:rFonts w:ascii="Arial" w:hAnsi="Arial" w:cs="Arial"/>
                <w:sz w:val="20"/>
              </w:rPr>
              <w:t xml:space="preserve"> срок службы, и (или) срок годности, и (или) срок хранения товаров (результатов работ), установленные в соответствии с </w:t>
            </w:r>
            <w:hyperlink r:id="rId185" w:history="1">
              <w:r>
                <w:rPr>
                  <w:rFonts w:ascii="Arial" w:hAnsi="Arial" w:cs="Arial"/>
                  <w:color w:val="0000FF"/>
                  <w:sz w:val="20"/>
                </w:rPr>
                <w:t>пунктами 1</w:t>
              </w:r>
            </w:hyperlink>
            <w:r>
              <w:rPr>
                <w:rFonts w:ascii="Arial" w:hAnsi="Arial" w:cs="Arial"/>
                <w:sz w:val="20"/>
              </w:rPr>
              <w:t xml:space="preserve"> и </w:t>
            </w:r>
            <w:hyperlink r:id="rId186" w:history="1">
              <w:r>
                <w:rPr>
                  <w:rFonts w:ascii="Arial" w:hAnsi="Arial" w:cs="Arial"/>
                  <w:color w:val="0000FF"/>
                  <w:sz w:val="20"/>
                </w:rPr>
                <w:t>2 статьи 13</w:t>
              </w:r>
            </w:hyperlink>
            <w:r>
              <w:rPr>
                <w:rFonts w:ascii="Arial" w:hAnsi="Arial" w:cs="Arial"/>
                <w:sz w:val="20"/>
              </w:rP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rPr>
                <w:rFonts w:ascii="Arial" w:hAnsi="Arial" w:cs="Arial"/>
                <w:sz w:val="20"/>
              </w:rPr>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D12528" w:rsidRDefault="00D12528">
            <w:pPr>
              <w:spacing w:before="200" w:after="1" w:line="200" w:lineRule="atLeast"/>
              <w:ind w:firstLine="540"/>
              <w:jc w:val="both"/>
            </w:pPr>
            <w:r>
              <w:rPr>
                <w:rFonts w:ascii="Arial" w:hAnsi="Arial" w:cs="Arial"/>
                <w:sz w:val="20"/>
              </w:rPr>
              <w:t>2.9. наименование (фирменное наименование), место нахождения изготовителя</w:t>
            </w:r>
            <w:r>
              <w:rPr>
                <w:rFonts w:ascii="Arial" w:hAnsi="Arial" w:cs="Arial"/>
                <w:sz w:val="20"/>
                <w:shd w:val="clear" w:color="auto" w:fill="C0C0C0"/>
              </w:rPr>
              <w:t>,</w:t>
            </w:r>
            <w:r>
              <w:rPr>
                <w:rFonts w:ascii="Arial" w:hAnsi="Arial" w:cs="Arial"/>
                <w:sz w:val="20"/>
              </w:rPr>
              <w:t xml:space="preserve"> продавца </w:t>
            </w:r>
            <w:r>
              <w:rPr>
                <w:rFonts w:ascii="Arial" w:hAnsi="Arial" w:cs="Arial"/>
                <w:sz w:val="20"/>
                <w:shd w:val="clear" w:color="auto" w:fill="C0C0C0"/>
              </w:rPr>
              <w:t>(</w:t>
            </w:r>
            <w:r>
              <w:rPr>
                <w:rFonts w:ascii="Arial" w:hAnsi="Arial" w:cs="Arial"/>
                <w:sz w:val="20"/>
              </w:rPr>
              <w:t xml:space="preserve">исполнителя), а также при наличии - </w:t>
            </w:r>
            <w:r>
              <w:rPr>
                <w:rFonts w:ascii="Arial" w:hAnsi="Arial" w:cs="Arial"/>
                <w:sz w:val="20"/>
                <w:shd w:val="clear" w:color="auto" w:fill="C0C0C0"/>
              </w:rPr>
              <w:t>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w:t>
            </w:r>
            <w:r>
              <w:rPr>
                <w:rFonts w:ascii="Arial" w:hAnsi="Arial" w:cs="Arial"/>
                <w:sz w:val="20"/>
              </w:rPr>
              <w:t>, представителя, ремонтной организации</w:t>
            </w:r>
            <w:r>
              <w:rPr>
                <w:rFonts w:ascii="Arial" w:hAnsi="Arial" w:cs="Arial"/>
                <w:sz w:val="20"/>
                <w:shd w:val="clear" w:color="auto" w:fill="C0C0C0"/>
              </w:rPr>
              <w:t>;</w:t>
            </w:r>
            <w:r>
              <w:rPr>
                <w:rFonts w:ascii="Arial" w:hAnsi="Arial" w:cs="Arial"/>
                <w:sz w:val="20"/>
              </w:rPr>
              <w:t xml:space="preserve"> если изготовителем (продавцом, представителем, исполнителем, ремонтной организацией) является индивидуальный </w:t>
            </w:r>
            <w:proofErr w:type="gramStart"/>
            <w:r>
              <w:rPr>
                <w:rFonts w:ascii="Arial" w:hAnsi="Arial" w:cs="Arial"/>
                <w:sz w:val="20"/>
              </w:rPr>
              <w:lastRenderedPageBreak/>
              <w:t>предприниматель</w:t>
            </w:r>
            <w:proofErr w:type="gramEnd"/>
            <w:r>
              <w:rPr>
                <w:rFonts w:ascii="Arial" w:hAnsi="Arial" w:cs="Arial"/>
                <w:sz w:val="20"/>
              </w:rPr>
              <w:t xml:space="preserve"> </w:t>
            </w:r>
            <w:r>
              <w:rPr>
                <w:rFonts w:ascii="Arial" w:hAnsi="Arial" w:cs="Arial"/>
                <w:sz w:val="20"/>
                <w:shd w:val="clear" w:color="auto" w:fill="C0C0C0"/>
              </w:rPr>
              <w:t>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w:t>
            </w:r>
            <w:r>
              <w:rPr>
                <w:rFonts w:ascii="Arial" w:hAnsi="Arial" w:cs="Arial"/>
                <w:sz w:val="20"/>
              </w:rPr>
              <w:t xml:space="preserve">, - фамилию, собственное имя, отчество </w:t>
            </w:r>
            <w:r>
              <w:rPr>
                <w:rFonts w:ascii="Arial" w:hAnsi="Arial" w:cs="Arial"/>
                <w:sz w:val="20"/>
                <w:shd w:val="clear" w:color="auto" w:fill="C0C0C0"/>
              </w:rPr>
              <w:t>(если таковое имеется)</w:t>
            </w:r>
            <w:r>
              <w:rPr>
                <w:rFonts w:ascii="Arial" w:hAnsi="Arial" w:cs="Arial"/>
                <w:sz w:val="20"/>
              </w:rPr>
              <w:t xml:space="preserve"> и место жительства индивидуального предпринимателя;</w:t>
            </w:r>
          </w:p>
          <w:p w:rsidR="00D12528" w:rsidRDefault="00D12528">
            <w:pPr>
              <w:spacing w:before="200" w:after="1" w:line="200" w:lineRule="atLeast"/>
              <w:ind w:firstLine="540"/>
              <w:jc w:val="both"/>
            </w:pPr>
            <w:r>
              <w:rPr>
                <w:rFonts w:ascii="Arial" w:hAnsi="Arial" w:cs="Arial"/>
                <w:sz w:val="20"/>
                <w:shd w:val="clear" w:color="auto" w:fill="C0C0C0"/>
              </w:rPr>
              <w:t>2.9-1. страну происхождения товара, если она не совпадает с местом нахождения (местом жительства) изготовителя;</w:t>
            </w:r>
          </w:p>
          <w:p w:rsidR="00D12528" w:rsidRDefault="00D12528">
            <w:pPr>
              <w:spacing w:before="200" w:after="1" w:line="200" w:lineRule="atLeast"/>
              <w:ind w:firstLine="540"/>
              <w:jc w:val="both"/>
            </w:pPr>
            <w:r>
              <w:rPr>
                <w:rFonts w:ascii="Arial" w:hAnsi="Arial" w:cs="Arial"/>
                <w:sz w:val="20"/>
              </w:rPr>
              <w:t xml:space="preserve">2.10. сведения </w:t>
            </w:r>
            <w:r>
              <w:rPr>
                <w:rFonts w:ascii="Arial" w:hAnsi="Arial" w:cs="Arial"/>
                <w:sz w:val="20"/>
                <w:shd w:val="clear" w:color="auto" w:fill="C0C0C0"/>
              </w:rPr>
              <w:t>об обязательном</w:t>
            </w:r>
            <w:r>
              <w:rPr>
                <w:rFonts w:ascii="Arial" w:hAnsi="Arial" w:cs="Arial"/>
                <w:sz w:val="20"/>
              </w:rPr>
              <w:t xml:space="preserve"> подтверждении соответствия товаров (</w:t>
            </w:r>
            <w:r>
              <w:rPr>
                <w:rFonts w:ascii="Arial" w:hAnsi="Arial" w:cs="Arial"/>
                <w:sz w:val="20"/>
                <w:shd w:val="clear" w:color="auto" w:fill="C0C0C0"/>
              </w:rPr>
              <w:t>выполняемых</w:t>
            </w:r>
            <w:r>
              <w:rPr>
                <w:rFonts w:ascii="Arial" w:hAnsi="Arial" w:cs="Arial"/>
                <w:sz w:val="20"/>
              </w:rPr>
              <w:t xml:space="preserve"> работ, </w:t>
            </w:r>
            <w:r>
              <w:rPr>
                <w:rFonts w:ascii="Arial" w:hAnsi="Arial" w:cs="Arial"/>
                <w:sz w:val="20"/>
                <w:shd w:val="clear" w:color="auto" w:fill="C0C0C0"/>
              </w:rPr>
              <w:t>оказываемых</w:t>
            </w:r>
            <w:r>
              <w:rPr>
                <w:rFonts w:ascii="Arial" w:hAnsi="Arial" w:cs="Arial"/>
                <w:sz w:val="20"/>
              </w:rPr>
              <w:t xml:space="preserve"> услуг), подлежащих обязательному подтверждению соответствия</w:t>
            </w:r>
            <w:r>
              <w:rPr>
                <w:rFonts w:ascii="Arial" w:hAnsi="Arial" w:cs="Arial"/>
                <w:sz w:val="20"/>
                <w:shd w:val="clear" w:color="auto" w:fill="C0C0C0"/>
              </w:rPr>
              <w:t>;</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2.13-1. сведения о классах </w:t>
            </w:r>
            <w:proofErr w:type="spellStart"/>
            <w:r>
              <w:rPr>
                <w:rFonts w:ascii="Arial" w:hAnsi="Arial" w:cs="Arial"/>
                <w:sz w:val="20"/>
                <w:shd w:val="clear" w:color="auto" w:fill="C0C0C0"/>
              </w:rPr>
              <w:t>энергоэффективности</w:t>
            </w:r>
            <w:proofErr w:type="spellEnd"/>
            <w:r>
              <w:rPr>
                <w:rFonts w:ascii="Arial" w:hAnsi="Arial" w:cs="Arial"/>
                <w:sz w:val="20"/>
                <w:shd w:val="clear" w:color="auto" w:fill="C0C0C0"/>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2.14. необходимые сведения о правилах и условиях эффективного и безопасного пользования товарами (результатами работ, услугами), в том числе ухода за ними, </w:t>
            </w:r>
            <w:r>
              <w:rPr>
                <w:rFonts w:ascii="Arial" w:hAnsi="Arial" w:cs="Arial"/>
                <w:strike/>
                <w:color w:val="FF0000"/>
                <w:sz w:val="20"/>
              </w:rPr>
              <w:t>и</w:t>
            </w:r>
            <w:r>
              <w:rPr>
                <w:rFonts w:ascii="Arial" w:hAnsi="Arial" w:cs="Arial"/>
                <w:sz w:val="20"/>
              </w:rPr>
              <w:t xml:space="preserve"> иные сведения, которые в соответствии с </w:t>
            </w:r>
            <w:r>
              <w:rPr>
                <w:rFonts w:ascii="Arial" w:hAnsi="Arial" w:cs="Arial"/>
                <w:strike/>
                <w:color w:val="FF0000"/>
                <w:sz w:val="20"/>
              </w:rPr>
              <w:t>законодательством</w:t>
            </w:r>
            <w:r>
              <w:rPr>
                <w:rFonts w:ascii="Arial" w:hAnsi="Arial" w:cs="Arial"/>
                <w:sz w:val="20"/>
              </w:rPr>
              <w:t xml:space="preserve">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D12528" w:rsidRDefault="00D12528">
            <w:pPr>
              <w:spacing w:before="200" w:after="1" w:line="200" w:lineRule="atLeast"/>
              <w:ind w:firstLine="540"/>
              <w:jc w:val="both"/>
            </w:pPr>
            <w:r>
              <w:rPr>
                <w:rFonts w:ascii="Arial" w:hAnsi="Arial" w:cs="Arial"/>
                <w:strike/>
                <w:color w:val="FF0000"/>
                <w:sz w:val="20"/>
              </w:rPr>
              <w:t>2.15. указание на использование фонограмм при оказании развлекательных услуг исполнителями музыкальных произведений.</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2.14. необходимые сведения о правилах и условиях эффективного и безопасного пользования товарами (результатами работ, услугами), в том числе ухода за ними, </w:t>
            </w:r>
            <w:r>
              <w:rPr>
                <w:rFonts w:ascii="Arial" w:hAnsi="Arial" w:cs="Arial"/>
                <w:sz w:val="20"/>
                <w:shd w:val="clear" w:color="auto" w:fill="C0C0C0"/>
              </w:rPr>
              <w:t>если это имеет значение исходя из характера товаров (результатов работ, услуг);</w:t>
            </w:r>
          </w:p>
          <w:p w:rsidR="00D12528" w:rsidRDefault="00D12528">
            <w:pPr>
              <w:spacing w:before="200" w:after="1" w:line="200" w:lineRule="atLeast"/>
              <w:ind w:firstLine="540"/>
              <w:jc w:val="both"/>
            </w:pPr>
            <w:r>
              <w:rPr>
                <w:rFonts w:ascii="Arial" w:hAnsi="Arial" w:cs="Arial"/>
                <w:sz w:val="20"/>
                <w:shd w:val="clear" w:color="auto" w:fill="C0C0C0"/>
              </w:rPr>
              <w:t>2.15. указание на использование фонограмм исполнителями музыкальных произведений при проведении культурно-зрелищных мероприятий;</w:t>
            </w:r>
          </w:p>
          <w:p w:rsidR="00D12528" w:rsidRDefault="00D12528">
            <w:pPr>
              <w:spacing w:before="200" w:after="1" w:line="200" w:lineRule="atLeast"/>
              <w:ind w:firstLine="540"/>
              <w:jc w:val="both"/>
            </w:pPr>
            <w:r>
              <w:rPr>
                <w:rFonts w:ascii="Arial" w:hAnsi="Arial" w:cs="Arial"/>
                <w:sz w:val="20"/>
                <w:shd w:val="clear" w:color="auto" w:fill="C0C0C0"/>
              </w:rPr>
              <w:t>2.16.</w:t>
            </w:r>
            <w:r>
              <w:rPr>
                <w:rFonts w:ascii="Arial" w:hAnsi="Arial" w:cs="Arial"/>
                <w:sz w:val="20"/>
              </w:rPr>
              <w:t xml:space="preserve"> иные сведения, которые в соответствии с </w:t>
            </w:r>
            <w:r>
              <w:rPr>
                <w:rFonts w:ascii="Arial" w:hAnsi="Arial" w:cs="Arial"/>
                <w:sz w:val="20"/>
                <w:shd w:val="clear" w:color="auto" w:fill="C0C0C0"/>
              </w:rPr>
              <w:t>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4.1. до момента заключения договора - информацию, предусмотренную </w:t>
            </w:r>
            <w:hyperlink r:id="rId187" w:history="1">
              <w:r>
                <w:rPr>
                  <w:rFonts w:ascii="Arial" w:hAnsi="Arial" w:cs="Arial"/>
                  <w:color w:val="0000FF"/>
                  <w:sz w:val="20"/>
                </w:rPr>
                <w:t>подпунктами 2.1</w:t>
              </w:r>
            </w:hyperlink>
            <w:r>
              <w:rPr>
                <w:rFonts w:ascii="Arial" w:hAnsi="Arial" w:cs="Arial"/>
                <w:sz w:val="20"/>
              </w:rPr>
              <w:t xml:space="preserve"> - </w:t>
            </w:r>
            <w:hyperlink r:id="rId188" w:history="1">
              <w:r>
                <w:rPr>
                  <w:rFonts w:ascii="Arial" w:hAnsi="Arial" w:cs="Arial"/>
                  <w:color w:val="0000FF"/>
                  <w:sz w:val="20"/>
                </w:rPr>
                <w:t>2.12</w:t>
              </w:r>
            </w:hyperlink>
            <w:r>
              <w:rPr>
                <w:rFonts w:ascii="Arial" w:hAnsi="Arial" w:cs="Arial"/>
                <w:sz w:val="20"/>
              </w:rPr>
              <w:t xml:space="preserve"> </w:t>
            </w:r>
            <w:r>
              <w:rPr>
                <w:rFonts w:ascii="Arial" w:hAnsi="Arial" w:cs="Arial"/>
                <w:strike/>
                <w:color w:val="FF0000"/>
                <w:sz w:val="20"/>
              </w:rPr>
              <w:t>и</w:t>
            </w:r>
            <w:r>
              <w:rPr>
                <w:rFonts w:ascii="Arial" w:hAnsi="Arial" w:cs="Arial"/>
                <w:sz w:val="20"/>
              </w:rPr>
              <w:t xml:space="preserve"> </w:t>
            </w:r>
            <w:hyperlink r:id="rId189" w:history="1">
              <w:r>
                <w:rPr>
                  <w:rFonts w:ascii="Arial" w:hAnsi="Arial" w:cs="Arial"/>
                  <w:color w:val="0000FF"/>
                  <w:sz w:val="20"/>
                </w:rPr>
                <w:t>2.15 пункта 2</w:t>
              </w:r>
            </w:hyperlink>
            <w:r>
              <w:rPr>
                <w:rFonts w:ascii="Arial" w:hAnsi="Arial" w:cs="Arial"/>
                <w:sz w:val="20"/>
              </w:rP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4.1. до момента заключения договора - информацию, предусмотренную </w:t>
            </w:r>
            <w:hyperlink r:id="rId190" w:history="1">
              <w:r>
                <w:rPr>
                  <w:rFonts w:ascii="Arial" w:hAnsi="Arial" w:cs="Arial"/>
                  <w:color w:val="0000FF"/>
                  <w:sz w:val="20"/>
                </w:rPr>
                <w:t>подпунктами 2.1</w:t>
              </w:r>
            </w:hyperlink>
            <w:r>
              <w:rPr>
                <w:rFonts w:ascii="Arial" w:hAnsi="Arial" w:cs="Arial"/>
                <w:sz w:val="20"/>
              </w:rPr>
              <w:t xml:space="preserve"> - </w:t>
            </w:r>
            <w:hyperlink r:id="rId191" w:history="1">
              <w:r>
                <w:rPr>
                  <w:rFonts w:ascii="Arial" w:hAnsi="Arial" w:cs="Arial"/>
                  <w:color w:val="0000FF"/>
                  <w:sz w:val="20"/>
                </w:rPr>
                <w:t>2.12</w:t>
              </w:r>
            </w:hyperlink>
            <w:r>
              <w:rPr>
                <w:rFonts w:ascii="Arial" w:hAnsi="Arial" w:cs="Arial"/>
                <w:sz w:val="20"/>
                <w:shd w:val="clear" w:color="auto" w:fill="C0C0C0"/>
              </w:rPr>
              <w:t xml:space="preserve">, </w:t>
            </w:r>
            <w:hyperlink r:id="rId192" w:history="1">
              <w:r>
                <w:rPr>
                  <w:rFonts w:ascii="Arial" w:hAnsi="Arial" w:cs="Arial"/>
                  <w:color w:val="0000FF"/>
                  <w:sz w:val="20"/>
                  <w:shd w:val="clear" w:color="auto" w:fill="C0C0C0"/>
                </w:rPr>
                <w:t>2.13-1</w:t>
              </w:r>
            </w:hyperlink>
            <w:r>
              <w:rPr>
                <w:rFonts w:ascii="Arial" w:hAnsi="Arial" w:cs="Arial"/>
                <w:sz w:val="20"/>
                <w:shd w:val="clear" w:color="auto" w:fill="C0C0C0"/>
              </w:rPr>
              <w:t>,</w:t>
            </w:r>
            <w:r>
              <w:rPr>
                <w:rFonts w:ascii="Arial" w:hAnsi="Arial" w:cs="Arial"/>
                <w:sz w:val="20"/>
              </w:rPr>
              <w:t xml:space="preserve"> </w:t>
            </w:r>
            <w:hyperlink r:id="rId193" w:history="1">
              <w:r>
                <w:rPr>
                  <w:rFonts w:ascii="Arial" w:hAnsi="Arial" w:cs="Arial"/>
                  <w:color w:val="0000FF"/>
                  <w:sz w:val="20"/>
                </w:rPr>
                <w:t>2.15</w:t>
              </w:r>
            </w:hyperlink>
            <w:r>
              <w:rPr>
                <w:rFonts w:ascii="Arial" w:hAnsi="Arial" w:cs="Arial"/>
                <w:sz w:val="20"/>
              </w:rPr>
              <w:t xml:space="preserve"> </w:t>
            </w:r>
            <w:r>
              <w:rPr>
                <w:rFonts w:ascii="Arial" w:hAnsi="Arial" w:cs="Arial"/>
                <w:sz w:val="20"/>
                <w:shd w:val="clear" w:color="auto" w:fill="C0C0C0"/>
              </w:rPr>
              <w:t xml:space="preserve">и </w:t>
            </w:r>
            <w:hyperlink r:id="rId194" w:history="1">
              <w:r>
                <w:rPr>
                  <w:rFonts w:ascii="Arial" w:hAnsi="Arial" w:cs="Arial"/>
                  <w:color w:val="0000FF"/>
                  <w:sz w:val="20"/>
                  <w:shd w:val="clear" w:color="auto" w:fill="C0C0C0"/>
                </w:rPr>
                <w:t>2.16</w:t>
              </w:r>
            </w:hyperlink>
            <w:hyperlink r:id="rId195" w:history="1">
              <w:r>
                <w:rPr>
                  <w:rFonts w:ascii="Arial" w:hAnsi="Arial" w:cs="Arial"/>
                  <w:color w:val="0000FF"/>
                  <w:sz w:val="20"/>
                </w:rPr>
                <w:t xml:space="preserve"> пункта 2</w:t>
              </w:r>
            </w:hyperlink>
            <w:r>
              <w:rPr>
                <w:rFonts w:ascii="Arial" w:hAnsi="Arial" w:cs="Arial"/>
                <w:sz w:val="20"/>
              </w:rP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9. Информация, предусмотренная </w:t>
            </w:r>
            <w:hyperlink r:id="rId196" w:history="1">
              <w:r>
                <w:rPr>
                  <w:rFonts w:ascii="Arial" w:hAnsi="Arial" w:cs="Arial"/>
                  <w:color w:val="0000FF"/>
                  <w:sz w:val="20"/>
                </w:rPr>
                <w:t>пунктами 1</w:t>
              </w:r>
            </w:hyperlink>
            <w:r>
              <w:rPr>
                <w:rFonts w:ascii="Arial" w:hAnsi="Arial" w:cs="Arial"/>
                <w:sz w:val="20"/>
              </w:rPr>
              <w:t xml:space="preserve"> - </w:t>
            </w:r>
            <w:hyperlink r:id="rId197" w:history="1">
              <w:r>
                <w:rPr>
                  <w:rFonts w:ascii="Arial" w:hAnsi="Arial" w:cs="Arial"/>
                  <w:strike/>
                  <w:color w:val="FF0000"/>
                  <w:sz w:val="20"/>
                </w:rPr>
                <w:t>8</w:t>
              </w:r>
            </w:hyperlink>
            <w:r>
              <w:rPr>
                <w:rFonts w:ascii="Arial" w:hAnsi="Arial" w:cs="Arial"/>
                <w:sz w:val="20"/>
              </w:rPr>
              <w:t xml:space="preserve"> настоящей статьи, на белорусском </w:t>
            </w:r>
            <w:r>
              <w:rPr>
                <w:rFonts w:ascii="Arial" w:hAnsi="Arial" w:cs="Arial"/>
                <w:strike/>
                <w:color w:val="FF0000"/>
                <w:sz w:val="20"/>
              </w:rPr>
              <w:t>или</w:t>
            </w:r>
            <w:r>
              <w:rPr>
                <w:rFonts w:ascii="Arial" w:hAnsi="Arial" w:cs="Arial"/>
                <w:sz w:val="20"/>
              </w:rPr>
              <w:t xml:space="preserve"> русском </w:t>
            </w:r>
            <w:r>
              <w:rPr>
                <w:rFonts w:ascii="Arial" w:hAnsi="Arial" w:cs="Arial"/>
                <w:strike/>
                <w:color w:val="FF0000"/>
                <w:sz w:val="20"/>
              </w:rPr>
              <w:t>языке</w:t>
            </w:r>
            <w:r>
              <w:rPr>
                <w:rFonts w:ascii="Arial" w:hAnsi="Arial" w:cs="Arial"/>
                <w:sz w:val="20"/>
              </w:rPr>
              <w:t xml:space="preserve"> четким и разборчивым шрифтом доводится до сведения потребителя в документации, прилагаемой к </w:t>
            </w:r>
            <w:r>
              <w:rPr>
                <w:rFonts w:ascii="Arial" w:hAnsi="Arial" w:cs="Arial"/>
                <w:sz w:val="20"/>
              </w:rPr>
              <w:lastRenderedPageBreak/>
              <w:t xml:space="preserve">товарам (работам, услугам), на потребительской </w:t>
            </w:r>
            <w:r>
              <w:rPr>
                <w:rFonts w:ascii="Arial" w:hAnsi="Arial" w:cs="Arial"/>
                <w:strike/>
                <w:color w:val="FF0000"/>
                <w:sz w:val="20"/>
              </w:rPr>
              <w:t>таре (</w:t>
            </w:r>
            <w:r>
              <w:rPr>
                <w:rFonts w:ascii="Arial" w:hAnsi="Arial" w:cs="Arial"/>
                <w:sz w:val="20"/>
              </w:rPr>
              <w:t>упаковке</w:t>
            </w:r>
            <w:r>
              <w:rPr>
                <w:rFonts w:ascii="Arial" w:hAnsi="Arial" w:cs="Arial"/>
                <w:strike/>
                <w:color w:val="FF0000"/>
                <w:sz w:val="20"/>
              </w:rPr>
              <w:t>)</w:t>
            </w:r>
            <w:r>
              <w:rPr>
                <w:rFonts w:ascii="Arial" w:hAnsi="Arial" w:cs="Arial"/>
                <w:sz w:val="20"/>
              </w:rPr>
              <w:t>, этикетках или иным способом, принятым для отдельных видов товаров (работ, услуг)</w:t>
            </w:r>
            <w:r>
              <w:rPr>
                <w:rFonts w:ascii="Arial" w:hAnsi="Arial" w:cs="Arial"/>
                <w:strike/>
                <w:color w:val="FF0000"/>
                <w:sz w:val="20"/>
              </w:rPr>
              <w:t>.</w:t>
            </w:r>
            <w:r>
              <w:rPr>
                <w:rFonts w:ascii="Arial" w:hAnsi="Arial" w:cs="Arial"/>
                <w:sz w:val="20"/>
              </w:rPr>
              <w:t xml:space="preserve">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xml:space="preserve">, за исключением случаев, </w:t>
            </w:r>
            <w:r>
              <w:rPr>
                <w:rFonts w:ascii="Arial" w:hAnsi="Arial" w:cs="Arial"/>
                <w:strike/>
                <w:color w:val="FF0000"/>
                <w:sz w:val="20"/>
              </w:rPr>
              <w:t>когда</w:t>
            </w:r>
            <w:r>
              <w:rPr>
                <w:rFonts w:ascii="Arial" w:hAnsi="Arial" w:cs="Arial"/>
                <w:sz w:val="20"/>
              </w:rPr>
              <w:t xml:space="preserve"> она была сообщена или передана на иностранном языке по желанию потребителя.</w:t>
            </w:r>
          </w:p>
          <w:p w:rsidR="00D12528" w:rsidRDefault="00D12528">
            <w:pPr>
              <w:spacing w:before="200" w:after="1" w:line="200" w:lineRule="atLeast"/>
              <w:ind w:firstLine="540"/>
              <w:jc w:val="both"/>
            </w:pPr>
            <w:proofErr w:type="gramStart"/>
            <w:r>
              <w:rPr>
                <w:rFonts w:ascii="Arial" w:hAnsi="Arial" w:cs="Arial"/>
                <w:sz w:val="20"/>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r:id="rId198" w:history="1">
              <w:r>
                <w:rPr>
                  <w:rFonts w:ascii="Arial" w:hAnsi="Arial" w:cs="Arial"/>
                  <w:color w:val="0000FF"/>
                  <w:sz w:val="20"/>
                </w:rPr>
                <w:t>подпунктами 2.1</w:t>
              </w:r>
            </w:hyperlink>
            <w:r>
              <w:rPr>
                <w:rFonts w:ascii="Arial" w:hAnsi="Arial" w:cs="Arial"/>
                <w:sz w:val="20"/>
              </w:rPr>
              <w:t xml:space="preserve">, </w:t>
            </w:r>
            <w:hyperlink r:id="rId199" w:history="1">
              <w:r>
                <w:rPr>
                  <w:rFonts w:ascii="Arial" w:hAnsi="Arial" w:cs="Arial"/>
                  <w:color w:val="0000FF"/>
                  <w:sz w:val="20"/>
                </w:rPr>
                <w:t>2.5</w:t>
              </w:r>
            </w:hyperlink>
            <w:r>
              <w:rPr>
                <w:rFonts w:ascii="Arial" w:hAnsi="Arial" w:cs="Arial"/>
                <w:sz w:val="20"/>
              </w:rPr>
              <w:t xml:space="preserve">, </w:t>
            </w:r>
            <w:hyperlink r:id="rId200" w:history="1">
              <w:r>
                <w:rPr>
                  <w:rFonts w:ascii="Arial" w:hAnsi="Arial" w:cs="Arial"/>
                  <w:color w:val="0000FF"/>
                  <w:sz w:val="20"/>
                </w:rPr>
                <w:t>2.6</w:t>
              </w:r>
            </w:hyperlink>
            <w:r>
              <w:rPr>
                <w:rFonts w:ascii="Arial" w:hAnsi="Arial" w:cs="Arial"/>
                <w:sz w:val="20"/>
              </w:rPr>
              <w:t xml:space="preserve"> </w:t>
            </w:r>
            <w:r>
              <w:rPr>
                <w:rFonts w:ascii="Arial" w:hAnsi="Arial" w:cs="Arial"/>
                <w:strike/>
                <w:color w:val="FF0000"/>
                <w:sz w:val="20"/>
              </w:rPr>
              <w:t>и</w:t>
            </w:r>
            <w:r>
              <w:rPr>
                <w:rFonts w:ascii="Arial" w:hAnsi="Arial" w:cs="Arial"/>
                <w:sz w:val="20"/>
              </w:rPr>
              <w:t xml:space="preserve"> </w:t>
            </w:r>
            <w:hyperlink r:id="rId201" w:history="1">
              <w:r>
                <w:rPr>
                  <w:rFonts w:ascii="Arial" w:hAnsi="Arial" w:cs="Arial"/>
                  <w:color w:val="0000FF"/>
                  <w:sz w:val="20"/>
                </w:rPr>
                <w:t>2.9 пункта 2</w:t>
              </w:r>
            </w:hyperlink>
            <w:r>
              <w:rPr>
                <w:rFonts w:ascii="Arial" w:hAnsi="Arial" w:cs="Arial"/>
                <w:sz w:val="20"/>
              </w:rPr>
              <w:t xml:space="preserve"> настоящей статьи, а также информация о сроке доставки </w:t>
            </w:r>
            <w:r>
              <w:rPr>
                <w:rFonts w:ascii="Arial" w:hAnsi="Arial" w:cs="Arial"/>
                <w:strike/>
                <w:color w:val="FF0000"/>
                <w:sz w:val="20"/>
              </w:rPr>
              <w:t>товара</w:t>
            </w:r>
            <w:r>
              <w:rPr>
                <w:rFonts w:ascii="Arial" w:hAnsi="Arial" w:cs="Arial"/>
                <w:sz w:val="20"/>
              </w:rPr>
              <w:t xml:space="preserve"> (выполнения</w:t>
            </w:r>
            <w:proofErr w:type="gramEnd"/>
            <w:r>
              <w:rPr>
                <w:rFonts w:ascii="Arial" w:hAnsi="Arial" w:cs="Arial"/>
                <w:sz w:val="20"/>
              </w:rPr>
              <w:t xml:space="preserve"> </w:t>
            </w:r>
            <w:r>
              <w:rPr>
                <w:rFonts w:ascii="Arial" w:hAnsi="Arial" w:cs="Arial"/>
                <w:strike/>
                <w:color w:val="FF0000"/>
                <w:sz w:val="20"/>
              </w:rPr>
              <w:t>работы</w:t>
            </w:r>
            <w:r>
              <w:rPr>
                <w:rFonts w:ascii="Arial" w:hAnsi="Arial" w:cs="Arial"/>
                <w:sz w:val="20"/>
              </w:rPr>
              <w:t xml:space="preserve">, оказания </w:t>
            </w:r>
            <w:r>
              <w:rPr>
                <w:rFonts w:ascii="Arial" w:hAnsi="Arial" w:cs="Arial"/>
                <w:strike/>
                <w:color w:val="FF0000"/>
                <w:sz w:val="20"/>
              </w:rPr>
              <w:t>услуги</w:t>
            </w:r>
            <w:r>
              <w:rPr>
                <w:rFonts w:ascii="Arial" w:hAnsi="Arial" w:cs="Arial"/>
                <w:sz w:val="20"/>
              </w:rPr>
              <w:t xml:space="preserve">), цене и об условиях оплаты доставки </w:t>
            </w:r>
            <w:r>
              <w:rPr>
                <w:rFonts w:ascii="Arial" w:hAnsi="Arial" w:cs="Arial"/>
                <w:strike/>
                <w:color w:val="FF0000"/>
                <w:sz w:val="20"/>
              </w:rPr>
              <w:t>товара доводится</w:t>
            </w:r>
            <w:r>
              <w:rPr>
                <w:rFonts w:ascii="Arial" w:hAnsi="Arial" w:cs="Arial"/>
                <w:sz w:val="20"/>
              </w:rPr>
              <w:t xml:space="preserve"> до сведения потребителя в этих информационных источниках, в том числе в глобальной компьютерной сети Интернет. Иная информация, предусмотренная </w:t>
            </w:r>
            <w:hyperlink r:id="rId202" w:history="1">
              <w:r>
                <w:rPr>
                  <w:rFonts w:ascii="Arial" w:hAnsi="Arial" w:cs="Arial"/>
                  <w:color w:val="0000FF"/>
                  <w:sz w:val="20"/>
                </w:rPr>
                <w:t>подпунктами 2.2</w:t>
              </w:r>
            </w:hyperlink>
            <w:r>
              <w:rPr>
                <w:rFonts w:ascii="Arial" w:hAnsi="Arial" w:cs="Arial"/>
                <w:sz w:val="20"/>
              </w:rPr>
              <w:t xml:space="preserve"> - </w:t>
            </w:r>
            <w:hyperlink r:id="rId203" w:history="1">
              <w:r>
                <w:rPr>
                  <w:rFonts w:ascii="Arial" w:hAnsi="Arial" w:cs="Arial"/>
                  <w:color w:val="0000FF"/>
                  <w:sz w:val="20"/>
                </w:rPr>
                <w:t>2.4</w:t>
              </w:r>
            </w:hyperlink>
            <w:r>
              <w:rPr>
                <w:rFonts w:ascii="Arial" w:hAnsi="Arial" w:cs="Arial"/>
                <w:sz w:val="20"/>
              </w:rPr>
              <w:t xml:space="preserve">, </w:t>
            </w:r>
            <w:hyperlink r:id="rId204" w:history="1">
              <w:r>
                <w:rPr>
                  <w:rFonts w:ascii="Arial" w:hAnsi="Arial" w:cs="Arial"/>
                  <w:color w:val="0000FF"/>
                  <w:sz w:val="20"/>
                </w:rPr>
                <w:t>2.7</w:t>
              </w:r>
            </w:hyperlink>
            <w:r>
              <w:rPr>
                <w:rFonts w:ascii="Arial" w:hAnsi="Arial" w:cs="Arial"/>
                <w:sz w:val="20"/>
              </w:rPr>
              <w:t xml:space="preserve">, </w:t>
            </w:r>
            <w:hyperlink r:id="rId205" w:history="1">
              <w:r>
                <w:rPr>
                  <w:rFonts w:ascii="Arial" w:hAnsi="Arial" w:cs="Arial"/>
                  <w:color w:val="0000FF"/>
                  <w:sz w:val="20"/>
                </w:rPr>
                <w:t>2.8</w:t>
              </w:r>
            </w:hyperlink>
            <w:r>
              <w:rPr>
                <w:rFonts w:ascii="Arial" w:hAnsi="Arial" w:cs="Arial"/>
                <w:sz w:val="20"/>
              </w:rPr>
              <w:t xml:space="preserve">, </w:t>
            </w:r>
            <w:hyperlink r:id="rId206" w:history="1">
              <w:r>
                <w:rPr>
                  <w:rFonts w:ascii="Arial" w:hAnsi="Arial" w:cs="Arial"/>
                  <w:color w:val="0000FF"/>
                  <w:sz w:val="20"/>
                </w:rPr>
                <w:t>2.10</w:t>
              </w:r>
            </w:hyperlink>
            <w:r>
              <w:rPr>
                <w:rFonts w:ascii="Arial" w:hAnsi="Arial" w:cs="Arial"/>
                <w:sz w:val="20"/>
              </w:rPr>
              <w:t xml:space="preserve"> - </w:t>
            </w:r>
            <w:hyperlink r:id="rId207" w:history="1">
              <w:r>
                <w:rPr>
                  <w:rFonts w:ascii="Arial" w:hAnsi="Arial" w:cs="Arial"/>
                  <w:color w:val="0000FF"/>
                  <w:sz w:val="20"/>
                </w:rPr>
                <w:t>2.12</w:t>
              </w:r>
            </w:hyperlink>
            <w:r>
              <w:rPr>
                <w:rFonts w:ascii="Arial" w:hAnsi="Arial" w:cs="Arial"/>
                <w:sz w:val="20"/>
              </w:rPr>
              <w:t xml:space="preserve"> </w:t>
            </w:r>
            <w:r>
              <w:rPr>
                <w:rFonts w:ascii="Arial" w:hAnsi="Arial" w:cs="Arial"/>
                <w:strike/>
                <w:color w:val="FF0000"/>
                <w:sz w:val="20"/>
              </w:rPr>
              <w:t xml:space="preserve">и </w:t>
            </w:r>
            <w:hyperlink r:id="rId208" w:history="1">
              <w:r>
                <w:rPr>
                  <w:rFonts w:ascii="Arial" w:hAnsi="Arial" w:cs="Arial"/>
                  <w:strike/>
                  <w:color w:val="FF0000"/>
                  <w:sz w:val="20"/>
                </w:rPr>
                <w:t>2.15</w:t>
              </w:r>
            </w:hyperlink>
            <w:hyperlink r:id="rId209" w:history="1">
              <w:r>
                <w:rPr>
                  <w:rFonts w:ascii="Arial" w:hAnsi="Arial" w:cs="Arial"/>
                  <w:color w:val="0000FF"/>
                  <w:sz w:val="20"/>
                </w:rPr>
                <w:t xml:space="preserve"> пункта 2</w:t>
              </w:r>
            </w:hyperlink>
            <w:r>
              <w:rPr>
                <w:rFonts w:ascii="Arial" w:hAnsi="Arial" w:cs="Arial"/>
                <w:sz w:val="20"/>
              </w:rPr>
              <w:t xml:space="preserve"> настоящей статьи, до момента заключения договора может доводиться до сведения потребителя в устной форме</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z w:val="20"/>
              </w:rPr>
              <w:t xml:space="preserve">10. При реализации пищевых продуктов и других товаров, фасованных и упакованных в потребительскую </w:t>
            </w:r>
            <w:r>
              <w:rPr>
                <w:rFonts w:ascii="Arial" w:hAnsi="Arial" w:cs="Arial"/>
                <w:strike/>
                <w:color w:val="FF0000"/>
                <w:sz w:val="20"/>
              </w:rPr>
              <w:t>тару (</w:t>
            </w:r>
            <w:r>
              <w:rPr>
                <w:rFonts w:ascii="Arial" w:hAnsi="Arial" w:cs="Arial"/>
                <w:sz w:val="20"/>
              </w:rPr>
              <w:t>упаковку</w:t>
            </w:r>
            <w:r>
              <w:rPr>
                <w:rFonts w:ascii="Arial" w:hAnsi="Arial" w:cs="Arial"/>
                <w:strike/>
                <w:color w:val="FF0000"/>
                <w:sz w:val="20"/>
              </w:rPr>
              <w:t>)</w:t>
            </w:r>
            <w:r>
              <w:rPr>
                <w:rFonts w:ascii="Arial" w:hAnsi="Arial" w:cs="Arial"/>
                <w:sz w:val="20"/>
              </w:rPr>
              <w:t xml:space="preserve"> не </w:t>
            </w:r>
            <w:proofErr w:type="gramStart"/>
            <w:r>
              <w:rPr>
                <w:rFonts w:ascii="Arial" w:hAnsi="Arial" w:cs="Arial"/>
                <w:sz w:val="20"/>
              </w:rPr>
              <w:t>в месте</w:t>
            </w:r>
            <w:proofErr w:type="gramEnd"/>
            <w:r>
              <w:rPr>
                <w:rFonts w:ascii="Arial" w:hAnsi="Arial" w:cs="Arial"/>
                <w:sz w:val="20"/>
              </w:rPr>
              <w:t xml:space="preserve"> их изготовления, кроме информации, указанной в </w:t>
            </w:r>
            <w:hyperlink r:id="rId210" w:history="1">
              <w:r>
                <w:rPr>
                  <w:rFonts w:ascii="Arial" w:hAnsi="Arial" w:cs="Arial"/>
                  <w:color w:val="0000FF"/>
                  <w:sz w:val="20"/>
                </w:rPr>
                <w:t>пунктах 2</w:t>
              </w:r>
            </w:hyperlink>
            <w:r>
              <w:rPr>
                <w:rFonts w:ascii="Arial" w:hAnsi="Arial" w:cs="Arial"/>
                <w:sz w:val="20"/>
              </w:rPr>
              <w:t xml:space="preserve"> - </w:t>
            </w:r>
            <w:hyperlink r:id="rId211" w:history="1">
              <w:r>
                <w:rPr>
                  <w:rFonts w:ascii="Arial" w:hAnsi="Arial" w:cs="Arial"/>
                  <w:color w:val="0000FF"/>
                  <w:sz w:val="20"/>
                </w:rPr>
                <w:t>4</w:t>
              </w:r>
            </w:hyperlink>
            <w:r>
              <w:rPr>
                <w:rFonts w:ascii="Arial" w:hAnsi="Arial" w:cs="Arial"/>
                <w:sz w:val="20"/>
              </w:rPr>
              <w:t xml:space="preserve">, </w:t>
            </w:r>
            <w:hyperlink r:id="rId212" w:history="1">
              <w:r>
                <w:rPr>
                  <w:rFonts w:ascii="Arial" w:hAnsi="Arial" w:cs="Arial"/>
                  <w:color w:val="0000FF"/>
                  <w:sz w:val="20"/>
                </w:rPr>
                <w:t>6</w:t>
              </w:r>
            </w:hyperlink>
            <w:r>
              <w:rPr>
                <w:rFonts w:ascii="Arial" w:hAnsi="Arial" w:cs="Arial"/>
                <w:sz w:val="20"/>
              </w:rPr>
              <w:t xml:space="preserve"> и </w:t>
            </w:r>
            <w:hyperlink r:id="rId213" w:history="1">
              <w:r>
                <w:rPr>
                  <w:rFonts w:ascii="Arial" w:hAnsi="Arial" w:cs="Arial"/>
                  <w:color w:val="0000FF"/>
                  <w:sz w:val="20"/>
                </w:rPr>
                <w:t>7</w:t>
              </w:r>
            </w:hyperlink>
            <w:r>
              <w:rPr>
                <w:rFonts w:ascii="Arial" w:hAnsi="Arial" w:cs="Arial"/>
                <w:sz w:val="20"/>
              </w:rPr>
              <w:t xml:space="preserve"> настоящей статьи, потребителю должна быть предоставлена информация о фасовщике и упаковщике.</w:t>
            </w:r>
          </w:p>
          <w:p w:rsidR="00D12528" w:rsidRDefault="00D12528">
            <w:pPr>
              <w:spacing w:before="200" w:after="1" w:line="200" w:lineRule="atLeast"/>
              <w:ind w:firstLine="540"/>
              <w:jc w:val="both"/>
            </w:pPr>
            <w:r>
              <w:rPr>
                <w:rFonts w:ascii="Arial" w:hAnsi="Arial" w:cs="Arial"/>
                <w:sz w:val="20"/>
              </w:rPr>
              <w:t xml:space="preserve">11. </w:t>
            </w:r>
            <w:proofErr w:type="gramStart"/>
            <w:r>
              <w:rPr>
                <w:rFonts w:ascii="Arial" w:hAnsi="Arial" w:cs="Arial"/>
                <w:sz w:val="20"/>
              </w:rPr>
              <w:t xml:space="preserve">При реализации потребителю товара (выполнении работы, оказании услуги) продавец (исполнитель) обязан выдать ему кассовый </w:t>
            </w:r>
            <w:r>
              <w:rPr>
                <w:rFonts w:ascii="Arial" w:hAnsi="Arial" w:cs="Arial"/>
                <w:strike/>
                <w:color w:val="FF0000"/>
                <w:sz w:val="20"/>
              </w:rPr>
              <w:t>(товарный)</w:t>
            </w:r>
            <w:r>
              <w:rPr>
                <w:rFonts w:ascii="Arial" w:hAnsi="Arial" w:cs="Arial"/>
                <w:sz w:val="20"/>
              </w:rPr>
              <w:t xml:space="preserve"> чек либо иной документ, подтверждающий оплату товара (выполнения работы, оказания услуги).</w:t>
            </w:r>
            <w:proofErr w:type="gramEnd"/>
            <w:r>
              <w:rPr>
                <w:rFonts w:ascii="Arial" w:hAnsi="Arial" w:cs="Arial"/>
                <w:sz w:val="20"/>
              </w:rPr>
              <w:t xml:space="preserve"> Требования </w:t>
            </w:r>
            <w:r>
              <w:rPr>
                <w:rFonts w:ascii="Arial" w:hAnsi="Arial" w:cs="Arial"/>
                <w:strike/>
                <w:color w:val="FF0000"/>
                <w:sz w:val="20"/>
              </w:rPr>
              <w:t>настоящего пункта</w:t>
            </w:r>
            <w:r>
              <w:rPr>
                <w:rFonts w:ascii="Arial" w:hAnsi="Arial" w:cs="Arial"/>
                <w:sz w:val="20"/>
              </w:rPr>
              <w:t xml:space="preserve"> не распространяются на случаи, </w:t>
            </w:r>
            <w:r>
              <w:rPr>
                <w:rFonts w:ascii="Arial" w:hAnsi="Arial" w:cs="Arial"/>
                <w:strike/>
                <w:color w:val="FF0000"/>
                <w:sz w:val="20"/>
              </w:rPr>
              <w:t>когда</w:t>
            </w:r>
            <w:r>
              <w:rPr>
                <w:rFonts w:ascii="Arial" w:hAnsi="Arial" w:cs="Arial"/>
                <w:sz w:val="20"/>
              </w:rPr>
              <w:t xml:space="preserve">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9. </w:t>
            </w:r>
            <w:proofErr w:type="gramStart"/>
            <w:r>
              <w:rPr>
                <w:rFonts w:ascii="Arial" w:hAnsi="Arial" w:cs="Arial"/>
                <w:sz w:val="20"/>
              </w:rPr>
              <w:t xml:space="preserve">Информация, предусмотренная </w:t>
            </w:r>
            <w:hyperlink r:id="rId214" w:history="1">
              <w:r>
                <w:rPr>
                  <w:rFonts w:ascii="Arial" w:hAnsi="Arial" w:cs="Arial"/>
                  <w:color w:val="0000FF"/>
                  <w:sz w:val="20"/>
                </w:rPr>
                <w:t>пунктами 1</w:t>
              </w:r>
            </w:hyperlink>
            <w:r>
              <w:rPr>
                <w:rFonts w:ascii="Arial" w:hAnsi="Arial" w:cs="Arial"/>
                <w:sz w:val="20"/>
              </w:rPr>
              <w:t xml:space="preserve"> - </w:t>
            </w:r>
            <w:hyperlink r:id="rId215" w:history="1">
              <w:r>
                <w:rPr>
                  <w:rFonts w:ascii="Arial" w:hAnsi="Arial" w:cs="Arial"/>
                  <w:color w:val="0000FF"/>
                  <w:sz w:val="20"/>
                  <w:shd w:val="clear" w:color="auto" w:fill="C0C0C0"/>
                </w:rPr>
                <w:t>8</w:t>
              </w:r>
            </w:hyperlink>
            <w:r>
              <w:rPr>
                <w:rFonts w:ascii="Arial" w:hAnsi="Arial" w:cs="Arial"/>
                <w:sz w:val="20"/>
                <w:shd w:val="clear" w:color="auto" w:fill="C0C0C0"/>
              </w:rPr>
              <w:t xml:space="preserve">, </w:t>
            </w:r>
            <w:hyperlink r:id="rId216" w:history="1">
              <w:r>
                <w:rPr>
                  <w:rFonts w:ascii="Arial" w:hAnsi="Arial" w:cs="Arial"/>
                  <w:color w:val="0000FF"/>
                  <w:sz w:val="20"/>
                  <w:shd w:val="clear" w:color="auto" w:fill="C0C0C0"/>
                </w:rPr>
                <w:t>10</w:t>
              </w:r>
            </w:hyperlink>
            <w:r>
              <w:rPr>
                <w:rFonts w:ascii="Arial" w:hAnsi="Arial" w:cs="Arial"/>
                <w:sz w:val="20"/>
                <w:shd w:val="clear" w:color="auto" w:fill="C0C0C0"/>
              </w:rPr>
              <w:t xml:space="preserve"> и </w:t>
            </w:r>
            <w:hyperlink r:id="rId217" w:history="1">
              <w:r>
                <w:rPr>
                  <w:rFonts w:ascii="Arial" w:hAnsi="Arial" w:cs="Arial"/>
                  <w:color w:val="0000FF"/>
                  <w:sz w:val="20"/>
                  <w:shd w:val="clear" w:color="auto" w:fill="C0C0C0"/>
                </w:rPr>
                <w:t>12</w:t>
              </w:r>
            </w:hyperlink>
            <w:r>
              <w:rPr>
                <w:rFonts w:ascii="Arial" w:hAnsi="Arial" w:cs="Arial"/>
                <w:sz w:val="20"/>
              </w:rPr>
              <w:t xml:space="preserve"> настоящей статьи, на белорусском </w:t>
            </w:r>
            <w:r>
              <w:rPr>
                <w:rFonts w:ascii="Arial" w:hAnsi="Arial" w:cs="Arial"/>
                <w:sz w:val="20"/>
                <w:shd w:val="clear" w:color="auto" w:fill="C0C0C0"/>
              </w:rPr>
              <w:t>и (или)</w:t>
            </w:r>
            <w:r>
              <w:rPr>
                <w:rFonts w:ascii="Arial" w:hAnsi="Arial" w:cs="Arial"/>
                <w:sz w:val="20"/>
              </w:rPr>
              <w:t xml:space="preserve"> русском </w:t>
            </w:r>
            <w:r>
              <w:rPr>
                <w:rFonts w:ascii="Arial" w:hAnsi="Arial" w:cs="Arial"/>
                <w:sz w:val="20"/>
                <w:shd w:val="clear" w:color="auto" w:fill="C0C0C0"/>
              </w:rPr>
              <w:t>языках</w:t>
            </w:r>
            <w:r>
              <w:rPr>
                <w:rFonts w:ascii="Arial" w:hAnsi="Arial" w:cs="Arial"/>
                <w:sz w:val="20"/>
              </w:rPr>
              <w:t xml:space="preserve">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w:t>
            </w:r>
            <w:r>
              <w:rPr>
                <w:rFonts w:ascii="Arial" w:hAnsi="Arial" w:cs="Arial"/>
                <w:sz w:val="20"/>
              </w:rPr>
              <w:lastRenderedPageBreak/>
              <w:t>или иным способом, принятым для отдельных видов товаров (работ, услуг)</w:t>
            </w:r>
            <w:r>
              <w:rPr>
                <w:rFonts w:ascii="Arial" w:hAnsi="Arial" w:cs="Arial"/>
                <w:sz w:val="20"/>
                <w:shd w:val="clear" w:color="auto" w:fill="C0C0C0"/>
              </w:rPr>
              <w:t>, если иное не предусмотрено международно-правовыми актами, составляющими право Евразийского экономического союза.</w:t>
            </w:r>
            <w:proofErr w:type="gramEnd"/>
            <w:r>
              <w:rPr>
                <w:rFonts w:ascii="Arial" w:hAnsi="Arial" w:cs="Arial"/>
                <w:sz w:val="20"/>
                <w:shd w:val="clear" w:color="auto" w:fill="C0C0C0"/>
              </w:rPr>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w:t>
            </w:r>
            <w:r>
              <w:rPr>
                <w:rFonts w:ascii="Arial" w:hAnsi="Arial" w:cs="Arial"/>
                <w:sz w:val="20"/>
              </w:rPr>
              <w:t xml:space="preserve">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xml:space="preserve">, за исключением случаев, </w:t>
            </w:r>
            <w:r>
              <w:rPr>
                <w:rFonts w:ascii="Arial" w:hAnsi="Arial" w:cs="Arial"/>
                <w:sz w:val="20"/>
                <w:shd w:val="clear" w:color="auto" w:fill="C0C0C0"/>
              </w:rPr>
              <w:t>если</w:t>
            </w:r>
            <w:r>
              <w:rPr>
                <w:rFonts w:ascii="Arial" w:hAnsi="Arial" w:cs="Arial"/>
                <w:sz w:val="20"/>
              </w:rPr>
              <w:t xml:space="preserve"> она была сообщена или передана на иностранном языке по желанию потребителя.</w:t>
            </w:r>
          </w:p>
          <w:p w:rsidR="00D12528" w:rsidRDefault="00D12528">
            <w:pPr>
              <w:spacing w:before="200" w:after="1" w:line="200" w:lineRule="atLeast"/>
              <w:ind w:firstLine="540"/>
              <w:jc w:val="both"/>
            </w:pPr>
            <w:proofErr w:type="gramStart"/>
            <w:r>
              <w:rPr>
                <w:rFonts w:ascii="Arial" w:hAnsi="Arial" w:cs="Arial"/>
                <w:sz w:val="20"/>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r:id="rId218" w:history="1">
              <w:r>
                <w:rPr>
                  <w:rFonts w:ascii="Arial" w:hAnsi="Arial" w:cs="Arial"/>
                  <w:color w:val="0000FF"/>
                  <w:sz w:val="20"/>
                </w:rPr>
                <w:t>подпунктами 2.1</w:t>
              </w:r>
            </w:hyperlink>
            <w:r>
              <w:rPr>
                <w:rFonts w:ascii="Arial" w:hAnsi="Arial" w:cs="Arial"/>
                <w:sz w:val="20"/>
              </w:rPr>
              <w:t xml:space="preserve">, </w:t>
            </w:r>
            <w:hyperlink r:id="rId219" w:history="1">
              <w:r>
                <w:rPr>
                  <w:rFonts w:ascii="Arial" w:hAnsi="Arial" w:cs="Arial"/>
                  <w:color w:val="0000FF"/>
                  <w:sz w:val="20"/>
                </w:rPr>
                <w:t>2.5</w:t>
              </w:r>
            </w:hyperlink>
            <w:r>
              <w:rPr>
                <w:rFonts w:ascii="Arial" w:hAnsi="Arial" w:cs="Arial"/>
                <w:sz w:val="20"/>
              </w:rPr>
              <w:t xml:space="preserve">, </w:t>
            </w:r>
            <w:hyperlink r:id="rId220" w:history="1">
              <w:r>
                <w:rPr>
                  <w:rFonts w:ascii="Arial" w:hAnsi="Arial" w:cs="Arial"/>
                  <w:color w:val="0000FF"/>
                  <w:sz w:val="20"/>
                </w:rPr>
                <w:t>2.6</w:t>
              </w:r>
            </w:hyperlink>
            <w:r>
              <w:rPr>
                <w:rFonts w:ascii="Arial" w:hAnsi="Arial" w:cs="Arial"/>
                <w:sz w:val="20"/>
                <w:shd w:val="clear" w:color="auto" w:fill="C0C0C0"/>
              </w:rPr>
              <w:t>,</w:t>
            </w:r>
            <w:r>
              <w:rPr>
                <w:rFonts w:ascii="Arial" w:hAnsi="Arial" w:cs="Arial"/>
                <w:sz w:val="20"/>
              </w:rPr>
              <w:t xml:space="preserve"> </w:t>
            </w:r>
            <w:hyperlink r:id="rId221" w:history="1">
              <w:r>
                <w:rPr>
                  <w:rFonts w:ascii="Arial" w:hAnsi="Arial" w:cs="Arial"/>
                  <w:color w:val="0000FF"/>
                  <w:sz w:val="20"/>
                </w:rPr>
                <w:t>2.9</w:t>
              </w:r>
            </w:hyperlink>
            <w:r>
              <w:rPr>
                <w:rFonts w:ascii="Arial" w:hAnsi="Arial" w:cs="Arial"/>
                <w:sz w:val="20"/>
                <w:shd w:val="clear" w:color="auto" w:fill="C0C0C0"/>
              </w:rPr>
              <w:t xml:space="preserve">, </w:t>
            </w:r>
            <w:hyperlink r:id="rId222" w:history="1">
              <w:r>
                <w:rPr>
                  <w:rFonts w:ascii="Arial" w:hAnsi="Arial" w:cs="Arial"/>
                  <w:color w:val="0000FF"/>
                  <w:sz w:val="20"/>
                  <w:shd w:val="clear" w:color="auto" w:fill="C0C0C0"/>
                </w:rPr>
                <w:t>2.9-1</w:t>
              </w:r>
            </w:hyperlink>
            <w:r>
              <w:rPr>
                <w:rFonts w:ascii="Arial" w:hAnsi="Arial" w:cs="Arial"/>
                <w:sz w:val="20"/>
                <w:shd w:val="clear" w:color="auto" w:fill="C0C0C0"/>
              </w:rPr>
              <w:t xml:space="preserve"> и </w:t>
            </w:r>
            <w:hyperlink r:id="rId223" w:history="1">
              <w:r>
                <w:rPr>
                  <w:rFonts w:ascii="Arial" w:hAnsi="Arial" w:cs="Arial"/>
                  <w:color w:val="0000FF"/>
                  <w:sz w:val="20"/>
                  <w:shd w:val="clear" w:color="auto" w:fill="C0C0C0"/>
                </w:rPr>
                <w:t>2.15</w:t>
              </w:r>
            </w:hyperlink>
            <w:hyperlink r:id="rId224" w:history="1">
              <w:r>
                <w:rPr>
                  <w:rFonts w:ascii="Arial" w:hAnsi="Arial" w:cs="Arial"/>
                  <w:color w:val="0000FF"/>
                  <w:sz w:val="20"/>
                </w:rPr>
                <w:t xml:space="preserve"> пункта 2</w:t>
              </w:r>
            </w:hyperlink>
            <w:r>
              <w:rPr>
                <w:rFonts w:ascii="Arial" w:hAnsi="Arial" w:cs="Arial"/>
                <w:sz w:val="20"/>
              </w:rPr>
              <w:t xml:space="preserve"> настоящей статьи, а также информация о сроке</w:t>
            </w:r>
            <w:proofErr w:type="gramEnd"/>
            <w:r>
              <w:rPr>
                <w:rFonts w:ascii="Arial" w:hAnsi="Arial" w:cs="Arial"/>
                <w:sz w:val="20"/>
              </w:rPr>
              <w:t xml:space="preserve"> доставки </w:t>
            </w:r>
            <w:r>
              <w:rPr>
                <w:rFonts w:ascii="Arial" w:hAnsi="Arial" w:cs="Arial"/>
                <w:sz w:val="20"/>
                <w:shd w:val="clear" w:color="auto" w:fill="C0C0C0"/>
              </w:rPr>
              <w:t>товаров</w:t>
            </w:r>
            <w:r>
              <w:rPr>
                <w:rFonts w:ascii="Arial" w:hAnsi="Arial" w:cs="Arial"/>
                <w:sz w:val="20"/>
              </w:rPr>
              <w:t xml:space="preserve"> (выполнения </w:t>
            </w:r>
            <w:r>
              <w:rPr>
                <w:rFonts w:ascii="Arial" w:hAnsi="Arial" w:cs="Arial"/>
                <w:sz w:val="20"/>
                <w:shd w:val="clear" w:color="auto" w:fill="C0C0C0"/>
              </w:rPr>
              <w:t>работ</w:t>
            </w:r>
            <w:r>
              <w:rPr>
                <w:rFonts w:ascii="Arial" w:hAnsi="Arial" w:cs="Arial"/>
                <w:sz w:val="20"/>
              </w:rPr>
              <w:t xml:space="preserve">, оказания </w:t>
            </w:r>
            <w:r>
              <w:rPr>
                <w:rFonts w:ascii="Arial" w:hAnsi="Arial" w:cs="Arial"/>
                <w:sz w:val="20"/>
                <w:shd w:val="clear" w:color="auto" w:fill="C0C0C0"/>
              </w:rPr>
              <w:t>услуг</w:t>
            </w:r>
            <w:r>
              <w:rPr>
                <w:rFonts w:ascii="Arial" w:hAnsi="Arial" w:cs="Arial"/>
                <w:sz w:val="20"/>
              </w:rPr>
              <w:t xml:space="preserve">), цене и об условиях оплаты доставки </w:t>
            </w:r>
            <w:r>
              <w:rPr>
                <w:rFonts w:ascii="Arial" w:hAnsi="Arial" w:cs="Arial"/>
                <w:sz w:val="20"/>
                <w:shd w:val="clear" w:color="auto" w:fill="C0C0C0"/>
              </w:rPr>
              <w:t>товаров доводятся</w:t>
            </w:r>
            <w:r>
              <w:rPr>
                <w:rFonts w:ascii="Arial" w:hAnsi="Arial" w:cs="Arial"/>
                <w:sz w:val="20"/>
              </w:rPr>
              <w:t xml:space="preserve"> до сведения потребителя в этих информационных источниках, в том числе в глобальной компьютерной сети Интернет. </w:t>
            </w:r>
            <w:r>
              <w:rPr>
                <w:rFonts w:ascii="Arial" w:hAnsi="Arial" w:cs="Arial"/>
                <w:sz w:val="20"/>
                <w:shd w:val="clear" w:color="auto" w:fill="C0C0C0"/>
              </w:rPr>
              <w:t>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w:t>
            </w:r>
            <w:r>
              <w:rPr>
                <w:rFonts w:ascii="Arial" w:hAnsi="Arial" w:cs="Arial"/>
                <w:sz w:val="20"/>
              </w:rPr>
              <w:t xml:space="preserve"> Иная информация, предусмотренная </w:t>
            </w:r>
            <w:hyperlink r:id="rId225" w:history="1">
              <w:r>
                <w:rPr>
                  <w:rFonts w:ascii="Arial" w:hAnsi="Arial" w:cs="Arial"/>
                  <w:color w:val="0000FF"/>
                  <w:sz w:val="20"/>
                </w:rPr>
                <w:t>подпунктами 2.2</w:t>
              </w:r>
            </w:hyperlink>
            <w:r>
              <w:rPr>
                <w:rFonts w:ascii="Arial" w:hAnsi="Arial" w:cs="Arial"/>
                <w:sz w:val="20"/>
              </w:rPr>
              <w:t xml:space="preserve"> - </w:t>
            </w:r>
            <w:hyperlink r:id="rId226" w:history="1">
              <w:r>
                <w:rPr>
                  <w:rFonts w:ascii="Arial" w:hAnsi="Arial" w:cs="Arial"/>
                  <w:color w:val="0000FF"/>
                  <w:sz w:val="20"/>
                </w:rPr>
                <w:t>2.4</w:t>
              </w:r>
            </w:hyperlink>
            <w:r>
              <w:rPr>
                <w:rFonts w:ascii="Arial" w:hAnsi="Arial" w:cs="Arial"/>
                <w:sz w:val="20"/>
              </w:rPr>
              <w:t xml:space="preserve">, </w:t>
            </w:r>
            <w:hyperlink r:id="rId227" w:history="1">
              <w:r>
                <w:rPr>
                  <w:rFonts w:ascii="Arial" w:hAnsi="Arial" w:cs="Arial"/>
                  <w:color w:val="0000FF"/>
                  <w:sz w:val="20"/>
                </w:rPr>
                <w:t>2.7</w:t>
              </w:r>
            </w:hyperlink>
            <w:r>
              <w:rPr>
                <w:rFonts w:ascii="Arial" w:hAnsi="Arial" w:cs="Arial"/>
                <w:sz w:val="20"/>
              </w:rPr>
              <w:t xml:space="preserve">, </w:t>
            </w:r>
            <w:hyperlink r:id="rId228" w:history="1">
              <w:r>
                <w:rPr>
                  <w:rFonts w:ascii="Arial" w:hAnsi="Arial" w:cs="Arial"/>
                  <w:color w:val="0000FF"/>
                  <w:sz w:val="20"/>
                </w:rPr>
                <w:t>2.8</w:t>
              </w:r>
            </w:hyperlink>
            <w:r>
              <w:rPr>
                <w:rFonts w:ascii="Arial" w:hAnsi="Arial" w:cs="Arial"/>
                <w:sz w:val="20"/>
              </w:rPr>
              <w:t xml:space="preserve">, </w:t>
            </w:r>
            <w:hyperlink r:id="rId229" w:history="1">
              <w:r>
                <w:rPr>
                  <w:rFonts w:ascii="Arial" w:hAnsi="Arial" w:cs="Arial"/>
                  <w:color w:val="0000FF"/>
                  <w:sz w:val="20"/>
                </w:rPr>
                <w:t>2.10</w:t>
              </w:r>
            </w:hyperlink>
            <w:r>
              <w:rPr>
                <w:rFonts w:ascii="Arial" w:hAnsi="Arial" w:cs="Arial"/>
                <w:sz w:val="20"/>
              </w:rPr>
              <w:t xml:space="preserve"> - </w:t>
            </w:r>
            <w:hyperlink r:id="rId230" w:history="1">
              <w:r>
                <w:rPr>
                  <w:rFonts w:ascii="Arial" w:hAnsi="Arial" w:cs="Arial"/>
                  <w:color w:val="0000FF"/>
                  <w:sz w:val="20"/>
                </w:rPr>
                <w:t>2.12</w:t>
              </w:r>
            </w:hyperlink>
            <w:r>
              <w:rPr>
                <w:rFonts w:ascii="Arial" w:hAnsi="Arial" w:cs="Arial"/>
                <w:sz w:val="20"/>
                <w:shd w:val="clear" w:color="auto" w:fill="C0C0C0"/>
              </w:rPr>
              <w:t xml:space="preserve">, </w:t>
            </w:r>
            <w:hyperlink r:id="rId231" w:history="1">
              <w:r>
                <w:rPr>
                  <w:rFonts w:ascii="Arial" w:hAnsi="Arial" w:cs="Arial"/>
                  <w:color w:val="0000FF"/>
                  <w:sz w:val="20"/>
                  <w:shd w:val="clear" w:color="auto" w:fill="C0C0C0"/>
                </w:rPr>
                <w:t>2.13-1</w:t>
              </w:r>
            </w:hyperlink>
            <w:r>
              <w:rPr>
                <w:rFonts w:ascii="Arial" w:hAnsi="Arial" w:cs="Arial"/>
                <w:sz w:val="20"/>
                <w:shd w:val="clear" w:color="auto" w:fill="C0C0C0"/>
              </w:rPr>
              <w:t xml:space="preserve"> и </w:t>
            </w:r>
            <w:hyperlink r:id="rId232" w:history="1">
              <w:r>
                <w:rPr>
                  <w:rFonts w:ascii="Arial" w:hAnsi="Arial" w:cs="Arial"/>
                  <w:color w:val="0000FF"/>
                  <w:sz w:val="20"/>
                  <w:shd w:val="clear" w:color="auto" w:fill="C0C0C0"/>
                </w:rPr>
                <w:t>2.16</w:t>
              </w:r>
            </w:hyperlink>
            <w:hyperlink r:id="rId233" w:history="1">
              <w:r>
                <w:rPr>
                  <w:rFonts w:ascii="Arial" w:hAnsi="Arial" w:cs="Arial"/>
                  <w:color w:val="0000FF"/>
                  <w:sz w:val="20"/>
                </w:rPr>
                <w:t xml:space="preserve"> пункта 2</w:t>
              </w:r>
            </w:hyperlink>
            <w:r>
              <w:rPr>
                <w:rFonts w:ascii="Arial" w:hAnsi="Arial" w:cs="Arial"/>
                <w:sz w:val="20"/>
              </w:rPr>
              <w:t xml:space="preserve"> настоящей статьи, до момента заключения договора может доводиться до сведения потребителя в устной форме </w:t>
            </w:r>
            <w:r>
              <w:rPr>
                <w:rFonts w:ascii="Arial" w:hAnsi="Arial" w:cs="Arial"/>
                <w:sz w:val="20"/>
                <w:shd w:val="clear" w:color="auto" w:fill="C0C0C0"/>
              </w:rPr>
              <w:t>либо по требованию потребителя доводится до его сведения в письменной форме способом, определенным соглашением сторон.</w:t>
            </w:r>
          </w:p>
          <w:p w:rsidR="00D12528" w:rsidRDefault="00D12528">
            <w:pPr>
              <w:spacing w:before="200" w:after="1" w:line="200" w:lineRule="atLeast"/>
              <w:ind w:firstLine="540"/>
              <w:jc w:val="both"/>
            </w:pPr>
            <w:r>
              <w:rPr>
                <w:rFonts w:ascii="Arial" w:hAnsi="Arial" w:cs="Arial"/>
                <w:sz w:val="20"/>
              </w:rPr>
              <w:t xml:space="preserve">10. При реализации пищевых продуктов и других товаров, фасованных и упакованных в потребительскую упаковку не </w:t>
            </w:r>
            <w:proofErr w:type="gramStart"/>
            <w:r>
              <w:rPr>
                <w:rFonts w:ascii="Arial" w:hAnsi="Arial" w:cs="Arial"/>
                <w:sz w:val="20"/>
              </w:rPr>
              <w:t>в месте</w:t>
            </w:r>
            <w:proofErr w:type="gramEnd"/>
            <w:r>
              <w:rPr>
                <w:rFonts w:ascii="Arial" w:hAnsi="Arial" w:cs="Arial"/>
                <w:sz w:val="20"/>
              </w:rPr>
              <w:t xml:space="preserve"> их изготовления, кроме информации, указанной в </w:t>
            </w:r>
            <w:hyperlink r:id="rId234" w:history="1">
              <w:r>
                <w:rPr>
                  <w:rFonts w:ascii="Arial" w:hAnsi="Arial" w:cs="Arial"/>
                  <w:color w:val="0000FF"/>
                  <w:sz w:val="20"/>
                </w:rPr>
                <w:t>пунктах 2</w:t>
              </w:r>
            </w:hyperlink>
            <w:r>
              <w:rPr>
                <w:rFonts w:ascii="Arial" w:hAnsi="Arial" w:cs="Arial"/>
                <w:sz w:val="20"/>
              </w:rPr>
              <w:t xml:space="preserve"> - </w:t>
            </w:r>
            <w:hyperlink r:id="rId235" w:history="1">
              <w:r>
                <w:rPr>
                  <w:rFonts w:ascii="Arial" w:hAnsi="Arial" w:cs="Arial"/>
                  <w:color w:val="0000FF"/>
                  <w:sz w:val="20"/>
                </w:rPr>
                <w:t>4</w:t>
              </w:r>
            </w:hyperlink>
            <w:r>
              <w:rPr>
                <w:rFonts w:ascii="Arial" w:hAnsi="Arial" w:cs="Arial"/>
                <w:sz w:val="20"/>
              </w:rPr>
              <w:t xml:space="preserve">, </w:t>
            </w:r>
            <w:hyperlink r:id="rId236" w:history="1">
              <w:r>
                <w:rPr>
                  <w:rFonts w:ascii="Arial" w:hAnsi="Arial" w:cs="Arial"/>
                  <w:color w:val="0000FF"/>
                  <w:sz w:val="20"/>
                </w:rPr>
                <w:t>6</w:t>
              </w:r>
            </w:hyperlink>
            <w:r>
              <w:rPr>
                <w:rFonts w:ascii="Arial" w:hAnsi="Arial" w:cs="Arial"/>
                <w:sz w:val="20"/>
              </w:rPr>
              <w:t xml:space="preserve"> и </w:t>
            </w:r>
            <w:hyperlink r:id="rId237" w:history="1">
              <w:r>
                <w:rPr>
                  <w:rFonts w:ascii="Arial" w:hAnsi="Arial" w:cs="Arial"/>
                  <w:color w:val="0000FF"/>
                  <w:sz w:val="20"/>
                </w:rPr>
                <w:t>7</w:t>
              </w:r>
            </w:hyperlink>
            <w:r>
              <w:rPr>
                <w:rFonts w:ascii="Arial" w:hAnsi="Arial" w:cs="Arial"/>
                <w:sz w:val="20"/>
              </w:rPr>
              <w:t xml:space="preserve"> настоящей статьи, потребителю должна быть предоставлена информация о фасовщике и упаковщике.</w:t>
            </w:r>
          </w:p>
          <w:p w:rsidR="00D12528" w:rsidRDefault="00D12528">
            <w:pPr>
              <w:spacing w:before="200" w:after="1" w:line="200" w:lineRule="atLeast"/>
              <w:ind w:firstLine="540"/>
              <w:jc w:val="both"/>
            </w:pPr>
            <w:r>
              <w:rPr>
                <w:rFonts w:ascii="Arial" w:hAnsi="Arial" w:cs="Arial"/>
                <w:sz w:val="20"/>
              </w:rPr>
              <w:t xml:space="preserve">11. При </w:t>
            </w:r>
            <w:r>
              <w:rPr>
                <w:rFonts w:ascii="Arial" w:hAnsi="Arial" w:cs="Arial"/>
                <w:sz w:val="20"/>
                <w:shd w:val="clear" w:color="auto" w:fill="C0C0C0"/>
              </w:rPr>
              <w:t>возмездной</w:t>
            </w:r>
            <w:r>
              <w:rPr>
                <w:rFonts w:ascii="Arial" w:hAnsi="Arial" w:cs="Arial"/>
                <w:sz w:val="20"/>
              </w:rPr>
              <w:t xml:space="preserve">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w:t>
            </w:r>
            <w:r>
              <w:rPr>
                <w:rFonts w:ascii="Arial" w:hAnsi="Arial" w:cs="Arial"/>
                <w:sz w:val="20"/>
                <w:shd w:val="clear" w:color="auto" w:fill="C0C0C0"/>
              </w:rPr>
              <w:t>в соответствии с законодательством</w:t>
            </w:r>
            <w:r>
              <w:rPr>
                <w:rFonts w:ascii="Arial" w:hAnsi="Arial" w:cs="Arial"/>
                <w:sz w:val="20"/>
              </w:rPr>
              <w:t xml:space="preserve">. Требования </w:t>
            </w:r>
            <w:r>
              <w:rPr>
                <w:rFonts w:ascii="Arial" w:hAnsi="Arial" w:cs="Arial"/>
                <w:sz w:val="20"/>
                <w:shd w:val="clear" w:color="auto" w:fill="C0C0C0"/>
              </w:rPr>
              <w:t>настоящей части</w:t>
            </w:r>
            <w:r>
              <w:rPr>
                <w:rFonts w:ascii="Arial" w:hAnsi="Arial" w:cs="Arial"/>
                <w:sz w:val="20"/>
              </w:rPr>
              <w:t xml:space="preserve"> не распространяются на случаи, </w:t>
            </w:r>
            <w:r>
              <w:rPr>
                <w:rFonts w:ascii="Arial" w:hAnsi="Arial" w:cs="Arial"/>
                <w:sz w:val="20"/>
                <w:shd w:val="clear" w:color="auto" w:fill="C0C0C0"/>
              </w:rPr>
              <w:t>если</w:t>
            </w:r>
            <w:r>
              <w:rPr>
                <w:rFonts w:ascii="Arial" w:hAnsi="Arial" w:cs="Arial"/>
                <w:sz w:val="20"/>
              </w:rPr>
              <w:t xml:space="preserve">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w:t>
            </w:r>
            <w:proofErr w:type="gramStart"/>
            <w:r>
              <w:rPr>
                <w:rFonts w:ascii="Arial" w:hAnsi="Arial" w:cs="Arial"/>
                <w:sz w:val="20"/>
              </w:rPr>
              <w:t>ф</w:t>
            </w:r>
            <w:proofErr w:type="gramEnd"/>
            <w:r>
              <w:rPr>
                <w:rFonts w:ascii="Arial" w:hAnsi="Arial" w:cs="Arial"/>
                <w:sz w:val="20"/>
              </w:rPr>
              <w:t>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shd w:val="clear" w:color="auto" w:fill="C0C0C0"/>
              </w:rPr>
              <w:t xml:space="preserve">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w:t>
            </w:r>
            <w:r>
              <w:rPr>
                <w:rFonts w:ascii="Arial" w:hAnsi="Arial" w:cs="Arial"/>
                <w:sz w:val="20"/>
                <w:shd w:val="clear" w:color="auto" w:fill="C0C0C0"/>
              </w:rPr>
              <w:lastRenderedPageBreak/>
              <w:t>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D12528" w:rsidRDefault="00D12528">
            <w:pPr>
              <w:spacing w:before="200" w:after="1" w:line="200" w:lineRule="atLeast"/>
              <w:ind w:firstLine="540"/>
              <w:jc w:val="both"/>
            </w:pPr>
            <w:r>
              <w:rPr>
                <w:rFonts w:ascii="Arial" w:hAnsi="Arial" w:cs="Arial"/>
                <w:sz w:val="20"/>
                <w:shd w:val="clear" w:color="auto" w:fill="C0C0C0"/>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Статья 8. Информация об изготовителях (исполнителях, продавцах)</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8. Информация об изготовителях (исполнителях, продавцах)</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Изготовитель (исполнитель, продавец) - организация</w:t>
            </w:r>
            <w:r>
              <w:rPr>
                <w:rFonts w:ascii="Arial" w:hAnsi="Arial" w:cs="Arial"/>
                <w:strike/>
                <w:color w:val="FF0000"/>
                <w:sz w:val="20"/>
              </w:rPr>
              <w:t>, ее филиал, представительство, иное обособленное подразделение, расположенное вне места нахождения организации,</w:t>
            </w:r>
            <w:r>
              <w:rPr>
                <w:rFonts w:ascii="Arial" w:hAnsi="Arial" w:cs="Arial"/>
                <w:sz w:val="20"/>
              </w:rPr>
              <w:t xml:space="preserve"> обязан довести до сведения потребителя свое наименование (фирменное наименование)</w:t>
            </w:r>
            <w:r>
              <w:rPr>
                <w:rFonts w:ascii="Arial" w:hAnsi="Arial" w:cs="Arial"/>
                <w:strike/>
                <w:color w:val="FF0000"/>
                <w:sz w:val="20"/>
              </w:rPr>
              <w:t>,</w:t>
            </w:r>
            <w:r>
              <w:rPr>
                <w:rFonts w:ascii="Arial" w:hAnsi="Arial" w:cs="Arial"/>
                <w:sz w:val="20"/>
              </w:rPr>
              <w:t xml:space="preserve"> место нахождения </w:t>
            </w:r>
            <w:r>
              <w:rPr>
                <w:rFonts w:ascii="Arial" w:hAnsi="Arial" w:cs="Arial"/>
                <w:strike/>
                <w:color w:val="FF0000"/>
                <w:sz w:val="20"/>
              </w:rPr>
              <w:t>и режим работы, а также</w:t>
            </w:r>
            <w:r>
              <w:rPr>
                <w:rFonts w:ascii="Arial" w:hAnsi="Arial" w:cs="Arial"/>
                <w:sz w:val="20"/>
              </w:rPr>
              <w:t xml:space="preserve"> наименование торгового объекта </w:t>
            </w:r>
            <w:r>
              <w:rPr>
                <w:rFonts w:ascii="Arial" w:hAnsi="Arial" w:cs="Arial"/>
                <w:strike/>
                <w:color w:val="FF0000"/>
                <w:sz w:val="20"/>
              </w:rPr>
              <w:t>или</w:t>
            </w:r>
            <w:r>
              <w:rPr>
                <w:rFonts w:ascii="Arial" w:hAnsi="Arial" w:cs="Arial"/>
                <w:sz w:val="20"/>
              </w:rPr>
              <w:t xml:space="preserve"> объекта обслуживания, в </w:t>
            </w:r>
            <w:r>
              <w:rPr>
                <w:rFonts w:ascii="Arial" w:hAnsi="Arial" w:cs="Arial"/>
                <w:strike/>
                <w:color w:val="FF0000"/>
                <w:sz w:val="20"/>
              </w:rPr>
              <w:t>которых</w:t>
            </w:r>
            <w:r>
              <w:rPr>
                <w:rFonts w:ascii="Arial" w:hAnsi="Arial" w:cs="Arial"/>
                <w:sz w:val="20"/>
              </w:rPr>
              <w:t xml:space="preserve">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w:t>
            </w:r>
            <w:r>
              <w:rPr>
                <w:rFonts w:ascii="Arial" w:hAnsi="Arial" w:cs="Arial"/>
                <w:strike/>
                <w:color w:val="FF0000"/>
                <w:sz w:val="20"/>
              </w:rPr>
              <w:t>организации, ее филиала, представительства</w:t>
            </w:r>
            <w:proofErr w:type="gramEnd"/>
            <w:r>
              <w:rPr>
                <w:rFonts w:ascii="Arial" w:hAnsi="Arial" w:cs="Arial"/>
                <w:strike/>
                <w:color w:val="FF0000"/>
                <w:sz w:val="20"/>
              </w:rPr>
              <w:t>, иного обособленного подразделения, расположенного вне места нахождения</w:t>
            </w:r>
            <w:r>
              <w:rPr>
                <w:rFonts w:ascii="Arial" w:hAnsi="Arial" w:cs="Arial"/>
                <w:sz w:val="20"/>
              </w:rPr>
              <w:t xml:space="preserve"> организации, и иные необходимые сведения в соответствии с законодательством.</w:t>
            </w:r>
          </w:p>
          <w:p w:rsidR="00D12528" w:rsidRDefault="00D12528">
            <w:pPr>
              <w:spacing w:before="200" w:after="1" w:line="200" w:lineRule="atLeast"/>
              <w:ind w:firstLine="540"/>
              <w:jc w:val="both"/>
            </w:pPr>
            <w:proofErr w:type="gramStart"/>
            <w:r>
              <w:rPr>
                <w:rFonts w:ascii="Arial" w:hAnsi="Arial" w:cs="Arial"/>
                <w:sz w:val="20"/>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w:t>
            </w:r>
            <w:r>
              <w:rPr>
                <w:rFonts w:ascii="Arial" w:hAnsi="Arial" w:cs="Arial"/>
                <w:strike/>
                <w:color w:val="FF0000"/>
                <w:sz w:val="20"/>
              </w:rPr>
              <w:t>или</w:t>
            </w:r>
            <w:r>
              <w:rPr>
                <w:rFonts w:ascii="Arial" w:hAnsi="Arial" w:cs="Arial"/>
                <w:sz w:val="20"/>
              </w:rPr>
              <w:t xml:space="preserve"> объекта обслуживания, в </w:t>
            </w:r>
            <w:r>
              <w:rPr>
                <w:rFonts w:ascii="Arial" w:hAnsi="Arial" w:cs="Arial"/>
                <w:strike/>
                <w:color w:val="FF0000"/>
                <w:sz w:val="20"/>
              </w:rPr>
              <w:t>которых</w:t>
            </w:r>
            <w:r>
              <w:rPr>
                <w:rFonts w:ascii="Arial" w:hAnsi="Arial" w:cs="Arial"/>
                <w:sz w:val="20"/>
              </w:rPr>
              <w:t xml:space="preserve">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w:t>
            </w:r>
            <w:proofErr w:type="gramEnd"/>
            <w:r>
              <w:rPr>
                <w:rFonts w:ascii="Arial" w:hAnsi="Arial" w:cs="Arial"/>
                <w:sz w:val="20"/>
              </w:rPr>
              <w:t xml:space="preserve"> </w:t>
            </w:r>
            <w:proofErr w:type="gramStart"/>
            <w:r>
              <w:rPr>
                <w:rFonts w:ascii="Arial" w:hAnsi="Arial" w:cs="Arial"/>
                <w:sz w:val="20"/>
              </w:rPr>
              <w:t>соответствии</w:t>
            </w:r>
            <w:proofErr w:type="gramEnd"/>
            <w:r>
              <w:rPr>
                <w:rFonts w:ascii="Arial" w:hAnsi="Arial" w:cs="Arial"/>
                <w:sz w:val="20"/>
              </w:rPr>
              <w:t xml:space="preserve"> с законодательством.</w:t>
            </w:r>
          </w:p>
          <w:p w:rsidR="00D12528" w:rsidRDefault="00D12528">
            <w:pPr>
              <w:spacing w:before="200" w:after="1" w:line="200" w:lineRule="atLeast"/>
              <w:ind w:firstLine="540"/>
              <w:jc w:val="both"/>
            </w:pPr>
            <w:proofErr w:type="gramStart"/>
            <w:r>
              <w:rPr>
                <w:rFonts w:ascii="Arial" w:hAnsi="Arial" w:cs="Arial"/>
                <w:sz w:val="20"/>
              </w:rPr>
              <w:t xml:space="preserve">Изготовитель (исполнитель, продавец) - физическое лицо, </w:t>
            </w:r>
            <w:r>
              <w:rPr>
                <w:rFonts w:ascii="Arial" w:hAnsi="Arial" w:cs="Arial"/>
                <w:sz w:val="20"/>
              </w:rPr>
              <w:lastRenderedPageBreak/>
              <w:t>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roofErr w:type="gramEnd"/>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 xml:space="preserve">1. </w:t>
            </w:r>
            <w:proofErr w:type="gramStart"/>
            <w:r>
              <w:rPr>
                <w:rFonts w:ascii="Arial" w:hAnsi="Arial" w:cs="Arial"/>
                <w:sz w:val="20"/>
              </w:rPr>
              <w:t xml:space="preserve">Изготовитель (исполнитель, продавец) - организация обязан довести до сведения потребителя свое наименование (фирменное наименование) </w:t>
            </w:r>
            <w:r>
              <w:rPr>
                <w:rFonts w:ascii="Arial" w:hAnsi="Arial" w:cs="Arial"/>
                <w:sz w:val="20"/>
                <w:shd w:val="clear" w:color="auto" w:fill="C0C0C0"/>
              </w:rPr>
              <w:t>и</w:t>
            </w:r>
            <w:r>
              <w:rPr>
                <w:rFonts w:ascii="Arial" w:hAnsi="Arial" w:cs="Arial"/>
                <w:sz w:val="20"/>
              </w:rPr>
              <w:t xml:space="preserve"> место нахождения</w:t>
            </w:r>
            <w:r>
              <w:rPr>
                <w:rFonts w:ascii="Arial" w:hAnsi="Arial" w:cs="Arial"/>
                <w:sz w:val="20"/>
                <w:shd w:val="clear" w:color="auto" w:fill="C0C0C0"/>
              </w:rPr>
              <w:t>,</w:t>
            </w:r>
            <w:r>
              <w:rPr>
                <w:rFonts w:ascii="Arial" w:hAnsi="Arial" w:cs="Arial"/>
                <w:sz w:val="20"/>
              </w:rPr>
              <w:t xml:space="preserve"> наименование торгового объекта </w:t>
            </w:r>
            <w:r>
              <w:rPr>
                <w:rFonts w:ascii="Arial" w:hAnsi="Arial" w:cs="Arial"/>
                <w:sz w:val="20"/>
                <w:shd w:val="clear" w:color="auto" w:fill="C0C0C0"/>
              </w:rPr>
              <w:t>(</w:t>
            </w:r>
            <w:r>
              <w:rPr>
                <w:rFonts w:ascii="Arial" w:hAnsi="Arial" w:cs="Arial"/>
                <w:sz w:val="20"/>
              </w:rPr>
              <w:t>объекта обслуживания</w:t>
            </w:r>
            <w:r>
              <w:rPr>
                <w:rFonts w:ascii="Arial" w:hAnsi="Arial" w:cs="Arial"/>
                <w:sz w:val="20"/>
                <w:shd w:val="clear" w:color="auto" w:fill="C0C0C0"/>
              </w:rPr>
              <w:t>)</w:t>
            </w:r>
            <w:r>
              <w:rPr>
                <w:rFonts w:ascii="Arial" w:hAnsi="Arial" w:cs="Arial"/>
                <w:sz w:val="20"/>
              </w:rPr>
              <w:t xml:space="preserve">, в </w:t>
            </w:r>
            <w:r>
              <w:rPr>
                <w:rFonts w:ascii="Arial" w:hAnsi="Arial" w:cs="Arial"/>
                <w:sz w:val="20"/>
                <w:shd w:val="clear" w:color="auto" w:fill="C0C0C0"/>
              </w:rPr>
              <w:t>котором</w:t>
            </w:r>
            <w:r>
              <w:rPr>
                <w:rFonts w:ascii="Arial" w:hAnsi="Arial" w:cs="Arial"/>
                <w:sz w:val="20"/>
              </w:rPr>
              <w:t xml:space="preserve">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w:t>
            </w:r>
            <w:r>
              <w:rPr>
                <w:rFonts w:ascii="Arial" w:hAnsi="Arial" w:cs="Arial"/>
                <w:sz w:val="20"/>
                <w:shd w:val="clear" w:color="auto" w:fill="C0C0C0"/>
              </w:rPr>
              <w:t>а также режим работы торгового объекта (объекта обслуживания)</w:t>
            </w:r>
            <w:r>
              <w:rPr>
                <w:rFonts w:ascii="Arial" w:hAnsi="Arial" w:cs="Arial"/>
                <w:sz w:val="20"/>
              </w:rPr>
              <w:t xml:space="preserve"> и иные необходимые сведения в соответствии с законодательством.</w:t>
            </w:r>
            <w:proofErr w:type="gramEnd"/>
          </w:p>
          <w:p w:rsidR="00D12528" w:rsidRDefault="00D12528">
            <w:pPr>
              <w:spacing w:before="200" w:after="1" w:line="200" w:lineRule="atLeast"/>
              <w:ind w:firstLine="540"/>
              <w:jc w:val="both"/>
            </w:pPr>
            <w:proofErr w:type="gramStart"/>
            <w:r>
              <w:rPr>
                <w:rFonts w:ascii="Arial" w:hAnsi="Arial" w:cs="Arial"/>
                <w:sz w:val="20"/>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w:t>
            </w:r>
            <w:r>
              <w:rPr>
                <w:rFonts w:ascii="Arial" w:hAnsi="Arial" w:cs="Arial"/>
                <w:sz w:val="20"/>
                <w:shd w:val="clear" w:color="auto" w:fill="C0C0C0"/>
              </w:rPr>
              <w:t>(если таковое имеется)</w:t>
            </w:r>
            <w:r>
              <w:rPr>
                <w:rFonts w:ascii="Arial" w:hAnsi="Arial" w:cs="Arial"/>
                <w:sz w:val="20"/>
              </w:rPr>
              <w:t xml:space="preserve">, месте жительства, режиме работы, наименовании торгового объекта </w:t>
            </w:r>
            <w:r>
              <w:rPr>
                <w:rFonts w:ascii="Arial" w:hAnsi="Arial" w:cs="Arial"/>
                <w:sz w:val="20"/>
                <w:shd w:val="clear" w:color="auto" w:fill="C0C0C0"/>
              </w:rPr>
              <w:t>(</w:t>
            </w:r>
            <w:r>
              <w:rPr>
                <w:rFonts w:ascii="Arial" w:hAnsi="Arial" w:cs="Arial"/>
                <w:sz w:val="20"/>
              </w:rPr>
              <w:t>объекта обслуживания</w:t>
            </w:r>
            <w:r>
              <w:rPr>
                <w:rFonts w:ascii="Arial" w:hAnsi="Arial" w:cs="Arial"/>
                <w:sz w:val="20"/>
                <w:shd w:val="clear" w:color="auto" w:fill="C0C0C0"/>
              </w:rPr>
              <w:t>)</w:t>
            </w:r>
            <w:r>
              <w:rPr>
                <w:rFonts w:ascii="Arial" w:hAnsi="Arial" w:cs="Arial"/>
                <w:sz w:val="20"/>
              </w:rPr>
              <w:t xml:space="preserve">, в </w:t>
            </w:r>
            <w:r>
              <w:rPr>
                <w:rFonts w:ascii="Arial" w:hAnsi="Arial" w:cs="Arial"/>
                <w:sz w:val="20"/>
                <w:shd w:val="clear" w:color="auto" w:fill="C0C0C0"/>
              </w:rPr>
              <w:t>котором</w:t>
            </w:r>
            <w:r>
              <w:rPr>
                <w:rFonts w:ascii="Arial" w:hAnsi="Arial" w:cs="Arial"/>
                <w:sz w:val="20"/>
              </w:rPr>
              <w:t xml:space="preserve">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rPr>
                <w:rFonts w:ascii="Arial" w:hAnsi="Arial" w:cs="Arial"/>
                <w:sz w:val="20"/>
              </w:rPr>
              <w:t xml:space="preserve"> сведения в соответствии с законодательством.</w:t>
            </w:r>
          </w:p>
          <w:p w:rsidR="00D12528" w:rsidRDefault="00D12528">
            <w:pPr>
              <w:spacing w:before="200" w:after="1" w:line="200" w:lineRule="atLeast"/>
              <w:ind w:firstLine="540"/>
              <w:jc w:val="both"/>
            </w:pPr>
            <w:proofErr w:type="gramStart"/>
            <w:r>
              <w:rPr>
                <w:rFonts w:ascii="Arial" w:hAnsi="Arial" w:cs="Arial"/>
                <w:sz w:val="20"/>
              </w:rPr>
              <w:t xml:space="preserve">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w:t>
            </w:r>
            <w:r>
              <w:rPr>
                <w:rFonts w:ascii="Arial" w:hAnsi="Arial" w:cs="Arial"/>
                <w:sz w:val="20"/>
                <w:shd w:val="clear" w:color="auto" w:fill="C0C0C0"/>
              </w:rPr>
              <w:t>(если таковое имеется)</w:t>
            </w:r>
            <w:r>
              <w:rPr>
                <w:rFonts w:ascii="Arial" w:hAnsi="Arial" w:cs="Arial"/>
                <w:sz w:val="20"/>
              </w:rPr>
              <w:t>.</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3. </w:t>
            </w:r>
            <w:proofErr w:type="gramStart"/>
            <w:r>
              <w:rPr>
                <w:rFonts w:ascii="Arial" w:hAnsi="Arial" w:cs="Arial"/>
                <w:sz w:val="20"/>
              </w:rPr>
              <w:t xml:space="preserve">Изготовитель (исполнитель, продавец) размещает информацию, предусмотренную </w:t>
            </w:r>
            <w:hyperlink r:id="rId238" w:history="1">
              <w:r>
                <w:rPr>
                  <w:rFonts w:ascii="Arial" w:hAnsi="Arial" w:cs="Arial"/>
                  <w:color w:val="0000FF"/>
                  <w:sz w:val="20"/>
                </w:rPr>
                <w:t>пунктом 1</w:t>
              </w:r>
            </w:hyperlink>
            <w:r>
              <w:rPr>
                <w:rFonts w:ascii="Arial" w:hAnsi="Arial" w:cs="Arial"/>
                <w:sz w:val="20"/>
              </w:rPr>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r:id="rId239" w:history="1">
              <w:r>
                <w:rPr>
                  <w:rFonts w:ascii="Arial" w:hAnsi="Arial" w:cs="Arial"/>
                  <w:color w:val="0000FF"/>
                  <w:sz w:val="20"/>
                </w:rPr>
                <w:t>пунктом 2</w:t>
              </w:r>
            </w:hyperlink>
            <w:r>
              <w:rPr>
                <w:rFonts w:ascii="Arial" w:hAnsi="Arial" w:cs="Arial"/>
                <w:sz w:val="20"/>
              </w:rPr>
              <w:t xml:space="preserve"> настоящей статьи, - доступным способом в месте нахождения </w:t>
            </w:r>
            <w:r>
              <w:rPr>
                <w:rFonts w:ascii="Arial" w:hAnsi="Arial" w:cs="Arial"/>
                <w:strike/>
                <w:color w:val="FF0000"/>
                <w:sz w:val="20"/>
              </w:rPr>
              <w:t>или</w:t>
            </w:r>
            <w:r>
              <w:rPr>
                <w:rFonts w:ascii="Arial" w:hAnsi="Arial" w:cs="Arial"/>
                <w:sz w:val="20"/>
              </w:rPr>
              <w:t xml:space="preserve"> месте жительства изготовителя (исполнителя, продавца).</w:t>
            </w:r>
            <w:proofErr w:type="gramEnd"/>
          </w:p>
          <w:p w:rsidR="00D12528" w:rsidRDefault="00D12528">
            <w:pPr>
              <w:spacing w:before="200" w:after="1" w:line="200" w:lineRule="atLeast"/>
              <w:ind w:firstLine="540"/>
              <w:jc w:val="both"/>
            </w:pPr>
            <w:r>
              <w:rPr>
                <w:rFonts w:ascii="Arial" w:hAnsi="Arial" w:cs="Arial"/>
                <w:sz w:val="20"/>
              </w:rPr>
              <w:t xml:space="preserve">Информация, предусмотренная </w:t>
            </w:r>
            <w:hyperlink r:id="rId240" w:history="1">
              <w:r>
                <w:rPr>
                  <w:rFonts w:ascii="Arial" w:hAnsi="Arial" w:cs="Arial"/>
                  <w:color w:val="0000FF"/>
                  <w:sz w:val="20"/>
                </w:rPr>
                <w:t>пунктами 1</w:t>
              </w:r>
            </w:hyperlink>
            <w:r>
              <w:rPr>
                <w:rFonts w:ascii="Arial" w:hAnsi="Arial" w:cs="Arial"/>
                <w:sz w:val="20"/>
              </w:rPr>
              <w:t xml:space="preserve"> и </w:t>
            </w:r>
            <w:hyperlink r:id="rId241" w:history="1">
              <w:r>
                <w:rPr>
                  <w:rFonts w:ascii="Arial" w:hAnsi="Arial" w:cs="Arial"/>
                  <w:color w:val="0000FF"/>
                  <w:sz w:val="20"/>
                </w:rPr>
                <w:t>2</w:t>
              </w:r>
            </w:hyperlink>
            <w:r>
              <w:rPr>
                <w:rFonts w:ascii="Arial" w:hAnsi="Arial" w:cs="Arial"/>
                <w:sz w:val="20"/>
              </w:rPr>
              <w:t xml:space="preserve"> настоящей статьи, должна быть доведена до сведения потребителя и при осуществлении </w:t>
            </w:r>
            <w:r>
              <w:rPr>
                <w:rFonts w:ascii="Arial" w:hAnsi="Arial" w:cs="Arial"/>
                <w:strike/>
                <w:color w:val="FF0000"/>
                <w:sz w:val="20"/>
              </w:rPr>
              <w:t>выездной</w:t>
            </w:r>
            <w:r>
              <w:rPr>
                <w:rFonts w:ascii="Arial" w:hAnsi="Arial" w:cs="Arial"/>
                <w:sz w:val="20"/>
              </w:rPr>
              <w:t xml:space="preserve">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w:t>
            </w:r>
            <w:r>
              <w:rPr>
                <w:rFonts w:ascii="Arial" w:hAnsi="Arial" w:cs="Arial"/>
                <w:strike/>
                <w:color w:val="FF0000"/>
                <w:sz w:val="20"/>
              </w:rPr>
              <w:t>или</w:t>
            </w:r>
            <w:r>
              <w:rPr>
                <w:rFonts w:ascii="Arial" w:hAnsi="Arial" w:cs="Arial"/>
                <w:sz w:val="20"/>
              </w:rPr>
              <w:t xml:space="preserve"> места жительства изготовителя (исполнителя, продавца).</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 xml:space="preserve">Изготовитель (исполнитель, продавец) размещает информацию, предусмотренную </w:t>
            </w:r>
            <w:hyperlink r:id="rId242" w:history="1">
              <w:r>
                <w:rPr>
                  <w:rFonts w:ascii="Arial" w:hAnsi="Arial" w:cs="Arial"/>
                  <w:color w:val="0000FF"/>
                  <w:sz w:val="20"/>
                </w:rPr>
                <w:t>пунктом 1</w:t>
              </w:r>
            </w:hyperlink>
            <w:r>
              <w:rPr>
                <w:rFonts w:ascii="Arial" w:hAnsi="Arial" w:cs="Arial"/>
                <w:sz w:val="20"/>
              </w:rPr>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r:id="rId243" w:history="1">
              <w:r>
                <w:rPr>
                  <w:rFonts w:ascii="Arial" w:hAnsi="Arial" w:cs="Arial"/>
                  <w:color w:val="0000FF"/>
                  <w:sz w:val="20"/>
                </w:rPr>
                <w:t>пунктом 2</w:t>
              </w:r>
            </w:hyperlink>
            <w:r>
              <w:rPr>
                <w:rFonts w:ascii="Arial" w:hAnsi="Arial" w:cs="Arial"/>
                <w:sz w:val="20"/>
              </w:rPr>
              <w:t xml:space="preserve"> настоящей статьи, - доступным способом в месте нахождения </w:t>
            </w:r>
            <w:r>
              <w:rPr>
                <w:rFonts w:ascii="Arial" w:hAnsi="Arial" w:cs="Arial"/>
                <w:sz w:val="20"/>
                <w:shd w:val="clear" w:color="auto" w:fill="C0C0C0"/>
              </w:rPr>
              <w:t>(</w:t>
            </w:r>
            <w:r>
              <w:rPr>
                <w:rFonts w:ascii="Arial" w:hAnsi="Arial" w:cs="Arial"/>
                <w:sz w:val="20"/>
              </w:rPr>
              <w:t>месте жительства</w:t>
            </w:r>
            <w:r>
              <w:rPr>
                <w:rFonts w:ascii="Arial" w:hAnsi="Arial" w:cs="Arial"/>
                <w:sz w:val="20"/>
                <w:shd w:val="clear" w:color="auto" w:fill="C0C0C0"/>
              </w:rPr>
              <w:t>)</w:t>
            </w:r>
            <w:r>
              <w:rPr>
                <w:rFonts w:ascii="Arial" w:hAnsi="Arial" w:cs="Arial"/>
                <w:sz w:val="20"/>
              </w:rPr>
              <w:t xml:space="preserve"> изготовителя (исполнителя, продавца).</w:t>
            </w:r>
            <w:proofErr w:type="gramEnd"/>
          </w:p>
          <w:p w:rsidR="00D12528" w:rsidRDefault="00D12528">
            <w:pPr>
              <w:spacing w:before="200" w:after="1" w:line="200" w:lineRule="atLeast"/>
              <w:ind w:firstLine="540"/>
              <w:jc w:val="both"/>
            </w:pPr>
            <w:r>
              <w:rPr>
                <w:rFonts w:ascii="Arial" w:hAnsi="Arial" w:cs="Arial"/>
                <w:sz w:val="20"/>
              </w:rPr>
              <w:t xml:space="preserve">Информация, предусмотренная </w:t>
            </w:r>
            <w:hyperlink r:id="rId244" w:history="1">
              <w:r>
                <w:rPr>
                  <w:rFonts w:ascii="Arial" w:hAnsi="Arial" w:cs="Arial"/>
                  <w:color w:val="0000FF"/>
                  <w:sz w:val="20"/>
                </w:rPr>
                <w:t>пунктами 1</w:t>
              </w:r>
            </w:hyperlink>
            <w:r>
              <w:rPr>
                <w:rFonts w:ascii="Arial" w:hAnsi="Arial" w:cs="Arial"/>
                <w:sz w:val="20"/>
              </w:rPr>
              <w:t xml:space="preserve"> и </w:t>
            </w:r>
            <w:hyperlink r:id="rId245" w:history="1">
              <w:r>
                <w:rPr>
                  <w:rFonts w:ascii="Arial" w:hAnsi="Arial" w:cs="Arial"/>
                  <w:color w:val="0000FF"/>
                  <w:sz w:val="20"/>
                </w:rPr>
                <w:t>2</w:t>
              </w:r>
            </w:hyperlink>
            <w:r>
              <w:rPr>
                <w:rFonts w:ascii="Arial" w:hAnsi="Arial" w:cs="Arial"/>
                <w:sz w:val="20"/>
              </w:rPr>
              <w:t xml:space="preserve"> настоящей статьи, должна быть доведена до сведения потребителя и при осуществлении </w:t>
            </w:r>
            <w:r>
              <w:rPr>
                <w:rFonts w:ascii="Arial" w:hAnsi="Arial" w:cs="Arial"/>
                <w:sz w:val="20"/>
                <w:shd w:val="clear" w:color="auto" w:fill="C0C0C0"/>
              </w:rPr>
              <w:t>развозной и разносной</w:t>
            </w:r>
            <w:r>
              <w:rPr>
                <w:rFonts w:ascii="Arial" w:hAnsi="Arial" w:cs="Arial"/>
                <w:sz w:val="20"/>
              </w:rPr>
              <w:t xml:space="preserve">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w:t>
            </w:r>
            <w:r>
              <w:rPr>
                <w:rFonts w:ascii="Arial" w:hAnsi="Arial" w:cs="Arial"/>
                <w:sz w:val="20"/>
                <w:shd w:val="clear" w:color="auto" w:fill="C0C0C0"/>
              </w:rPr>
              <w:t>(</w:t>
            </w:r>
            <w:r>
              <w:rPr>
                <w:rFonts w:ascii="Arial" w:hAnsi="Arial" w:cs="Arial"/>
                <w:sz w:val="20"/>
              </w:rPr>
              <w:t>места жительства</w:t>
            </w:r>
            <w:r>
              <w:rPr>
                <w:rFonts w:ascii="Arial" w:hAnsi="Arial" w:cs="Arial"/>
                <w:sz w:val="20"/>
                <w:shd w:val="clear" w:color="auto" w:fill="C0C0C0"/>
              </w:rPr>
              <w:t>)</w:t>
            </w:r>
            <w:r>
              <w:rPr>
                <w:rFonts w:ascii="Arial" w:hAnsi="Arial" w:cs="Arial"/>
                <w:sz w:val="20"/>
              </w:rPr>
              <w:t xml:space="preserve"> изготовителя (исполнителя, продавца).</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Информация, предусмотренная </w:t>
            </w:r>
            <w:hyperlink r:id="rId246" w:history="1">
              <w:r>
                <w:rPr>
                  <w:rFonts w:ascii="Arial" w:hAnsi="Arial" w:cs="Arial"/>
                  <w:color w:val="0000FF"/>
                  <w:sz w:val="20"/>
                </w:rPr>
                <w:t>пунктами 1</w:t>
              </w:r>
            </w:hyperlink>
            <w:r>
              <w:rPr>
                <w:rFonts w:ascii="Arial" w:hAnsi="Arial" w:cs="Arial"/>
                <w:sz w:val="20"/>
              </w:rPr>
              <w:t xml:space="preserve"> и </w:t>
            </w:r>
            <w:hyperlink r:id="rId247" w:history="1">
              <w:r>
                <w:rPr>
                  <w:rFonts w:ascii="Arial" w:hAnsi="Arial" w:cs="Arial"/>
                  <w:color w:val="0000FF"/>
                  <w:sz w:val="20"/>
                </w:rPr>
                <w:t>2</w:t>
              </w:r>
            </w:hyperlink>
            <w:r>
              <w:rPr>
                <w:rFonts w:ascii="Arial" w:hAnsi="Arial" w:cs="Arial"/>
                <w:sz w:val="20"/>
              </w:rPr>
              <w:t xml:space="preserve"> настоящей статьи, доводится до сведения потребителя на белорусском </w:t>
            </w:r>
            <w:r>
              <w:rPr>
                <w:rFonts w:ascii="Arial" w:hAnsi="Arial" w:cs="Arial"/>
                <w:strike/>
                <w:color w:val="FF0000"/>
                <w:sz w:val="20"/>
              </w:rPr>
              <w:t>или</w:t>
            </w:r>
            <w:r>
              <w:rPr>
                <w:rFonts w:ascii="Arial" w:hAnsi="Arial" w:cs="Arial"/>
                <w:sz w:val="20"/>
              </w:rPr>
              <w:t xml:space="preserve"> русском </w:t>
            </w:r>
            <w:r>
              <w:rPr>
                <w:rFonts w:ascii="Arial" w:hAnsi="Arial" w:cs="Arial"/>
                <w:strike/>
                <w:color w:val="FF0000"/>
                <w:sz w:val="20"/>
              </w:rPr>
              <w:t>языке</w:t>
            </w:r>
            <w:r>
              <w:rPr>
                <w:rFonts w:ascii="Arial" w:hAnsi="Arial" w:cs="Arial"/>
                <w:sz w:val="20"/>
              </w:rPr>
              <w:t xml:space="preserve">.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за исключением случаев, когда она была сообщена или передана на иностранном языке по желанию потребителя.</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Информация, предусмотренная </w:t>
            </w:r>
            <w:hyperlink r:id="rId248" w:history="1">
              <w:r>
                <w:rPr>
                  <w:rFonts w:ascii="Arial" w:hAnsi="Arial" w:cs="Arial"/>
                  <w:color w:val="0000FF"/>
                  <w:sz w:val="20"/>
                </w:rPr>
                <w:t>пунктами 1</w:t>
              </w:r>
            </w:hyperlink>
            <w:r>
              <w:rPr>
                <w:rFonts w:ascii="Arial" w:hAnsi="Arial" w:cs="Arial"/>
                <w:sz w:val="20"/>
              </w:rPr>
              <w:t xml:space="preserve"> и </w:t>
            </w:r>
            <w:hyperlink r:id="rId249" w:history="1">
              <w:r>
                <w:rPr>
                  <w:rFonts w:ascii="Arial" w:hAnsi="Arial" w:cs="Arial"/>
                  <w:color w:val="0000FF"/>
                  <w:sz w:val="20"/>
                </w:rPr>
                <w:t>2</w:t>
              </w:r>
            </w:hyperlink>
            <w:r>
              <w:rPr>
                <w:rFonts w:ascii="Arial" w:hAnsi="Arial" w:cs="Arial"/>
                <w:sz w:val="20"/>
              </w:rPr>
              <w:t xml:space="preserve"> настоящей статьи, доводится до сведения потребителя на белорусском </w:t>
            </w:r>
            <w:r>
              <w:rPr>
                <w:rFonts w:ascii="Arial" w:hAnsi="Arial" w:cs="Arial"/>
                <w:sz w:val="20"/>
                <w:shd w:val="clear" w:color="auto" w:fill="C0C0C0"/>
              </w:rPr>
              <w:t>и (или)</w:t>
            </w:r>
            <w:r>
              <w:rPr>
                <w:rFonts w:ascii="Arial" w:hAnsi="Arial" w:cs="Arial"/>
                <w:sz w:val="20"/>
              </w:rPr>
              <w:t xml:space="preserve"> русском </w:t>
            </w:r>
            <w:r>
              <w:rPr>
                <w:rFonts w:ascii="Arial" w:hAnsi="Arial" w:cs="Arial"/>
                <w:sz w:val="20"/>
                <w:shd w:val="clear" w:color="auto" w:fill="C0C0C0"/>
              </w:rPr>
              <w:t>языках</w:t>
            </w:r>
            <w:r>
              <w:rPr>
                <w:rFonts w:ascii="Arial" w:hAnsi="Arial" w:cs="Arial"/>
                <w:sz w:val="20"/>
              </w:rPr>
              <w:t xml:space="preserve">. Информация, сообщенная или переданная на иностранном языке, считается </w:t>
            </w:r>
            <w:proofErr w:type="spellStart"/>
            <w:r>
              <w:rPr>
                <w:rFonts w:ascii="Arial" w:hAnsi="Arial" w:cs="Arial"/>
                <w:sz w:val="20"/>
              </w:rPr>
              <w:t>непредоставленной</w:t>
            </w:r>
            <w:proofErr w:type="spellEnd"/>
            <w:r>
              <w:rPr>
                <w:rFonts w:ascii="Arial" w:hAnsi="Arial" w:cs="Arial"/>
                <w:sz w:val="20"/>
              </w:rPr>
              <w:t>, за исключением случаев, когда она была сообщена или передана на иностранном языке по желанию потребителя.</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9. Режим работы продавца (исполнителя)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 xml:space="preserve">Статья 9. </w:t>
            </w:r>
            <w:proofErr w:type="gramStart"/>
            <w:r>
              <w:rPr>
                <w:rFonts w:ascii="Arial" w:hAnsi="Arial" w:cs="Arial"/>
                <w:b/>
                <w:sz w:val="20"/>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r>
              <w:rPr>
                <w:rFonts w:ascii="Arial" w:hAnsi="Arial" w:cs="Arial"/>
                <w:b/>
                <w:sz w:val="20"/>
              </w:rPr>
              <w:br/>
            </w:r>
            <w:proofErr w:type="gramEnd"/>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9. Режим работы продавца (исполнителя)</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9. </w:t>
            </w:r>
            <w:proofErr w:type="gramStart"/>
            <w:r>
              <w:rPr>
                <w:rFonts w:ascii="Arial" w:hAnsi="Arial" w:cs="Arial"/>
                <w:b/>
                <w:sz w:val="20"/>
              </w:rPr>
              <w:t xml:space="preserve">Режим работы </w:t>
            </w:r>
            <w:r>
              <w:rPr>
                <w:rFonts w:ascii="Arial" w:hAnsi="Arial" w:cs="Arial"/>
                <w:b/>
                <w:sz w:val="20"/>
                <w:shd w:val="clear" w:color="auto" w:fill="C0C0C0"/>
              </w:rPr>
              <w:t>торгового объекта (объекта обслуживания),</w:t>
            </w:r>
            <w:r>
              <w:rPr>
                <w:rFonts w:ascii="Arial" w:hAnsi="Arial" w:cs="Arial"/>
                <w:b/>
                <w:sz w:val="20"/>
              </w:rPr>
              <w:t xml:space="preserve"> продавца (исполнителя</w:t>
            </w:r>
            <w:r>
              <w:rPr>
                <w:rFonts w:ascii="Arial" w:hAnsi="Arial" w:cs="Arial"/>
                <w:b/>
                <w:sz w:val="20"/>
                <w:shd w:val="clear" w:color="auto" w:fill="C0C0C0"/>
              </w:rPr>
              <w:t>), осуществляющего торговлю (выполняющего работы, оказывающего услуги) без (вне) торгового объекта (объекта обслуживания</w:t>
            </w:r>
            <w:r>
              <w:rPr>
                <w:rFonts w:ascii="Arial" w:hAnsi="Arial" w:cs="Arial"/>
                <w:b/>
                <w:sz w:val="20"/>
              </w:rPr>
              <w:t>)</w:t>
            </w:r>
            <w:proofErr w:type="gramEnd"/>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after="1" w:line="200" w:lineRule="atLeast"/>
              <w:jc w:val="both"/>
              <w:outlineLvl w:val="0"/>
            </w:pPr>
          </w:p>
          <w:p w:rsidR="00D12528" w:rsidRDefault="00D12528">
            <w:pPr>
              <w:spacing w:after="1" w:line="200" w:lineRule="atLeast"/>
              <w:ind w:firstLine="540"/>
              <w:jc w:val="both"/>
            </w:pPr>
            <w:r>
              <w:rPr>
                <w:rFonts w:ascii="Arial" w:hAnsi="Arial" w:cs="Arial"/>
                <w:sz w:val="20"/>
                <w:shd w:val="clear" w:color="auto" w:fill="C0C0C0"/>
              </w:rPr>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w:t>
            </w:r>
            <w:r>
              <w:rPr>
                <w:rFonts w:ascii="Arial" w:hAnsi="Arial" w:cs="Arial"/>
                <w:sz w:val="20"/>
                <w:shd w:val="clear" w:color="auto" w:fill="C0C0C0"/>
              </w:rPr>
              <w:lastRenderedPageBreak/>
              <w:t xml:space="preserve">оказания услуг) </w:t>
            </w:r>
            <w:proofErr w:type="gramStart"/>
            <w:r>
              <w:rPr>
                <w:rFonts w:ascii="Arial" w:hAnsi="Arial" w:cs="Arial"/>
                <w:sz w:val="20"/>
                <w:shd w:val="clear" w:color="auto" w:fill="C0C0C0"/>
              </w:rPr>
              <w:t>без</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вне</w:t>
            </w:r>
            <w:proofErr w:type="gramEnd"/>
            <w:r>
              <w:rPr>
                <w:rFonts w:ascii="Arial" w:hAnsi="Arial" w:cs="Arial"/>
                <w:sz w:val="20"/>
                <w:shd w:val="clear" w:color="auto" w:fill="C0C0C0"/>
              </w:rPr>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D12528" w:rsidRDefault="00D12528">
            <w:pPr>
              <w:spacing w:before="200" w:after="1" w:line="200" w:lineRule="atLeast"/>
              <w:ind w:firstLine="540"/>
              <w:jc w:val="both"/>
            </w:pPr>
            <w:proofErr w:type="gramStart"/>
            <w:r>
              <w:rPr>
                <w:rFonts w:ascii="Arial" w:hAnsi="Arial" w:cs="Arial"/>
                <w:sz w:val="20"/>
                <w:shd w:val="clear" w:color="auto" w:fill="C0C0C0"/>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D12528" w:rsidRDefault="00D12528">
            <w:pPr>
              <w:spacing w:before="200" w:after="1" w:line="200" w:lineRule="atLeast"/>
              <w:ind w:firstLine="540"/>
              <w:jc w:val="both"/>
            </w:pPr>
            <w:r>
              <w:rPr>
                <w:rFonts w:ascii="Arial" w:hAnsi="Arial" w:cs="Arial"/>
                <w:sz w:val="20"/>
                <w:shd w:val="clear" w:color="auto" w:fill="C0C0C0"/>
              </w:rP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Pr>
                <w:rFonts w:ascii="Arial" w:hAnsi="Arial" w:cs="Arial"/>
                <w:sz w:val="20"/>
                <w:shd w:val="clear" w:color="auto" w:fill="C0C0C0"/>
              </w:rPr>
              <w:t>без</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вне</w:t>
            </w:r>
            <w:proofErr w:type="gramEnd"/>
            <w:r>
              <w:rPr>
                <w:rFonts w:ascii="Arial" w:hAnsi="Arial" w:cs="Arial"/>
                <w:sz w:val="20"/>
                <w:shd w:val="clear" w:color="auto" w:fill="C0C0C0"/>
              </w:rPr>
              <w:t>)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D12528" w:rsidRDefault="00D12528">
            <w:pPr>
              <w:spacing w:before="200" w:after="1" w:line="200" w:lineRule="atLeast"/>
              <w:ind w:firstLine="540"/>
              <w:jc w:val="both"/>
            </w:pPr>
            <w:r>
              <w:rPr>
                <w:rFonts w:ascii="Arial" w:hAnsi="Arial" w:cs="Arial"/>
                <w:sz w:val="20"/>
                <w:shd w:val="clear" w:color="auto" w:fill="C0C0C0"/>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D12528" w:rsidRDefault="00D12528">
            <w:pPr>
              <w:spacing w:after="1" w:line="200" w:lineRule="atLeast"/>
              <w:jc w:val="both"/>
            </w:pPr>
          </w:p>
          <w:p w:rsidR="00D12528" w:rsidRDefault="00D12528">
            <w:pPr>
              <w:spacing w:after="1" w:line="200" w:lineRule="atLeast"/>
              <w:ind w:firstLine="540"/>
              <w:jc w:val="both"/>
            </w:pPr>
            <w:r>
              <w:rPr>
                <w:rFonts w:ascii="Arial" w:hAnsi="Arial" w:cs="Arial"/>
                <w:b/>
                <w:sz w:val="20"/>
                <w:shd w:val="clear" w:color="auto" w:fill="C0C0C0"/>
              </w:rPr>
              <w:t>Статья 9-1. Оплата товаров (работ, услуг)</w:t>
            </w:r>
          </w:p>
          <w:p w:rsidR="00D12528" w:rsidRDefault="00D12528">
            <w:pPr>
              <w:spacing w:after="1" w:line="200" w:lineRule="atLeast"/>
              <w:jc w:val="both"/>
            </w:pPr>
          </w:p>
          <w:p w:rsidR="00D12528" w:rsidRDefault="00D12528">
            <w:pPr>
              <w:spacing w:after="1" w:line="200" w:lineRule="atLeast"/>
              <w:ind w:firstLine="540"/>
              <w:jc w:val="both"/>
            </w:pPr>
            <w:r>
              <w:rPr>
                <w:rFonts w:ascii="Arial" w:hAnsi="Arial" w:cs="Arial"/>
                <w:sz w:val="20"/>
                <w:shd w:val="clear" w:color="auto" w:fill="C0C0C0"/>
              </w:rPr>
              <w:t xml:space="preserve">1. </w:t>
            </w:r>
            <w:proofErr w:type="gramStart"/>
            <w:r>
              <w:rPr>
                <w:rFonts w:ascii="Arial" w:hAnsi="Arial" w:cs="Arial"/>
                <w:sz w:val="20"/>
                <w:shd w:val="clear" w:color="auto" w:fill="C0C0C0"/>
              </w:rPr>
              <w:t>Расчеты по оплате товаров (работ, услуг) осуществляются в наличной и безналичной формах.</w:t>
            </w:r>
            <w:proofErr w:type="gramEnd"/>
          </w:p>
          <w:p w:rsidR="00D12528" w:rsidRDefault="00D12528">
            <w:pPr>
              <w:spacing w:before="200" w:after="1" w:line="200" w:lineRule="atLeast"/>
              <w:ind w:firstLine="540"/>
              <w:jc w:val="both"/>
            </w:pPr>
            <w:r>
              <w:rPr>
                <w:rFonts w:ascii="Arial" w:hAnsi="Arial" w:cs="Arial"/>
                <w:sz w:val="20"/>
                <w:shd w:val="clear" w:color="auto" w:fill="C0C0C0"/>
              </w:rPr>
              <w:t xml:space="preserve">2. </w:t>
            </w:r>
            <w:proofErr w:type="gramStart"/>
            <w:r>
              <w:rPr>
                <w:rFonts w:ascii="Arial" w:hAnsi="Arial" w:cs="Arial"/>
                <w:sz w:val="20"/>
                <w:shd w:val="clear" w:color="auto" w:fill="C0C0C0"/>
              </w:rPr>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rPr>
                <w:rFonts w:ascii="Arial" w:hAnsi="Arial" w:cs="Arial"/>
                <w:sz w:val="20"/>
                <w:shd w:val="clear" w:color="auto" w:fill="C0C0C0"/>
              </w:rPr>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D12528" w:rsidRDefault="00D12528">
            <w:pPr>
              <w:spacing w:before="200" w:after="1" w:line="200" w:lineRule="atLeast"/>
              <w:ind w:firstLine="540"/>
              <w:jc w:val="both"/>
            </w:pPr>
            <w:r>
              <w:rPr>
                <w:rFonts w:ascii="Arial" w:hAnsi="Arial" w:cs="Arial"/>
                <w:sz w:val="20"/>
                <w:shd w:val="clear" w:color="auto" w:fill="C0C0C0"/>
              </w:rPr>
              <w:t xml:space="preserve">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w:t>
            </w:r>
            <w:r>
              <w:rPr>
                <w:rFonts w:ascii="Arial" w:hAnsi="Arial" w:cs="Arial"/>
                <w:sz w:val="20"/>
                <w:shd w:val="clear" w:color="auto" w:fill="C0C0C0"/>
              </w:rPr>
              <w:lastRenderedPageBreak/>
              <w:t>информационной системы единого расчетного и информационного пространства.</w:t>
            </w:r>
          </w:p>
          <w:p w:rsidR="00D12528" w:rsidRDefault="00D12528">
            <w:pPr>
              <w:spacing w:before="200" w:after="1" w:line="200" w:lineRule="atLeast"/>
              <w:ind w:firstLine="540"/>
              <w:jc w:val="both"/>
            </w:pPr>
            <w:r>
              <w:rPr>
                <w:rFonts w:ascii="Arial" w:hAnsi="Arial" w:cs="Arial"/>
                <w:sz w:val="20"/>
                <w:shd w:val="clear" w:color="auto" w:fill="C0C0C0"/>
              </w:rPr>
              <w:t xml:space="preserve">4. </w:t>
            </w:r>
            <w:proofErr w:type="gramStart"/>
            <w:r>
              <w:rPr>
                <w:rFonts w:ascii="Arial" w:hAnsi="Arial" w:cs="Arial"/>
                <w:sz w:val="20"/>
                <w:shd w:val="clear" w:color="auto" w:fill="C0C0C0"/>
              </w:rPr>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rPr>
                <w:rFonts w:ascii="Arial" w:hAnsi="Arial" w:cs="Arial"/>
                <w:sz w:val="20"/>
                <w:shd w:val="clear" w:color="auto" w:fill="C0C0C0"/>
              </w:rPr>
              <w:t xml:space="preserve">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D12528" w:rsidRDefault="00D12528">
            <w:pPr>
              <w:spacing w:after="1" w:line="200" w:lineRule="atLeast"/>
              <w:jc w:val="both"/>
            </w:pPr>
          </w:p>
          <w:p w:rsidR="00D12528" w:rsidRDefault="00D12528">
            <w:pPr>
              <w:spacing w:after="1" w:line="200" w:lineRule="atLeast"/>
              <w:ind w:firstLine="540"/>
              <w:jc w:val="both"/>
            </w:pPr>
            <w:r>
              <w:rPr>
                <w:rFonts w:ascii="Arial" w:hAnsi="Arial" w:cs="Arial"/>
                <w:b/>
                <w:sz w:val="20"/>
                <w:shd w:val="clear" w:color="auto" w:fill="C0C0C0"/>
              </w:rPr>
              <w:t>Статья 9-2. Реализация товаров (выполнение работ, оказание услуг) по подарочному сертификату или иному подобному документу</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Статья 9. Режим работы продавца (исполнителя)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9-2. Реализация товаров (выполнение работ, оказание услуг) по подарочному сертификату или иному подобному документу</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trike/>
                <w:color w:val="FF0000"/>
                <w:sz w:val="20"/>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удален&gt;</w:t>
            </w:r>
            <w:r>
              <w:rPr>
                <w:rFonts w:ascii="Arial" w:hAnsi="Arial" w:cs="Arial"/>
                <w:sz w:val="20"/>
              </w:rPr>
              <w:br/>
              <w:t> </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trike/>
                <w:color w:val="FF0000"/>
                <w:sz w:val="20"/>
              </w:rPr>
              <w:t>2. Требования настоящей статьи не распространяются на случаи, когда продавцом (исполнителем) является физическое лицо, осуществляющее</w:t>
            </w:r>
            <w:r>
              <w:rPr>
                <w:rFonts w:ascii="Arial" w:hAnsi="Arial" w:cs="Arial"/>
                <w:sz w:val="20"/>
              </w:rPr>
              <w:t xml:space="preserve"> реализацию товаров </w:t>
            </w:r>
            <w:r>
              <w:rPr>
                <w:rFonts w:ascii="Arial" w:hAnsi="Arial" w:cs="Arial"/>
                <w:strike/>
                <w:color w:val="FF0000"/>
                <w:sz w:val="20"/>
              </w:rPr>
              <w:t>в рамках ремесленной деятельности или реализацию товаров на рынке (выполняющее</w:t>
            </w:r>
            <w:r>
              <w:rPr>
                <w:rFonts w:ascii="Arial" w:hAnsi="Arial" w:cs="Arial"/>
                <w:sz w:val="20"/>
              </w:rPr>
              <w:t xml:space="preserve"> работы, </w:t>
            </w:r>
            <w:r>
              <w:rPr>
                <w:rFonts w:ascii="Arial" w:hAnsi="Arial" w:cs="Arial"/>
                <w:strike/>
                <w:color w:val="FF0000"/>
                <w:sz w:val="20"/>
              </w:rPr>
              <w:t>оказывающее</w:t>
            </w:r>
            <w:r>
              <w:rPr>
                <w:rFonts w:ascii="Arial" w:hAnsi="Arial" w:cs="Arial"/>
                <w:sz w:val="20"/>
              </w:rPr>
              <w:t xml:space="preserve"> услуги), </w:t>
            </w:r>
            <w:r>
              <w:rPr>
                <w:rFonts w:ascii="Arial" w:hAnsi="Arial" w:cs="Arial"/>
                <w:strike/>
                <w:color w:val="FF0000"/>
                <w:sz w:val="20"/>
              </w:rPr>
              <w:t>а также на иные случаи, предусмотренные законодательством.</w:t>
            </w:r>
          </w:p>
        </w:tc>
        <w:tc>
          <w:tcPr>
            <w:tcW w:w="9486" w:type="dxa"/>
            <w:tcBorders>
              <w:top w:val="nil"/>
              <w:left w:val="single" w:sz="8" w:space="0" w:color="auto"/>
              <w:bottom w:val="single" w:sz="8" w:space="0" w:color="auto"/>
              <w:right w:val="single" w:sz="8" w:space="0" w:color="auto"/>
            </w:tcBorders>
          </w:tcPr>
          <w:p w:rsidR="00D12528" w:rsidRDefault="00D12528">
            <w:pPr>
              <w:spacing w:after="1" w:line="200" w:lineRule="atLeast"/>
              <w:ind w:firstLine="540"/>
              <w:jc w:val="both"/>
            </w:pPr>
            <w:proofErr w:type="gramStart"/>
            <w:r>
              <w:rPr>
                <w:rFonts w:ascii="Arial" w:hAnsi="Arial" w:cs="Arial"/>
                <w:sz w:val="20"/>
                <w:shd w:val="clear" w:color="auto" w:fill="C0C0C0"/>
              </w:rPr>
              <w:t>Продавец (исполнитель) вправе осуществлять</w:t>
            </w:r>
            <w:r>
              <w:rPr>
                <w:rFonts w:ascii="Arial" w:hAnsi="Arial" w:cs="Arial"/>
                <w:sz w:val="20"/>
              </w:rPr>
              <w:t xml:space="preserve"> реализацию товаров </w:t>
            </w:r>
            <w:r>
              <w:rPr>
                <w:rFonts w:ascii="Arial" w:hAnsi="Arial" w:cs="Arial"/>
                <w:sz w:val="20"/>
                <w:shd w:val="clear" w:color="auto" w:fill="C0C0C0"/>
              </w:rPr>
              <w:t>(выполнение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w:t>
            </w:r>
            <w:r>
              <w:rPr>
                <w:rFonts w:ascii="Arial" w:hAnsi="Arial" w:cs="Arial"/>
                <w:sz w:val="20"/>
              </w:rPr>
              <w:t xml:space="preserve"> работы, </w:t>
            </w:r>
            <w:r>
              <w:rPr>
                <w:rFonts w:ascii="Arial" w:hAnsi="Arial" w:cs="Arial"/>
                <w:sz w:val="20"/>
                <w:shd w:val="clear" w:color="auto" w:fill="C0C0C0"/>
              </w:rPr>
              <w:t>оказание</w:t>
            </w:r>
            <w:r>
              <w:rPr>
                <w:rFonts w:ascii="Arial" w:hAnsi="Arial" w:cs="Arial"/>
                <w:sz w:val="20"/>
              </w:rPr>
              <w:t xml:space="preserve"> услуги), </w:t>
            </w:r>
            <w:r>
              <w:rPr>
                <w:rFonts w:ascii="Arial" w:hAnsi="Arial" w:cs="Arial"/>
                <w:sz w:val="20"/>
                <w:shd w:val="clear" w:color="auto" w:fill="C0C0C0"/>
              </w:rPr>
              <w:t>указанного в таком документе, или на сумму, эквивалентную сумме денежных средств, указанных в таком документе, на условиях и в порядке</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установленных</w:t>
            </w:r>
            <w:proofErr w:type="gramEnd"/>
            <w:r>
              <w:rPr>
                <w:rFonts w:ascii="Arial" w:hAnsi="Arial" w:cs="Arial"/>
                <w:sz w:val="20"/>
                <w:shd w:val="clear" w:color="auto" w:fill="C0C0C0"/>
              </w:rPr>
              <w:t xml:space="preserve"> Правительством Республики Беларусь.</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10. Право потребителя на свободный выбор товара (работы,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10. Право потребителя на свободный выбор товара (работы, услуги)</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1. Потребитель имеет право на свободный выбор товара (работы, услуги) надлежащего качества в удобное для него время с учетом режима работы продавца (</w:t>
            </w:r>
            <w:r>
              <w:rPr>
                <w:rFonts w:ascii="Arial" w:hAnsi="Arial" w:cs="Arial"/>
                <w:strike/>
                <w:color w:val="FF0000"/>
                <w:sz w:val="20"/>
              </w:rPr>
              <w:t>изготовителя,</w:t>
            </w:r>
            <w:r>
              <w:rPr>
                <w:rFonts w:ascii="Arial" w:hAnsi="Arial" w:cs="Arial"/>
                <w:sz w:val="20"/>
              </w:rPr>
              <w:t xml:space="preserve"> исполнителя).</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Потребитель имеет право на свободный выбор товара (работы, услуги) надлежащего качества в удобное для него время с учетом режима работы </w:t>
            </w:r>
            <w:r>
              <w:rPr>
                <w:rFonts w:ascii="Arial" w:hAnsi="Arial" w:cs="Arial"/>
                <w:sz w:val="20"/>
                <w:shd w:val="clear" w:color="auto" w:fill="C0C0C0"/>
              </w:rPr>
              <w:t>торгового объекта (объекта обслуживания),</w:t>
            </w:r>
            <w:r>
              <w:rPr>
                <w:rFonts w:ascii="Arial" w:hAnsi="Arial" w:cs="Arial"/>
                <w:sz w:val="20"/>
              </w:rPr>
              <w:t xml:space="preserve"> продавца (исполнителя</w:t>
            </w:r>
            <w:r>
              <w:rPr>
                <w:rFonts w:ascii="Arial" w:hAnsi="Arial" w:cs="Arial"/>
                <w:sz w:val="20"/>
                <w:shd w:val="clear" w:color="auto" w:fill="C0C0C0"/>
              </w:rPr>
              <w:t>), осуществляющего торговлю (выполняющего работы, оказывающего услуги) без (вне) торгового объекта (объекта обслуживания</w:t>
            </w:r>
            <w:r>
              <w:rPr>
                <w:rFonts w:ascii="Arial" w:hAnsi="Arial" w:cs="Arial"/>
                <w:sz w:val="20"/>
              </w:rPr>
              <w:t>).</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 xml:space="preserve">Статья 11. Право потребителя на надлежащие качество товара </w:t>
            </w:r>
            <w:r>
              <w:rPr>
                <w:rFonts w:ascii="Arial" w:hAnsi="Arial" w:cs="Arial"/>
                <w:b/>
                <w:sz w:val="20"/>
              </w:rPr>
              <w:lastRenderedPageBreak/>
              <w:t>(работы, услуги), комплектность, количество товара (результата работы)</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 xml:space="preserve">Статья 11. Право потребителя на надлежащие качество товара (работы, услуги), </w:t>
            </w:r>
            <w:r>
              <w:rPr>
                <w:rFonts w:ascii="Arial" w:hAnsi="Arial" w:cs="Arial"/>
                <w:b/>
                <w:sz w:val="20"/>
              </w:rPr>
              <w:lastRenderedPageBreak/>
              <w:t>комплектность, количество товара (результата работы)</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1. Если законодательством</w:t>
            </w:r>
            <w:r>
              <w:rPr>
                <w:rFonts w:ascii="Arial" w:hAnsi="Arial" w:cs="Arial"/>
                <w:sz w:val="20"/>
                <w:shd w:val="clear" w:color="auto" w:fill="C0C0C0"/>
              </w:rPr>
              <w:t>,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w:t>
            </w:r>
            <w:r>
              <w:rPr>
                <w:rFonts w:ascii="Arial" w:hAnsi="Arial" w:cs="Arial"/>
                <w:strike/>
                <w:color w:val="FF0000"/>
                <w:sz w:val="20"/>
              </w:rPr>
              <w:t>и</w:t>
            </w:r>
            <w:r>
              <w:rPr>
                <w:rFonts w:ascii="Arial" w:hAnsi="Arial" w:cs="Arial"/>
                <w:sz w:val="20"/>
              </w:rPr>
              <w:t xml:space="preserve"> условиям договора, а также по требованию потребителя предоставить ему необходимые </w:t>
            </w:r>
            <w:r>
              <w:rPr>
                <w:rFonts w:ascii="Arial" w:hAnsi="Arial" w:cs="Arial"/>
                <w:strike/>
                <w:color w:val="FF0000"/>
                <w:sz w:val="20"/>
              </w:rPr>
              <w:t>контрольные</w:t>
            </w:r>
            <w:r>
              <w:rPr>
                <w:rFonts w:ascii="Arial" w:hAnsi="Arial" w:cs="Arial"/>
                <w:sz w:val="20"/>
              </w:rPr>
              <w:t xml:space="preserve"> средства измерений, </w:t>
            </w:r>
            <w:r>
              <w:rPr>
                <w:rFonts w:ascii="Arial" w:hAnsi="Arial" w:cs="Arial"/>
                <w:strike/>
                <w:color w:val="FF0000"/>
                <w:sz w:val="20"/>
              </w:rPr>
              <w:t xml:space="preserve">предусмотренные правилами розничной торговли, с действующими свидетельствами о поверке средств измерений и </w:t>
            </w:r>
            <w:hyperlink r:id="rId250" w:history="1">
              <w:r>
                <w:rPr>
                  <w:rFonts w:ascii="Arial" w:hAnsi="Arial" w:cs="Arial"/>
                  <w:strike/>
                  <w:color w:val="FF0000"/>
                  <w:sz w:val="20"/>
                </w:rPr>
                <w:t>знаками</w:t>
              </w:r>
            </w:hyperlink>
            <w:r>
              <w:rPr>
                <w:rFonts w:ascii="Arial" w:hAnsi="Arial" w:cs="Arial"/>
                <w:strike/>
                <w:color w:val="FF0000"/>
                <w:sz w:val="20"/>
              </w:rPr>
              <w:t xml:space="preserve"> поверки средств</w:t>
            </w:r>
            <w:r>
              <w:rPr>
                <w:rFonts w:ascii="Arial" w:hAnsi="Arial" w:cs="Arial"/>
                <w:sz w:val="20"/>
              </w:rPr>
              <w:t xml:space="preserve"> измерений, документы, подтверждающие качество</w:t>
            </w:r>
            <w:proofErr w:type="gramEnd"/>
            <w:r>
              <w:rPr>
                <w:rFonts w:ascii="Arial" w:hAnsi="Arial" w:cs="Arial"/>
                <w:sz w:val="20"/>
              </w:rPr>
              <w:t xml:space="preserve"> товара (результата работы, услуги), его комплектность, количество.</w:t>
            </w:r>
          </w:p>
          <w:p w:rsidR="00D12528" w:rsidRDefault="00D12528">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 xml:space="preserve">При отсутствии в законодательстве </w:t>
            </w:r>
            <w:r>
              <w:rPr>
                <w:rFonts w:ascii="Arial" w:hAnsi="Arial" w:cs="Arial"/>
                <w:strike/>
                <w:color w:val="FF0000"/>
                <w:sz w:val="20"/>
              </w:rPr>
              <w:t>и</w:t>
            </w:r>
            <w:r>
              <w:rPr>
                <w:rFonts w:ascii="Arial" w:hAnsi="Arial" w:cs="Arial"/>
                <w:sz w:val="20"/>
              </w:rPr>
              <w:t xml:space="preserve">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w:t>
            </w:r>
            <w:r>
              <w:rPr>
                <w:rFonts w:ascii="Arial" w:hAnsi="Arial" w:cs="Arial"/>
                <w:sz w:val="20"/>
                <w:shd w:val="clear" w:color="auto" w:fill="C0C0C0"/>
              </w:rPr>
              <w:t>, технических регламентов Таможенного союза, технических регламентов Евразийского экономического союза и</w:t>
            </w:r>
            <w:r>
              <w:rPr>
                <w:rFonts w:ascii="Arial" w:hAnsi="Arial" w:cs="Arial"/>
                <w:sz w:val="20"/>
              </w:rPr>
              <w:t xml:space="preserve"> условиям договора, а также по требованию потребителя предоставить ему необходимые средства измерений, </w:t>
            </w:r>
            <w:r>
              <w:rPr>
                <w:rFonts w:ascii="Arial" w:hAnsi="Arial" w:cs="Arial"/>
                <w:sz w:val="20"/>
                <w:shd w:val="clear" w:color="auto" w:fill="C0C0C0"/>
              </w:rPr>
              <w:t>прошедшие метрологический контроль в соответствии с законодательством об обеспечении единства</w:t>
            </w:r>
            <w:r>
              <w:rPr>
                <w:rFonts w:ascii="Arial" w:hAnsi="Arial" w:cs="Arial"/>
                <w:sz w:val="20"/>
              </w:rPr>
              <w:t xml:space="preserve"> измерений</w:t>
            </w:r>
            <w:proofErr w:type="gramEnd"/>
            <w:r>
              <w:rPr>
                <w:rFonts w:ascii="Arial" w:hAnsi="Arial" w:cs="Arial"/>
                <w:sz w:val="20"/>
              </w:rPr>
              <w:t>, документы, подтверждающие качество товара (результата работы, услуги), его комплектность, количество.</w:t>
            </w:r>
          </w:p>
          <w:p w:rsidR="00D12528" w:rsidRDefault="00D12528">
            <w:pPr>
              <w:spacing w:before="200" w:after="1" w:line="200" w:lineRule="atLeast"/>
              <w:ind w:firstLine="540"/>
              <w:jc w:val="both"/>
            </w:pPr>
            <w:r>
              <w:rPr>
                <w:rFonts w:ascii="Arial" w:hAnsi="Arial" w:cs="Arial"/>
                <w:sz w:val="20"/>
              </w:rPr>
              <w:t xml:space="preserve">3. </w:t>
            </w:r>
            <w:proofErr w:type="gramStart"/>
            <w:r>
              <w:rPr>
                <w:rFonts w:ascii="Arial" w:hAnsi="Arial" w:cs="Arial"/>
                <w:sz w:val="20"/>
              </w:rPr>
              <w:t>При отсутствии в законодательстве</w:t>
            </w:r>
            <w:r>
              <w:rPr>
                <w:rFonts w:ascii="Arial" w:hAnsi="Arial" w:cs="Arial"/>
                <w:sz w:val="20"/>
                <w:shd w:val="clear" w:color="auto" w:fill="C0C0C0"/>
              </w:rPr>
              <w:t>, технических регламентах Таможенного союза, технических регламентах Евразийского экономического союза и</w:t>
            </w:r>
            <w:r>
              <w:rPr>
                <w:rFonts w:ascii="Arial" w:hAnsi="Arial" w:cs="Arial"/>
                <w:sz w:val="20"/>
              </w:rPr>
              <w:t xml:space="preserve">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5. </w:t>
            </w:r>
            <w:proofErr w:type="gramStart"/>
            <w:r>
              <w:rPr>
                <w:rFonts w:ascii="Arial" w:hAnsi="Arial" w:cs="Arial"/>
                <w:sz w:val="2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r>
              <w:rPr>
                <w:rFonts w:ascii="Arial" w:hAnsi="Arial" w:cs="Arial"/>
                <w:strike/>
                <w:color w:val="FF0000"/>
                <w:sz w:val="20"/>
              </w:rPr>
              <w:t>.</w:t>
            </w:r>
            <w:proofErr w:type="gramEnd"/>
          </w:p>
          <w:p w:rsidR="00D12528" w:rsidRDefault="00D12528">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w:t>
            </w:r>
            <w:r>
              <w:rPr>
                <w:rFonts w:ascii="Arial" w:hAnsi="Arial" w:cs="Arial"/>
                <w:sz w:val="20"/>
              </w:rPr>
              <w:lastRenderedPageBreak/>
              <w:t>(результата работы) был безопасен для жизни, здоровья, наследственности, имущества потребителя и окружающей среды.</w:t>
            </w:r>
            <w:proofErr w:type="gramEnd"/>
            <w:r>
              <w:rPr>
                <w:rFonts w:ascii="Arial" w:hAnsi="Arial" w:cs="Arial"/>
                <w:sz w:val="20"/>
              </w:rPr>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trike/>
                <w:color w:val="FF0000"/>
                <w:sz w:val="20"/>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5. </w:t>
            </w:r>
            <w:proofErr w:type="gramStart"/>
            <w:r>
              <w:rPr>
                <w:rFonts w:ascii="Arial" w:hAnsi="Arial" w:cs="Arial"/>
                <w:sz w:val="2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r>
              <w:rPr>
                <w:rFonts w:ascii="Arial" w:hAnsi="Arial" w:cs="Arial"/>
                <w:sz w:val="20"/>
                <w:shd w:val="clear" w:color="auto" w:fill="C0C0C0"/>
              </w:rPr>
              <w:t>, технических регламентов Таможенного союза</w:t>
            </w:r>
            <w:proofErr w:type="gramEnd"/>
            <w:r>
              <w:rPr>
                <w:rFonts w:ascii="Arial" w:hAnsi="Arial" w:cs="Arial"/>
                <w:sz w:val="20"/>
                <w:shd w:val="clear" w:color="auto" w:fill="C0C0C0"/>
              </w:rPr>
              <w:t>, технических регламентов Евразийского экономического союза.</w:t>
            </w:r>
          </w:p>
          <w:p w:rsidR="00D12528" w:rsidRDefault="00D12528">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rPr>
                <w:rFonts w:ascii="Arial" w:hAnsi="Arial" w:cs="Arial"/>
                <w:sz w:val="20"/>
              </w:rPr>
              <w:t xml:space="preserve"> Требования, которые должны </w:t>
            </w:r>
            <w:r>
              <w:rPr>
                <w:rFonts w:ascii="Arial" w:hAnsi="Arial" w:cs="Arial"/>
                <w:sz w:val="20"/>
              </w:rPr>
              <w:lastRenderedPageBreak/>
              <w:t>обеспечивать безопасность товара (работы, услуги), являются обязательными и устанавливаются в соответствии с законодательством</w:t>
            </w:r>
            <w:r>
              <w:rPr>
                <w:rFonts w:ascii="Arial" w:hAnsi="Arial" w:cs="Arial"/>
                <w:sz w:val="20"/>
                <w:shd w:val="clear" w:color="auto" w:fill="C0C0C0"/>
              </w:rPr>
              <w:t>, техническими регламентами Таможенного союза, техническими регламентами Евразийского экономического союза.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Статья 12. Обязанности изготовителя (исполнителя, продавца) по обеспечению безопасности товара (работы,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 xml:space="preserve">Статья 12. </w:t>
            </w:r>
            <w:proofErr w:type="gramStart"/>
            <w:r>
              <w:rPr>
                <w:rFonts w:ascii="Arial" w:hAnsi="Arial" w:cs="Arial"/>
                <w:b/>
                <w:sz w:val="20"/>
              </w:rPr>
              <w:t>Обязанности изготовителя (исполнителя, продавца, поставщика, представителя) по обеспечению безопасности товара (работы, услуги)</w:t>
            </w:r>
            <w:r>
              <w:rPr>
                <w:rFonts w:ascii="Arial" w:hAnsi="Arial" w:cs="Arial"/>
                <w:b/>
                <w:sz w:val="20"/>
              </w:rPr>
              <w:br/>
            </w:r>
            <w:proofErr w:type="gramEnd"/>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12. Обязанности изготовителя (исполнителя, продавца) по обеспечению безопасности товара (работы, услуги)</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12. </w:t>
            </w:r>
            <w:proofErr w:type="gramStart"/>
            <w:r>
              <w:rPr>
                <w:rFonts w:ascii="Arial" w:hAnsi="Arial" w:cs="Arial"/>
                <w:b/>
                <w:sz w:val="20"/>
              </w:rPr>
              <w:t>Обязанности изготовителя (исполнителя, продавца</w:t>
            </w:r>
            <w:r>
              <w:rPr>
                <w:rFonts w:ascii="Arial" w:hAnsi="Arial" w:cs="Arial"/>
                <w:b/>
                <w:sz w:val="20"/>
                <w:shd w:val="clear" w:color="auto" w:fill="C0C0C0"/>
              </w:rPr>
              <w:t>, поставщика, представителя</w:t>
            </w:r>
            <w:r>
              <w:rPr>
                <w:rFonts w:ascii="Arial" w:hAnsi="Arial" w:cs="Arial"/>
                <w:b/>
                <w:sz w:val="20"/>
              </w:rPr>
              <w:t>) по обеспечению безопасности товара (работы, услуги)</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1. Изготовитель (исполнитель, продавец</w:t>
            </w:r>
            <w:r>
              <w:rPr>
                <w:rFonts w:ascii="Arial" w:hAnsi="Arial" w:cs="Arial"/>
                <w:strike/>
                <w:color w:val="FF0000"/>
                <w:sz w:val="20"/>
              </w:rPr>
              <w:t>)</w:t>
            </w:r>
            <w:r>
              <w:rPr>
                <w:rFonts w:ascii="Arial" w:hAnsi="Arial" w:cs="Arial"/>
                <w:sz w:val="20"/>
              </w:rPr>
              <w:t xml:space="preserve">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D12528" w:rsidRDefault="00D12528">
            <w:pPr>
              <w:spacing w:before="200" w:after="1" w:line="200" w:lineRule="atLeast"/>
              <w:ind w:firstLine="540"/>
              <w:jc w:val="both"/>
            </w:pPr>
            <w:r>
              <w:rPr>
                <w:rFonts w:ascii="Arial" w:hAnsi="Arial" w:cs="Arial"/>
                <w:sz w:val="20"/>
              </w:rPr>
              <w:t>Если изготовитель (исполнитель</w:t>
            </w:r>
            <w:r>
              <w:rPr>
                <w:rFonts w:ascii="Arial" w:hAnsi="Arial" w:cs="Arial"/>
                <w:strike/>
                <w:color w:val="FF0000"/>
                <w:sz w:val="20"/>
              </w:rPr>
              <w:t>)</w:t>
            </w:r>
            <w:r>
              <w:rPr>
                <w:rFonts w:ascii="Arial" w:hAnsi="Arial" w:cs="Arial"/>
                <w:sz w:val="20"/>
              </w:rPr>
              <w:t xml:space="preserve"> не установил на товар (результат работы) срок службы и реализация такого товара (результата работы) допускается без такого срока, </w:t>
            </w:r>
            <w:r>
              <w:rPr>
                <w:rFonts w:ascii="Arial" w:hAnsi="Arial" w:cs="Arial"/>
                <w:strike/>
                <w:color w:val="FF0000"/>
                <w:sz w:val="20"/>
              </w:rPr>
              <w:t>он</w:t>
            </w:r>
            <w:r>
              <w:rPr>
                <w:rFonts w:ascii="Arial" w:hAnsi="Arial" w:cs="Arial"/>
                <w:sz w:val="20"/>
              </w:rPr>
              <w:t xml:space="preserve"> обязан обеспечить безопасность товара (результата работы) в течение десяти лет со дня реализации товара (результата работы) потребителю.</w:t>
            </w:r>
          </w:p>
          <w:p w:rsidR="00D12528" w:rsidRDefault="00D12528">
            <w:pPr>
              <w:spacing w:before="200" w:after="1" w:line="200" w:lineRule="atLeast"/>
              <w:ind w:firstLine="540"/>
              <w:jc w:val="both"/>
            </w:pPr>
            <w:r>
              <w:rPr>
                <w:rFonts w:ascii="Arial" w:hAnsi="Arial" w:cs="Arial"/>
                <w:sz w:val="20"/>
              </w:rPr>
              <w:t>2. Изготовитель (исполнитель, продавец</w:t>
            </w:r>
            <w:r>
              <w:rPr>
                <w:rFonts w:ascii="Arial" w:hAnsi="Arial" w:cs="Arial"/>
                <w:strike/>
                <w:color w:val="FF0000"/>
                <w:sz w:val="20"/>
              </w:rPr>
              <w:t>)</w:t>
            </w:r>
            <w:r>
              <w:rPr>
                <w:rFonts w:ascii="Arial" w:hAnsi="Arial" w:cs="Arial"/>
                <w:sz w:val="20"/>
              </w:rPr>
              <w:t xml:space="preserve">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Pr>
                <w:rFonts w:ascii="Arial" w:hAnsi="Arial" w:cs="Arial"/>
                <w:sz w:val="20"/>
              </w:rPr>
              <w:t>,</w:t>
            </w:r>
            <w:proofErr w:type="gramEnd"/>
            <w:r>
              <w:rPr>
                <w:rFonts w:ascii="Arial" w:hAnsi="Arial" w:cs="Arial"/>
                <w:sz w:val="20"/>
              </w:rP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w:t>
            </w:r>
            <w:r>
              <w:rPr>
                <w:rFonts w:ascii="Arial" w:hAnsi="Arial" w:cs="Arial"/>
                <w:strike/>
                <w:color w:val="FF0000"/>
                <w:sz w:val="20"/>
              </w:rPr>
              <w:t>)</w:t>
            </w:r>
            <w:r>
              <w:rPr>
                <w:rFonts w:ascii="Arial" w:hAnsi="Arial" w:cs="Arial"/>
                <w:sz w:val="20"/>
              </w:rPr>
              <w:t xml:space="preserve">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w:t>
            </w:r>
            <w:r>
              <w:rPr>
                <w:rFonts w:ascii="Arial" w:hAnsi="Arial" w:cs="Arial"/>
                <w:sz w:val="20"/>
              </w:rPr>
              <w:lastRenderedPageBreak/>
              <w:t>(исполнитель) обязан довести эти правила до сведения потребителя.</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1. Изготовитель (исполнитель, продавец</w:t>
            </w:r>
            <w:r>
              <w:rPr>
                <w:rFonts w:ascii="Arial" w:hAnsi="Arial" w:cs="Arial"/>
                <w:sz w:val="20"/>
                <w:shd w:val="clear" w:color="auto" w:fill="C0C0C0"/>
              </w:rPr>
              <w:t>, поставщик, представитель)</w:t>
            </w:r>
            <w:r>
              <w:rPr>
                <w:rFonts w:ascii="Arial" w:hAnsi="Arial" w:cs="Arial"/>
                <w:sz w:val="20"/>
              </w:rPr>
              <w:t xml:space="preserve">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D12528" w:rsidRDefault="00D12528">
            <w:pPr>
              <w:spacing w:before="200" w:after="1" w:line="200" w:lineRule="atLeast"/>
              <w:ind w:firstLine="540"/>
              <w:jc w:val="both"/>
            </w:pPr>
            <w:proofErr w:type="gramStart"/>
            <w:r>
              <w:rPr>
                <w:rFonts w:ascii="Arial" w:hAnsi="Arial" w:cs="Arial"/>
                <w:sz w:val="20"/>
              </w:rPr>
              <w:t>Если изготовитель (исполнитель</w:t>
            </w:r>
            <w:r>
              <w:rPr>
                <w:rFonts w:ascii="Arial" w:hAnsi="Arial" w:cs="Arial"/>
                <w:sz w:val="20"/>
                <w:shd w:val="clear" w:color="auto" w:fill="C0C0C0"/>
              </w:rPr>
              <w:t>, поставщик, представитель)</w:t>
            </w:r>
            <w:r>
              <w:rPr>
                <w:rFonts w:ascii="Arial" w:hAnsi="Arial" w:cs="Arial"/>
                <w:sz w:val="20"/>
              </w:rPr>
              <w:t xml:space="preserve"> не установил на товар (результат работы) срок службы и реализация такого товара (результата работы) допускается без такого срока, </w:t>
            </w:r>
            <w:r>
              <w:rPr>
                <w:rFonts w:ascii="Arial" w:hAnsi="Arial" w:cs="Arial"/>
                <w:sz w:val="20"/>
                <w:shd w:val="clear" w:color="auto" w:fill="C0C0C0"/>
              </w:rPr>
              <w:t>изготовитель (исполнитель, продавец, поставщик, представитель)</w:t>
            </w:r>
            <w:r>
              <w:rPr>
                <w:rFonts w:ascii="Arial" w:hAnsi="Arial" w:cs="Arial"/>
                <w:sz w:val="20"/>
              </w:rPr>
              <w:t xml:space="preserve">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D12528" w:rsidRDefault="00D12528">
            <w:pPr>
              <w:spacing w:before="200" w:after="1" w:line="200" w:lineRule="atLeast"/>
              <w:ind w:firstLine="540"/>
              <w:jc w:val="both"/>
            </w:pPr>
            <w:r>
              <w:rPr>
                <w:rFonts w:ascii="Arial" w:hAnsi="Arial" w:cs="Arial"/>
                <w:sz w:val="20"/>
              </w:rPr>
              <w:t>2. Изготовитель (исполнитель, продавец</w:t>
            </w:r>
            <w:r>
              <w:rPr>
                <w:rFonts w:ascii="Arial" w:hAnsi="Arial" w:cs="Arial"/>
                <w:sz w:val="20"/>
                <w:shd w:val="clear" w:color="auto" w:fill="C0C0C0"/>
              </w:rPr>
              <w:t>, поставщик, представитель)</w:t>
            </w:r>
            <w:r>
              <w:rPr>
                <w:rFonts w:ascii="Arial" w:hAnsi="Arial" w:cs="Arial"/>
                <w:sz w:val="20"/>
              </w:rPr>
              <w:t xml:space="preserve">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Pr>
                <w:rFonts w:ascii="Arial" w:hAnsi="Arial" w:cs="Arial"/>
                <w:sz w:val="20"/>
              </w:rPr>
              <w:t>,</w:t>
            </w:r>
            <w:proofErr w:type="gramEnd"/>
            <w:r>
              <w:rPr>
                <w:rFonts w:ascii="Arial" w:hAnsi="Arial" w:cs="Arial"/>
                <w:sz w:val="20"/>
              </w:rP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w:t>
            </w:r>
            <w:r>
              <w:rPr>
                <w:rFonts w:ascii="Arial" w:hAnsi="Arial" w:cs="Arial"/>
                <w:sz w:val="20"/>
                <w:shd w:val="clear" w:color="auto" w:fill="C0C0C0"/>
              </w:rPr>
              <w:t>, поставщик, представитель)</w:t>
            </w:r>
            <w:r>
              <w:rPr>
                <w:rFonts w:ascii="Arial" w:hAnsi="Arial" w:cs="Arial"/>
                <w:sz w:val="20"/>
              </w:rPr>
              <w:t xml:space="preserve">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w:t>
            </w:r>
            <w:r>
              <w:rPr>
                <w:rFonts w:ascii="Arial" w:hAnsi="Arial" w:cs="Arial"/>
                <w:sz w:val="20"/>
                <w:shd w:val="clear" w:color="auto" w:fill="C0C0C0"/>
              </w:rPr>
              <w:t>, поставщик, представитель</w:t>
            </w:r>
            <w:r>
              <w:rPr>
                <w:rFonts w:ascii="Arial" w:hAnsi="Arial" w:cs="Arial"/>
                <w:sz w:val="20"/>
              </w:rPr>
              <w:t>) обязан довести эти правила до сведения потребителя.</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4. </w:t>
            </w:r>
            <w:proofErr w:type="gramStart"/>
            <w:r>
              <w:rPr>
                <w:rFonts w:ascii="Arial" w:hAnsi="Arial" w:cs="Arial"/>
                <w:strike/>
                <w:color w:val="FF0000"/>
                <w:sz w:val="20"/>
              </w:rPr>
              <w:t>Не допускается</w:t>
            </w:r>
            <w:r>
              <w:rPr>
                <w:rFonts w:ascii="Arial" w:hAnsi="Arial" w:cs="Arial"/>
                <w:sz w:val="20"/>
              </w:rPr>
              <w:t xml:space="preserve"> реализация товара (выполнение работы, оказание услуги)</w:t>
            </w:r>
            <w:r>
              <w:rPr>
                <w:rFonts w:ascii="Arial" w:hAnsi="Arial" w:cs="Arial"/>
                <w:strike/>
                <w:color w:val="FF0000"/>
                <w:sz w:val="20"/>
              </w:rPr>
              <w:t>,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roofErr w:type="gramEnd"/>
          </w:p>
          <w:p w:rsidR="00D12528" w:rsidRDefault="00D12528">
            <w:pPr>
              <w:spacing w:before="200" w:after="1" w:line="200" w:lineRule="atLeast"/>
              <w:ind w:firstLine="540"/>
              <w:jc w:val="both"/>
            </w:pPr>
            <w:r>
              <w:rPr>
                <w:rFonts w:ascii="Arial" w:hAnsi="Arial" w:cs="Arial"/>
                <w:sz w:val="20"/>
              </w:rPr>
              <w:t xml:space="preserve">5. </w:t>
            </w:r>
            <w:proofErr w:type="gramStart"/>
            <w:r>
              <w:rPr>
                <w:rFonts w:ascii="Arial" w:hAnsi="Arial" w:cs="Arial"/>
                <w:sz w:val="20"/>
              </w:rP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w:t>
            </w:r>
            <w:r>
              <w:rPr>
                <w:rFonts w:ascii="Arial" w:hAnsi="Arial" w:cs="Arial"/>
                <w:strike/>
                <w:color w:val="FF0000"/>
                <w:sz w:val="20"/>
              </w:rPr>
              <w:t>, продавец)</w:t>
            </w:r>
            <w:r>
              <w:rPr>
                <w:rFonts w:ascii="Arial" w:hAnsi="Arial" w:cs="Arial"/>
                <w:sz w:val="20"/>
              </w:rPr>
              <w:t xml:space="preserve"> обязан незамедлительно приостановить его производство (реализацию) до устранения причин вреда.</w:t>
            </w:r>
            <w:proofErr w:type="gramEnd"/>
            <w:r>
              <w:rPr>
                <w:rFonts w:ascii="Arial" w:hAnsi="Arial" w:cs="Arial"/>
                <w:sz w:val="20"/>
              </w:rPr>
              <w:t xml:space="preserve"> </w:t>
            </w:r>
            <w:proofErr w:type="gramStart"/>
            <w:r>
              <w:rPr>
                <w:rFonts w:ascii="Arial" w:hAnsi="Arial" w:cs="Arial"/>
                <w:sz w:val="20"/>
              </w:rPr>
              <w:t>Если причины вреда устранить невозможно, изготовитель (исполнитель</w:t>
            </w:r>
            <w:r>
              <w:rPr>
                <w:rFonts w:ascii="Arial" w:hAnsi="Arial" w:cs="Arial"/>
                <w:strike/>
                <w:color w:val="FF0000"/>
                <w:sz w:val="20"/>
              </w:rPr>
              <w:t>,</w:t>
            </w:r>
            <w:r>
              <w:rPr>
                <w:rFonts w:ascii="Arial" w:hAnsi="Arial" w:cs="Arial"/>
                <w:sz w:val="20"/>
              </w:rPr>
              <w:t xml:space="preserve"> продавец</w:t>
            </w:r>
            <w:r>
              <w:rPr>
                <w:rFonts w:ascii="Arial" w:hAnsi="Arial" w:cs="Arial"/>
                <w:strike/>
                <w:color w:val="FF0000"/>
                <w:sz w:val="20"/>
              </w:rPr>
              <w:t>)</w:t>
            </w:r>
            <w:r>
              <w:rPr>
                <w:rFonts w:ascii="Arial" w:hAnsi="Arial" w:cs="Arial"/>
                <w:sz w:val="20"/>
              </w:rPr>
              <w:t xml:space="preserve"> обязан </w:t>
            </w:r>
            <w:r>
              <w:rPr>
                <w:rFonts w:ascii="Arial" w:hAnsi="Arial" w:cs="Arial"/>
                <w:strike/>
                <w:color w:val="FF0000"/>
                <w:sz w:val="20"/>
              </w:rPr>
              <w:t>снять такой товар (работу, услугу) с</w:t>
            </w:r>
            <w:r>
              <w:rPr>
                <w:rFonts w:ascii="Arial" w:hAnsi="Arial" w:cs="Arial"/>
                <w:sz w:val="20"/>
              </w:rPr>
              <w:t xml:space="preserve"> производства (реализации) </w:t>
            </w:r>
            <w:r>
              <w:rPr>
                <w:rFonts w:ascii="Arial" w:hAnsi="Arial" w:cs="Arial"/>
                <w:strike/>
                <w:color w:val="FF0000"/>
                <w:sz w:val="20"/>
              </w:rPr>
              <w:t>и своевременно информировать об этом соответствующие государственные органы, принять все необходимые меры по своевременному информированию</w:t>
            </w:r>
            <w:r>
              <w:rPr>
                <w:rFonts w:ascii="Arial" w:hAnsi="Arial" w:cs="Arial"/>
                <w:sz w:val="20"/>
              </w:rPr>
              <w:t xml:space="preserve"> потребителя через средства массовой информации </w:t>
            </w:r>
            <w:r>
              <w:rPr>
                <w:rFonts w:ascii="Arial" w:hAnsi="Arial" w:cs="Arial"/>
                <w:strike/>
                <w:color w:val="FF0000"/>
                <w:sz w:val="20"/>
              </w:rPr>
              <w:t>о возможной опасности для его жизни, здоровья, наследственности, имущества и окружающей среды,</w:t>
            </w:r>
            <w:r>
              <w:rPr>
                <w:rFonts w:ascii="Arial" w:hAnsi="Arial" w:cs="Arial"/>
                <w:sz w:val="20"/>
              </w:rPr>
              <w:t xml:space="preserve"> изъятию товара (работы</w:t>
            </w:r>
            <w:r>
              <w:rPr>
                <w:rFonts w:ascii="Arial" w:hAnsi="Arial" w:cs="Arial"/>
                <w:strike/>
                <w:color w:val="FF0000"/>
                <w:sz w:val="20"/>
              </w:rPr>
              <w:t>, услуги)</w:t>
            </w:r>
            <w:r>
              <w:rPr>
                <w:rFonts w:ascii="Arial" w:hAnsi="Arial" w:cs="Arial"/>
                <w:sz w:val="20"/>
              </w:rPr>
              <w:t xml:space="preserve"> из </w:t>
            </w:r>
            <w:r>
              <w:rPr>
                <w:rFonts w:ascii="Arial" w:hAnsi="Arial" w:cs="Arial"/>
                <w:strike/>
                <w:color w:val="FF0000"/>
                <w:sz w:val="20"/>
              </w:rPr>
              <w:t>оборота</w:t>
            </w:r>
            <w:r>
              <w:rPr>
                <w:rFonts w:ascii="Arial" w:hAnsi="Arial" w:cs="Arial"/>
                <w:sz w:val="20"/>
              </w:rPr>
              <w:t xml:space="preserve"> и отзыву от потребителя.</w:t>
            </w:r>
            <w:proofErr w:type="gramEnd"/>
          </w:p>
          <w:p w:rsidR="00D12528" w:rsidRDefault="00D12528">
            <w:pPr>
              <w:spacing w:before="200" w:after="1" w:line="200" w:lineRule="atLeast"/>
              <w:ind w:firstLine="540"/>
              <w:jc w:val="both"/>
            </w:pPr>
            <w:r>
              <w:rPr>
                <w:rFonts w:ascii="Arial" w:hAnsi="Arial" w:cs="Arial"/>
                <w:sz w:val="20"/>
              </w:rPr>
              <w:t xml:space="preserve">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w:t>
            </w:r>
            <w:r>
              <w:rPr>
                <w:rFonts w:ascii="Arial" w:hAnsi="Arial" w:cs="Arial"/>
                <w:strike/>
                <w:color w:val="FF0000"/>
                <w:sz w:val="20"/>
              </w:rPr>
              <w:t>продавца).</w:t>
            </w:r>
          </w:p>
          <w:p w:rsidR="00D12528" w:rsidRDefault="00D12528">
            <w:pPr>
              <w:spacing w:before="200" w:after="1" w:line="200" w:lineRule="atLeast"/>
              <w:ind w:firstLine="540"/>
              <w:jc w:val="both"/>
            </w:pPr>
            <w:r>
              <w:rPr>
                <w:rFonts w:ascii="Arial" w:hAnsi="Arial" w:cs="Arial"/>
                <w:sz w:val="20"/>
              </w:rPr>
              <w:t>6. При невыполнении изготовителем (исполнителем, продавцом</w:t>
            </w:r>
            <w:r>
              <w:rPr>
                <w:rFonts w:ascii="Arial" w:hAnsi="Arial" w:cs="Arial"/>
                <w:strike/>
                <w:color w:val="FF0000"/>
                <w:sz w:val="20"/>
              </w:rPr>
              <w:t>)</w:t>
            </w:r>
            <w:r>
              <w:rPr>
                <w:rFonts w:ascii="Arial" w:hAnsi="Arial" w:cs="Arial"/>
                <w:sz w:val="20"/>
              </w:rPr>
              <w:t xml:space="preserve"> обязанностей, предусмотренных </w:t>
            </w:r>
            <w:hyperlink r:id="rId251" w:history="1">
              <w:r>
                <w:rPr>
                  <w:rFonts w:ascii="Arial" w:hAnsi="Arial" w:cs="Arial"/>
                  <w:color w:val="0000FF"/>
                  <w:sz w:val="20"/>
                </w:rPr>
                <w:t>пунктом 5</w:t>
              </w:r>
            </w:hyperlink>
            <w:r>
              <w:rPr>
                <w:rFonts w:ascii="Arial" w:hAnsi="Arial" w:cs="Arial"/>
                <w:sz w:val="20"/>
              </w:rPr>
              <w:t xml:space="preserve"> настоящей статьи, снятие товара (работы, услуги) с производства, изъятие </w:t>
            </w:r>
            <w:r>
              <w:rPr>
                <w:rFonts w:ascii="Arial" w:hAnsi="Arial" w:cs="Arial"/>
                <w:strike/>
                <w:color w:val="FF0000"/>
                <w:sz w:val="20"/>
              </w:rPr>
              <w:t>его</w:t>
            </w:r>
            <w:r>
              <w:rPr>
                <w:rFonts w:ascii="Arial" w:hAnsi="Arial" w:cs="Arial"/>
                <w:sz w:val="20"/>
              </w:rPr>
              <w:t xml:space="preserve"> из </w:t>
            </w:r>
            <w:r>
              <w:rPr>
                <w:rFonts w:ascii="Arial" w:hAnsi="Arial" w:cs="Arial"/>
                <w:strike/>
                <w:color w:val="FF0000"/>
                <w:sz w:val="20"/>
              </w:rPr>
              <w:t>оборота</w:t>
            </w:r>
            <w:r>
              <w:rPr>
                <w:rFonts w:ascii="Arial" w:hAnsi="Arial" w:cs="Arial"/>
                <w:sz w:val="20"/>
              </w:rPr>
              <w:t xml:space="preserve">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w:t>
            </w:r>
            <w:r>
              <w:rPr>
                <w:rFonts w:ascii="Arial" w:hAnsi="Arial" w:cs="Arial"/>
                <w:strike/>
                <w:color w:val="FF0000"/>
                <w:sz w:val="20"/>
              </w:rPr>
              <w:t>)</w:t>
            </w:r>
            <w:r>
              <w:rPr>
                <w:rFonts w:ascii="Arial" w:hAnsi="Arial" w:cs="Arial"/>
                <w:sz w:val="20"/>
              </w:rPr>
              <w:t xml:space="preserve">, подлежат возмещению в </w:t>
            </w:r>
            <w:r>
              <w:rPr>
                <w:rFonts w:ascii="Arial" w:hAnsi="Arial" w:cs="Arial"/>
                <w:sz w:val="20"/>
              </w:rPr>
              <w:lastRenderedPageBreak/>
              <w:t>полном объеме соответствующим изготовителем (исполнителем, продавцом</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z w:val="20"/>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4. </w:t>
            </w:r>
            <w:r>
              <w:rPr>
                <w:rFonts w:ascii="Arial" w:hAnsi="Arial" w:cs="Arial"/>
                <w:sz w:val="20"/>
                <w:shd w:val="clear" w:color="auto" w:fill="C0C0C0"/>
              </w:rPr>
              <w:t>Запрещается</w:t>
            </w:r>
            <w:r>
              <w:rPr>
                <w:rFonts w:ascii="Arial" w:hAnsi="Arial" w:cs="Arial"/>
                <w:sz w:val="20"/>
              </w:rPr>
              <w:t xml:space="preserve"> реализация товара (выполнение работы, оказание услуги) </w:t>
            </w:r>
            <w:r>
              <w:rPr>
                <w:rFonts w:ascii="Arial" w:hAnsi="Arial" w:cs="Arial"/>
                <w:sz w:val="20"/>
                <w:shd w:val="clear" w:color="auto" w:fill="C0C0C0"/>
              </w:rPr>
              <w:t>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D12528" w:rsidRDefault="00D12528">
            <w:pPr>
              <w:spacing w:before="200" w:after="1" w:line="200" w:lineRule="atLeast"/>
              <w:ind w:firstLine="540"/>
              <w:jc w:val="both"/>
            </w:pPr>
            <w:r>
              <w:rPr>
                <w:rFonts w:ascii="Arial" w:hAnsi="Arial" w:cs="Arial"/>
                <w:sz w:val="20"/>
              </w:rPr>
              <w:t xml:space="preserve">5. </w:t>
            </w:r>
            <w:proofErr w:type="gramStart"/>
            <w:r>
              <w:rPr>
                <w:rFonts w:ascii="Arial" w:hAnsi="Arial" w:cs="Arial"/>
                <w:sz w:val="20"/>
              </w:rP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w:t>
            </w:r>
            <w:r>
              <w:rPr>
                <w:rFonts w:ascii="Arial" w:hAnsi="Arial" w:cs="Arial"/>
                <w:sz w:val="20"/>
                <w:shd w:val="clear" w:color="auto" w:fill="C0C0C0"/>
              </w:rPr>
              <w:t>)</w:t>
            </w:r>
            <w:r>
              <w:rPr>
                <w:rFonts w:ascii="Arial" w:hAnsi="Arial" w:cs="Arial"/>
                <w:sz w:val="20"/>
              </w:rPr>
              <w:t xml:space="preserve"> обязан незамедлительно приостановить его производство (реализацию) до устранения причин вреда </w:t>
            </w:r>
            <w:r>
              <w:rPr>
                <w:rFonts w:ascii="Arial" w:hAnsi="Arial" w:cs="Arial"/>
                <w:sz w:val="20"/>
                <w:shd w:val="clear" w:color="auto" w:fill="C0C0C0"/>
              </w:rPr>
              <w:t>и проинформировать об этом представителя, поставщика, продавца.</w:t>
            </w:r>
            <w:proofErr w:type="gramEnd"/>
            <w:r>
              <w:rPr>
                <w:rFonts w:ascii="Arial" w:hAnsi="Arial" w:cs="Arial"/>
                <w:sz w:val="20"/>
                <w:shd w:val="clear" w:color="auto" w:fill="C0C0C0"/>
              </w:rPr>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rPr>
                <w:rFonts w:ascii="Arial" w:hAnsi="Arial" w:cs="Arial"/>
                <w:sz w:val="20"/>
                <w:shd w:val="clear" w:color="auto" w:fill="C0C0C0"/>
              </w:rPr>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Если причины вреда устранить невозможно, изготовитель (исполнитель</w:t>
            </w:r>
            <w:r>
              <w:rPr>
                <w:rFonts w:ascii="Arial" w:hAnsi="Arial" w:cs="Arial"/>
                <w:sz w:val="20"/>
                <w:shd w:val="clear" w:color="auto" w:fill="C0C0C0"/>
              </w:rPr>
              <w:t>) обязан прекратить производство (реализацию) такого товара (работы, услуги) и проинформировать об этом представителя, поставщика, продавца.</w:t>
            </w:r>
            <w:proofErr w:type="gramEnd"/>
            <w:r>
              <w:rPr>
                <w:rFonts w:ascii="Arial" w:hAnsi="Arial" w:cs="Arial"/>
                <w:sz w:val="20"/>
                <w:shd w:val="clear" w:color="auto" w:fill="C0C0C0"/>
              </w:rPr>
              <w:t xml:space="preserve"> Поставщик (</w:t>
            </w:r>
            <w:r>
              <w:rPr>
                <w:rFonts w:ascii="Arial" w:hAnsi="Arial" w:cs="Arial"/>
                <w:sz w:val="20"/>
              </w:rPr>
              <w:t>продавец</w:t>
            </w:r>
            <w:r>
              <w:rPr>
                <w:rFonts w:ascii="Arial" w:hAnsi="Arial" w:cs="Arial"/>
                <w:sz w:val="20"/>
                <w:shd w:val="clear" w:color="auto" w:fill="C0C0C0"/>
              </w:rPr>
              <w:t>, представитель)</w:t>
            </w:r>
            <w:r>
              <w:rPr>
                <w:rFonts w:ascii="Arial" w:hAnsi="Arial" w:cs="Arial"/>
                <w:sz w:val="20"/>
              </w:rPr>
              <w:t xml:space="preserve"> обязан </w:t>
            </w:r>
            <w:r>
              <w:rPr>
                <w:rFonts w:ascii="Arial" w:hAnsi="Arial" w:cs="Arial"/>
                <w:sz w:val="20"/>
                <w:shd w:val="clear" w:color="auto" w:fill="C0C0C0"/>
              </w:rPr>
              <w:t xml:space="preserve">незамедлительно со дня получения соответствующей информации прекратить реализацию товара. </w:t>
            </w:r>
            <w:proofErr w:type="gramStart"/>
            <w:r>
              <w:rPr>
                <w:rFonts w:ascii="Arial" w:hAnsi="Arial" w:cs="Arial"/>
                <w:sz w:val="20"/>
                <w:shd w:val="clear" w:color="auto" w:fill="C0C0C0"/>
              </w:rPr>
              <w:t>В течение семи дней со дня прекращения</w:t>
            </w:r>
            <w:r>
              <w:rPr>
                <w:rFonts w:ascii="Arial" w:hAnsi="Arial" w:cs="Arial"/>
                <w:sz w:val="20"/>
              </w:rPr>
              <w:t xml:space="preserve"> производства (реализации) </w:t>
            </w:r>
            <w:r>
              <w:rPr>
                <w:rFonts w:ascii="Arial" w:hAnsi="Arial" w:cs="Arial"/>
                <w:sz w:val="20"/>
                <w:shd w:val="clear" w:color="auto" w:fill="C0C0C0"/>
              </w:rPr>
              <w:t>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w:t>
            </w:r>
            <w:r>
              <w:rPr>
                <w:rFonts w:ascii="Arial" w:hAnsi="Arial" w:cs="Arial"/>
                <w:sz w:val="20"/>
              </w:rPr>
              <w:t xml:space="preserve"> потребителя через средства массовой информации</w:t>
            </w:r>
            <w:r>
              <w:rPr>
                <w:rFonts w:ascii="Arial" w:hAnsi="Arial" w:cs="Arial"/>
                <w:sz w:val="20"/>
                <w:shd w:val="clear" w:color="auto" w:fill="C0C0C0"/>
              </w:rPr>
              <w:t>.</w:t>
            </w:r>
            <w:proofErr w:type="gramEnd"/>
            <w:r>
              <w:rPr>
                <w:rFonts w:ascii="Arial" w:hAnsi="Arial" w:cs="Arial"/>
                <w:sz w:val="20"/>
                <w:shd w:val="clear" w:color="auto" w:fill="C0C0C0"/>
              </w:rPr>
              <w:t xml:space="preserve"> Изготовитель (исполнитель, продавец, поставщик, представитель) обязан также принять все необходимые меры по</w:t>
            </w:r>
            <w:r>
              <w:rPr>
                <w:rFonts w:ascii="Arial" w:hAnsi="Arial" w:cs="Arial"/>
                <w:sz w:val="20"/>
              </w:rPr>
              <w:t xml:space="preserve"> изъятию товара (</w:t>
            </w:r>
            <w:r>
              <w:rPr>
                <w:rFonts w:ascii="Arial" w:hAnsi="Arial" w:cs="Arial"/>
                <w:sz w:val="20"/>
                <w:shd w:val="clear" w:color="auto" w:fill="C0C0C0"/>
              </w:rPr>
              <w:t>результата</w:t>
            </w:r>
            <w:r>
              <w:rPr>
                <w:rFonts w:ascii="Arial" w:hAnsi="Arial" w:cs="Arial"/>
                <w:sz w:val="20"/>
              </w:rPr>
              <w:t xml:space="preserve"> работы</w:t>
            </w:r>
            <w:r>
              <w:rPr>
                <w:rFonts w:ascii="Arial" w:hAnsi="Arial" w:cs="Arial"/>
                <w:sz w:val="20"/>
                <w:shd w:val="clear" w:color="auto" w:fill="C0C0C0"/>
              </w:rPr>
              <w:t>)</w:t>
            </w:r>
            <w:r>
              <w:rPr>
                <w:rFonts w:ascii="Arial" w:hAnsi="Arial" w:cs="Arial"/>
                <w:sz w:val="20"/>
              </w:rPr>
              <w:t xml:space="preserve"> из </w:t>
            </w:r>
            <w:r>
              <w:rPr>
                <w:rFonts w:ascii="Arial" w:hAnsi="Arial" w:cs="Arial"/>
                <w:sz w:val="20"/>
                <w:shd w:val="clear" w:color="auto" w:fill="C0C0C0"/>
              </w:rPr>
              <w:t>обращения</w:t>
            </w:r>
            <w:r>
              <w:rPr>
                <w:rFonts w:ascii="Arial" w:hAnsi="Arial" w:cs="Arial"/>
                <w:sz w:val="20"/>
              </w:rPr>
              <w:t xml:space="preserve"> и отзыву </w:t>
            </w:r>
            <w:r>
              <w:rPr>
                <w:rFonts w:ascii="Arial" w:hAnsi="Arial" w:cs="Arial"/>
                <w:sz w:val="20"/>
                <w:shd w:val="clear" w:color="auto" w:fill="C0C0C0"/>
              </w:rPr>
              <w:t>его</w:t>
            </w:r>
            <w:r>
              <w:rPr>
                <w:rFonts w:ascii="Arial" w:hAnsi="Arial" w:cs="Arial"/>
                <w:sz w:val="20"/>
              </w:rPr>
              <w:t xml:space="preserve"> от потребителя.</w:t>
            </w:r>
          </w:p>
          <w:p w:rsidR="00D12528" w:rsidRDefault="00D12528">
            <w:pPr>
              <w:spacing w:before="200" w:after="1" w:line="200" w:lineRule="atLeast"/>
              <w:ind w:firstLine="540"/>
              <w:jc w:val="both"/>
            </w:pPr>
            <w:r>
              <w:rPr>
                <w:rFonts w:ascii="Arial" w:hAnsi="Arial" w:cs="Arial"/>
                <w:sz w:val="20"/>
              </w:rPr>
              <w:t xml:space="preserve">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w:t>
            </w:r>
            <w:r>
              <w:rPr>
                <w:rFonts w:ascii="Arial" w:hAnsi="Arial" w:cs="Arial"/>
                <w:sz w:val="20"/>
                <w:shd w:val="clear" w:color="auto" w:fill="C0C0C0"/>
              </w:rPr>
              <w:t>поставщика, представителя).</w:t>
            </w:r>
          </w:p>
          <w:p w:rsidR="00D12528" w:rsidRDefault="00D12528">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При невыполнении изготовителем (исполнителем, продавцом</w:t>
            </w:r>
            <w:r>
              <w:rPr>
                <w:rFonts w:ascii="Arial" w:hAnsi="Arial" w:cs="Arial"/>
                <w:sz w:val="20"/>
                <w:shd w:val="clear" w:color="auto" w:fill="C0C0C0"/>
              </w:rPr>
              <w:t>, поставщиком, представителем)</w:t>
            </w:r>
            <w:r>
              <w:rPr>
                <w:rFonts w:ascii="Arial" w:hAnsi="Arial" w:cs="Arial"/>
                <w:sz w:val="20"/>
              </w:rPr>
              <w:t xml:space="preserve"> обязанностей, предусмотренных </w:t>
            </w:r>
            <w:hyperlink r:id="rId252" w:history="1">
              <w:r>
                <w:rPr>
                  <w:rFonts w:ascii="Arial" w:hAnsi="Arial" w:cs="Arial"/>
                  <w:color w:val="0000FF"/>
                  <w:sz w:val="20"/>
                </w:rPr>
                <w:t>пунктом 5</w:t>
              </w:r>
            </w:hyperlink>
            <w:r>
              <w:rPr>
                <w:rFonts w:ascii="Arial" w:hAnsi="Arial" w:cs="Arial"/>
                <w:sz w:val="20"/>
              </w:rPr>
              <w:t xml:space="preserve"> настоящей статьи, снятие товара (работы, услуги) с производства </w:t>
            </w:r>
            <w:r>
              <w:rPr>
                <w:rFonts w:ascii="Arial" w:hAnsi="Arial" w:cs="Arial"/>
                <w:sz w:val="20"/>
                <w:shd w:val="clear" w:color="auto" w:fill="C0C0C0"/>
              </w:rPr>
              <w:t>(реализации)</w:t>
            </w:r>
            <w:r>
              <w:rPr>
                <w:rFonts w:ascii="Arial" w:hAnsi="Arial" w:cs="Arial"/>
                <w:sz w:val="20"/>
              </w:rPr>
              <w:t xml:space="preserve">, изъятие </w:t>
            </w:r>
            <w:r>
              <w:rPr>
                <w:rFonts w:ascii="Arial" w:hAnsi="Arial" w:cs="Arial"/>
                <w:sz w:val="20"/>
                <w:shd w:val="clear" w:color="auto" w:fill="C0C0C0"/>
              </w:rPr>
              <w:t>товара (результата работы)</w:t>
            </w:r>
            <w:r>
              <w:rPr>
                <w:rFonts w:ascii="Arial" w:hAnsi="Arial" w:cs="Arial"/>
                <w:sz w:val="20"/>
              </w:rPr>
              <w:t xml:space="preserve"> из </w:t>
            </w:r>
            <w:r>
              <w:rPr>
                <w:rFonts w:ascii="Arial" w:hAnsi="Arial" w:cs="Arial"/>
                <w:sz w:val="20"/>
                <w:shd w:val="clear" w:color="auto" w:fill="C0C0C0"/>
              </w:rPr>
              <w:t>обращения</w:t>
            </w:r>
            <w:r>
              <w:rPr>
                <w:rFonts w:ascii="Arial" w:hAnsi="Arial" w:cs="Arial"/>
                <w:sz w:val="20"/>
              </w:rPr>
              <w:t xml:space="preserve"> и отзыв от потребителя производятся по предписанию соответствующего государственного </w:t>
            </w:r>
            <w:r>
              <w:rPr>
                <w:rFonts w:ascii="Arial" w:hAnsi="Arial" w:cs="Arial"/>
                <w:sz w:val="20"/>
              </w:rPr>
              <w:lastRenderedPageBreak/>
              <w:t>органа, а также по решению суда.</w:t>
            </w:r>
            <w:proofErr w:type="gramEnd"/>
            <w:r>
              <w:rPr>
                <w:rFonts w:ascii="Arial" w:hAnsi="Arial" w:cs="Arial"/>
                <w:sz w:val="20"/>
              </w:rPr>
              <w:t xml:space="preserve"> </w:t>
            </w:r>
            <w:proofErr w:type="gramStart"/>
            <w:r>
              <w:rPr>
                <w:rFonts w:ascii="Arial" w:hAnsi="Arial" w:cs="Arial"/>
                <w:sz w:val="20"/>
              </w:rPr>
              <w:t>Убытки, причиненные потребителю в связи с неисполнением этих обязанностей изготовителем (исполнителем, продавцом</w:t>
            </w:r>
            <w:r>
              <w:rPr>
                <w:rFonts w:ascii="Arial" w:hAnsi="Arial" w:cs="Arial"/>
                <w:sz w:val="20"/>
                <w:shd w:val="clear" w:color="auto" w:fill="C0C0C0"/>
              </w:rPr>
              <w:t>, поставщиком, представителем)</w:t>
            </w:r>
            <w:r>
              <w:rPr>
                <w:rFonts w:ascii="Arial" w:hAnsi="Arial" w:cs="Arial"/>
                <w:sz w:val="20"/>
              </w:rPr>
              <w:t>, подлежат возмещению в полном объеме соответствующим изготовителем (исполнителем, продавцом</w:t>
            </w:r>
            <w:r>
              <w:rPr>
                <w:rFonts w:ascii="Arial" w:hAnsi="Arial" w:cs="Arial"/>
                <w:sz w:val="20"/>
                <w:shd w:val="clear" w:color="auto" w:fill="C0C0C0"/>
              </w:rPr>
              <w:t>, поставщиком, представителем).</w:t>
            </w:r>
            <w:proofErr w:type="gramEnd"/>
          </w:p>
          <w:p w:rsidR="00D12528" w:rsidRDefault="00D12528">
            <w:pPr>
              <w:spacing w:before="200" w:after="1" w:line="200" w:lineRule="atLeast"/>
              <w:ind w:firstLine="540"/>
              <w:jc w:val="both"/>
            </w:pPr>
            <w:proofErr w:type="gramStart"/>
            <w:r>
              <w:rPr>
                <w:rFonts w:ascii="Arial" w:hAnsi="Arial" w:cs="Arial"/>
                <w:sz w:val="20"/>
              </w:rPr>
              <w:t>Убытки, причиненные потребителю в связи с отзывом товара (работы, услуги), подлежат возмещению изготовителем (исполнителем, продавцом</w:t>
            </w:r>
            <w:r>
              <w:rPr>
                <w:rFonts w:ascii="Arial" w:hAnsi="Arial" w:cs="Arial"/>
                <w:sz w:val="20"/>
                <w:shd w:val="clear" w:color="auto" w:fill="C0C0C0"/>
              </w:rPr>
              <w:t>, поставщиком, представителем</w:t>
            </w:r>
            <w:r>
              <w:rPr>
                <w:rFonts w:ascii="Arial" w:hAnsi="Arial" w:cs="Arial"/>
                <w:sz w:val="20"/>
              </w:rPr>
              <w:t>) в полном объеме.</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 xml:space="preserve">Статья 13. </w:t>
            </w:r>
            <w:proofErr w:type="gramStart"/>
            <w:r>
              <w:rPr>
                <w:rFonts w:ascii="Arial" w:hAnsi="Arial" w:cs="Arial"/>
                <w:b/>
                <w:sz w:val="20"/>
              </w:rPr>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r>
              <w:rPr>
                <w:rFonts w:ascii="Arial" w:hAnsi="Arial" w:cs="Arial"/>
                <w:b/>
                <w:sz w:val="20"/>
              </w:rPr>
              <w:br/>
            </w:r>
            <w:proofErr w:type="gramEnd"/>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13. </w:t>
            </w:r>
            <w:proofErr w:type="gramStart"/>
            <w:r>
              <w:rPr>
                <w:rFonts w:ascii="Arial" w:hAnsi="Arial" w:cs="Arial"/>
                <w:b/>
                <w:sz w:val="20"/>
              </w:rPr>
              <w:t>Права и обязанности изготовителя (исполнителя, продавца</w:t>
            </w:r>
            <w:r>
              <w:rPr>
                <w:rFonts w:ascii="Arial" w:hAnsi="Arial" w:cs="Arial"/>
                <w:b/>
                <w:sz w:val="20"/>
                <w:shd w:val="clear" w:color="auto" w:fill="C0C0C0"/>
              </w:rPr>
              <w:t>, поставщика, представителя</w:t>
            </w:r>
            <w:r>
              <w:rPr>
                <w:rFonts w:ascii="Arial" w:hAnsi="Arial" w:cs="Arial"/>
                <w:b/>
                <w:sz w:val="20"/>
              </w:rPr>
              <w:t>)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1. Изготовитель (исполнитель</w:t>
            </w:r>
            <w:r>
              <w:rPr>
                <w:rFonts w:ascii="Arial" w:hAnsi="Arial" w:cs="Arial"/>
                <w:strike/>
                <w:color w:val="FF0000"/>
                <w:sz w:val="20"/>
              </w:rPr>
              <w:t>)</w:t>
            </w:r>
            <w:r>
              <w:rPr>
                <w:rFonts w:ascii="Arial" w:hAnsi="Arial" w:cs="Arial"/>
                <w:sz w:val="20"/>
              </w:rPr>
              <w:t xml:space="preserve">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w:t>
            </w:r>
            <w:r>
              <w:rPr>
                <w:rFonts w:ascii="Arial" w:hAnsi="Arial" w:cs="Arial"/>
                <w:strike/>
                <w:color w:val="FF0000"/>
                <w:sz w:val="20"/>
              </w:rPr>
              <w:t>.</w:t>
            </w:r>
            <w:r>
              <w:rPr>
                <w:rFonts w:ascii="Arial" w:hAnsi="Arial" w:cs="Arial"/>
                <w:sz w:val="20"/>
              </w:rPr>
              <w:t xml:space="preserve"> </w:t>
            </w:r>
            <w:hyperlink r:id="rId253" w:history="1">
              <w:r>
                <w:rPr>
                  <w:rFonts w:ascii="Arial" w:hAnsi="Arial" w:cs="Arial"/>
                  <w:color w:val="0000FF"/>
                  <w:sz w:val="20"/>
                </w:rPr>
                <w:t>Перечень</w:t>
              </w:r>
            </w:hyperlink>
            <w:r>
              <w:rPr>
                <w:rFonts w:ascii="Arial" w:hAnsi="Arial" w:cs="Arial"/>
                <w:sz w:val="20"/>
              </w:rPr>
              <w:t xml:space="preserve"> таких товаров (результатов работ) устанавливается Правительством Республики Беларусь.</w:t>
            </w:r>
          </w:p>
          <w:p w:rsidR="00D12528" w:rsidRDefault="00D12528">
            <w:pPr>
              <w:spacing w:before="200" w:after="1" w:line="200" w:lineRule="atLeast"/>
              <w:ind w:firstLine="540"/>
              <w:jc w:val="both"/>
            </w:pPr>
            <w:r>
              <w:rPr>
                <w:rFonts w:ascii="Arial" w:hAnsi="Arial" w:cs="Arial"/>
                <w:sz w:val="20"/>
              </w:rPr>
              <w:t>2. На пищевые продукты</w:t>
            </w:r>
            <w:r>
              <w:rPr>
                <w:rFonts w:ascii="Arial" w:hAnsi="Arial" w:cs="Arial"/>
                <w:strike/>
                <w:color w:val="FF0000"/>
                <w:sz w:val="20"/>
              </w:rPr>
              <w:t>,</w:t>
            </w:r>
            <w:r>
              <w:rPr>
                <w:rFonts w:ascii="Arial" w:hAnsi="Arial" w:cs="Arial"/>
                <w:sz w:val="20"/>
              </w:rPr>
              <w:t xml:space="preserve"> парфюмерно-косметические товары</w:t>
            </w:r>
            <w:r>
              <w:rPr>
                <w:rFonts w:ascii="Arial" w:hAnsi="Arial" w:cs="Arial"/>
                <w:strike/>
                <w:color w:val="FF0000"/>
                <w:sz w:val="20"/>
              </w:rPr>
              <w:t>,</w:t>
            </w:r>
            <w:r>
              <w:rPr>
                <w:rFonts w:ascii="Arial" w:hAnsi="Arial" w:cs="Arial"/>
                <w:sz w:val="20"/>
              </w:rPr>
              <w:t xml:space="preserve"> лекарственные средства и иные </w:t>
            </w:r>
            <w:r>
              <w:rPr>
                <w:rFonts w:ascii="Arial" w:hAnsi="Arial" w:cs="Arial"/>
                <w:strike/>
                <w:color w:val="FF0000"/>
                <w:sz w:val="20"/>
              </w:rPr>
              <w:t>подобные</w:t>
            </w:r>
            <w:r>
              <w:rPr>
                <w:rFonts w:ascii="Arial" w:hAnsi="Arial" w:cs="Arial"/>
                <w:sz w:val="20"/>
              </w:rPr>
              <w:t xml:space="preserve"> товары (результаты работ), потребительские свойства которых со временем могут ухудшаться, изготовитель (исполнитель</w:t>
            </w:r>
            <w:r>
              <w:rPr>
                <w:rFonts w:ascii="Arial" w:hAnsi="Arial" w:cs="Arial"/>
                <w:strike/>
                <w:color w:val="FF0000"/>
                <w:sz w:val="20"/>
              </w:rPr>
              <w:t>)</w:t>
            </w:r>
            <w:r>
              <w:rPr>
                <w:rFonts w:ascii="Arial" w:hAnsi="Arial" w:cs="Arial"/>
                <w:sz w:val="20"/>
              </w:rPr>
              <w:t xml:space="preserve"> обязан устанавливать срок годности и (или) срок хранения</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trike/>
                <w:color w:val="FF0000"/>
                <w:sz w:val="20"/>
              </w:rPr>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Изготовитель (исполнитель</w:t>
            </w:r>
            <w:r>
              <w:rPr>
                <w:rFonts w:ascii="Arial" w:hAnsi="Arial" w:cs="Arial"/>
                <w:sz w:val="20"/>
                <w:shd w:val="clear" w:color="auto" w:fill="C0C0C0"/>
              </w:rPr>
              <w:t>, поставщик, представитель)</w:t>
            </w:r>
            <w:r>
              <w:rPr>
                <w:rFonts w:ascii="Arial" w:hAnsi="Arial" w:cs="Arial"/>
                <w:sz w:val="20"/>
              </w:rPr>
              <w:t xml:space="preserve">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w:t>
            </w:r>
            <w:r>
              <w:rPr>
                <w:rFonts w:ascii="Arial" w:hAnsi="Arial" w:cs="Arial"/>
                <w:sz w:val="20"/>
                <w:shd w:val="clear" w:color="auto" w:fill="C0C0C0"/>
              </w:rPr>
              <w:t>, если иное не установлено техническими регламентами Таможенного союза, техническими регламентами Евразийского экономического союза.</w:t>
            </w:r>
            <w:proofErr w:type="gramEnd"/>
            <w:r>
              <w:rPr>
                <w:rFonts w:ascii="Arial" w:hAnsi="Arial" w:cs="Arial"/>
                <w:sz w:val="20"/>
              </w:rPr>
              <w:t xml:space="preserve"> </w:t>
            </w:r>
            <w:hyperlink r:id="rId254" w:history="1">
              <w:r>
                <w:rPr>
                  <w:rFonts w:ascii="Arial" w:hAnsi="Arial" w:cs="Arial"/>
                  <w:color w:val="0000FF"/>
                  <w:sz w:val="20"/>
                </w:rPr>
                <w:t>Перечень</w:t>
              </w:r>
            </w:hyperlink>
            <w:r>
              <w:rPr>
                <w:rFonts w:ascii="Arial" w:hAnsi="Arial" w:cs="Arial"/>
                <w:sz w:val="20"/>
              </w:rPr>
              <w:t xml:space="preserve"> таких товаров (результатов работ) устанавливается Правительством Республики Беларусь. </w:t>
            </w:r>
            <w:r>
              <w:rPr>
                <w:rFonts w:ascii="Arial" w:hAnsi="Arial" w:cs="Arial"/>
                <w:sz w:val="20"/>
                <w:shd w:val="clear" w:color="auto" w:fill="C0C0C0"/>
              </w:rPr>
              <w:t>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D12528" w:rsidRDefault="00D12528">
            <w:pPr>
              <w:spacing w:before="200" w:after="1" w:line="200" w:lineRule="atLeast"/>
              <w:ind w:firstLine="540"/>
              <w:jc w:val="both"/>
            </w:pPr>
            <w:r>
              <w:rPr>
                <w:rFonts w:ascii="Arial" w:hAnsi="Arial" w:cs="Arial"/>
                <w:sz w:val="20"/>
              </w:rPr>
              <w:t xml:space="preserve">2. На пищевые продукты </w:t>
            </w:r>
            <w:r>
              <w:rPr>
                <w:rFonts w:ascii="Arial" w:hAnsi="Arial" w:cs="Arial"/>
                <w:sz w:val="20"/>
                <w:shd w:val="clear" w:color="auto" w:fill="C0C0C0"/>
              </w:rPr>
              <w:t>и</w:t>
            </w:r>
            <w:r>
              <w:rPr>
                <w:rFonts w:ascii="Arial" w:hAnsi="Arial" w:cs="Arial"/>
                <w:sz w:val="20"/>
              </w:rPr>
              <w:t xml:space="preserve"> парфюмерно-косметические товары </w:t>
            </w:r>
            <w:r>
              <w:rPr>
                <w:rFonts w:ascii="Arial" w:hAnsi="Arial" w:cs="Arial"/>
                <w:sz w:val="20"/>
                <w:shd w:val="clear" w:color="auto" w:fill="C0C0C0"/>
              </w:rPr>
              <w:t>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D12528" w:rsidRDefault="00D12528">
            <w:pPr>
              <w:spacing w:before="200" w:after="1" w:line="200" w:lineRule="atLeast"/>
              <w:ind w:firstLine="540"/>
              <w:jc w:val="both"/>
            </w:pPr>
            <w:r>
              <w:rPr>
                <w:rFonts w:ascii="Arial" w:hAnsi="Arial" w:cs="Arial"/>
                <w:sz w:val="20"/>
                <w:shd w:val="clear" w:color="auto" w:fill="C0C0C0"/>
              </w:rPr>
              <w:t>На</w:t>
            </w:r>
            <w:r>
              <w:rPr>
                <w:rFonts w:ascii="Arial" w:hAnsi="Arial" w:cs="Arial"/>
                <w:sz w:val="20"/>
              </w:rPr>
              <w:t xml:space="preserve"> лекарственные средства и иные товары (результаты работ), потребительские свойства которых со временем могут ухудшаться, изготовитель (исполнитель</w:t>
            </w:r>
            <w:r>
              <w:rPr>
                <w:rFonts w:ascii="Arial" w:hAnsi="Arial" w:cs="Arial"/>
                <w:sz w:val="20"/>
                <w:shd w:val="clear" w:color="auto" w:fill="C0C0C0"/>
              </w:rPr>
              <w:t>, поставщик, представитель)</w:t>
            </w:r>
            <w:r>
              <w:rPr>
                <w:rFonts w:ascii="Arial" w:hAnsi="Arial" w:cs="Arial"/>
                <w:sz w:val="20"/>
              </w:rPr>
              <w:t xml:space="preserve"> обязан устанавливать срок годности и (или) срок хранения</w:t>
            </w:r>
            <w:r>
              <w:rPr>
                <w:rFonts w:ascii="Arial" w:hAnsi="Arial" w:cs="Arial"/>
                <w:sz w:val="20"/>
                <w:shd w:val="clear" w:color="auto" w:fill="C0C0C0"/>
              </w:rPr>
              <w:t xml:space="preserve">, если иное не установлено техническими регламентами Таможенного союза, техническими регламентами Евразийского </w:t>
            </w:r>
            <w:r>
              <w:rPr>
                <w:rFonts w:ascii="Arial" w:hAnsi="Arial" w:cs="Arial"/>
                <w:sz w:val="20"/>
                <w:shd w:val="clear" w:color="auto" w:fill="C0C0C0"/>
              </w:rPr>
              <w:lastRenderedPageBreak/>
              <w:t>экономического союза.</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4. Изготовитель (исполнитель</w:t>
            </w:r>
            <w:r>
              <w:rPr>
                <w:rFonts w:ascii="Arial" w:hAnsi="Arial" w:cs="Arial"/>
                <w:strike/>
                <w:color w:val="FF0000"/>
                <w:sz w:val="20"/>
              </w:rPr>
              <w:t>)</w:t>
            </w:r>
            <w:r>
              <w:rPr>
                <w:rFonts w:ascii="Arial" w:hAnsi="Arial" w:cs="Arial"/>
                <w:sz w:val="20"/>
              </w:rPr>
              <w:t xml:space="preserve"> обязан устанавливать на товар (результат работы, услугу) гарантийный срок в случаях и на условиях, предусмотренных законодательством.</w:t>
            </w:r>
          </w:p>
          <w:p w:rsidR="00D12528" w:rsidRDefault="00D12528">
            <w:pPr>
              <w:spacing w:before="200" w:after="1" w:line="200" w:lineRule="atLeast"/>
              <w:ind w:firstLine="540"/>
              <w:jc w:val="both"/>
            </w:pPr>
            <w:r>
              <w:rPr>
                <w:rFonts w:ascii="Arial" w:hAnsi="Arial" w:cs="Arial"/>
                <w:sz w:val="20"/>
              </w:rPr>
              <w:t xml:space="preserve">Гарантийный срок на товар, производимый за пределами Республики Беларусь, должен быть не </w:t>
            </w:r>
            <w:proofErr w:type="gramStart"/>
            <w:r>
              <w:rPr>
                <w:rFonts w:ascii="Arial" w:hAnsi="Arial" w:cs="Arial"/>
                <w:strike/>
                <w:color w:val="FF0000"/>
                <w:sz w:val="20"/>
              </w:rPr>
              <w:t>менее гарантийного</w:t>
            </w:r>
            <w:proofErr w:type="gramEnd"/>
            <w:r>
              <w:rPr>
                <w:rFonts w:ascii="Arial" w:hAnsi="Arial" w:cs="Arial"/>
                <w:strike/>
                <w:color w:val="FF0000"/>
                <w:sz w:val="20"/>
              </w:rPr>
              <w:t xml:space="preserve"> срока, предусмотренного</w:t>
            </w:r>
            <w:r>
              <w:rPr>
                <w:rFonts w:ascii="Arial" w:hAnsi="Arial" w:cs="Arial"/>
                <w:sz w:val="20"/>
              </w:rPr>
              <w:t xml:space="preserve">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D12528" w:rsidRDefault="00D12528">
            <w:pPr>
              <w:spacing w:before="200" w:after="1" w:line="200" w:lineRule="atLeast"/>
              <w:ind w:firstLine="540"/>
              <w:jc w:val="both"/>
            </w:pPr>
            <w:r>
              <w:rPr>
                <w:rFonts w:ascii="Arial" w:hAnsi="Arial" w:cs="Arial"/>
                <w:sz w:val="20"/>
              </w:rPr>
              <w:t>5. Продавец обязан установить на товар гарантийный срок, если изготовитель (поставщик</w:t>
            </w:r>
            <w:r>
              <w:rPr>
                <w:rFonts w:ascii="Arial" w:hAnsi="Arial" w:cs="Arial"/>
                <w:strike/>
                <w:color w:val="FF0000"/>
                <w:sz w:val="20"/>
              </w:rPr>
              <w:t>)</w:t>
            </w:r>
            <w:r>
              <w:rPr>
                <w:rFonts w:ascii="Arial" w:hAnsi="Arial" w:cs="Arial"/>
                <w:sz w:val="20"/>
              </w:rPr>
              <w:t xml:space="preserve"> не </w:t>
            </w:r>
            <w:r>
              <w:rPr>
                <w:rFonts w:ascii="Arial" w:hAnsi="Arial" w:cs="Arial"/>
                <w:strike/>
                <w:color w:val="FF0000"/>
                <w:sz w:val="20"/>
              </w:rPr>
              <w:t>выполнил</w:t>
            </w:r>
            <w:r>
              <w:rPr>
                <w:rFonts w:ascii="Arial" w:hAnsi="Arial" w:cs="Arial"/>
                <w:sz w:val="20"/>
              </w:rPr>
              <w:t xml:space="preserve"> предусмотренную законодательством обязанность по его установке или </w:t>
            </w:r>
            <w:r>
              <w:rPr>
                <w:rFonts w:ascii="Arial" w:hAnsi="Arial" w:cs="Arial"/>
                <w:strike/>
                <w:color w:val="FF0000"/>
                <w:sz w:val="20"/>
              </w:rPr>
              <w:t>выполнил</w:t>
            </w:r>
            <w:r>
              <w:rPr>
                <w:rFonts w:ascii="Arial" w:hAnsi="Arial" w:cs="Arial"/>
                <w:sz w:val="20"/>
              </w:rPr>
              <w:t xml:space="preserve"> ее ненадлежащим образом.</w:t>
            </w:r>
          </w:p>
          <w:p w:rsidR="00D12528" w:rsidRDefault="00D12528">
            <w:pPr>
              <w:spacing w:before="200" w:after="1" w:line="200" w:lineRule="atLeast"/>
              <w:ind w:firstLine="540"/>
              <w:jc w:val="both"/>
            </w:pPr>
            <w:r>
              <w:rPr>
                <w:rFonts w:ascii="Arial" w:hAnsi="Arial" w:cs="Arial"/>
                <w:sz w:val="20"/>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w:t>
            </w:r>
            <w:r>
              <w:rPr>
                <w:rFonts w:ascii="Arial" w:hAnsi="Arial" w:cs="Arial"/>
                <w:strike/>
                <w:color w:val="FF0000"/>
                <w:sz w:val="20"/>
              </w:rPr>
              <w:t>)</w:t>
            </w:r>
            <w:r>
              <w:rPr>
                <w:rFonts w:ascii="Arial" w:hAnsi="Arial" w:cs="Arial"/>
                <w:sz w:val="20"/>
              </w:rPr>
              <w:t>, а также гарантийный срок на товар, на который гарантийный срок изготовителем (поставщиком</w:t>
            </w:r>
            <w:r>
              <w:rPr>
                <w:rFonts w:ascii="Arial" w:hAnsi="Arial" w:cs="Arial"/>
                <w:strike/>
                <w:color w:val="FF0000"/>
                <w:sz w:val="20"/>
              </w:rPr>
              <w:t>)</w:t>
            </w:r>
            <w:r>
              <w:rPr>
                <w:rFonts w:ascii="Arial" w:hAnsi="Arial" w:cs="Arial"/>
                <w:sz w:val="20"/>
              </w:rPr>
              <w:t xml:space="preserve">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w:t>
            </w:r>
            <w:r>
              <w:rPr>
                <w:rFonts w:ascii="Arial" w:hAnsi="Arial" w:cs="Arial"/>
                <w:strike/>
                <w:color w:val="FF0000"/>
                <w:sz w:val="20"/>
              </w:rPr>
              <w:t>меньше гарантийного срока, установленного</w:t>
            </w:r>
            <w:r>
              <w:rPr>
                <w:rFonts w:ascii="Arial" w:hAnsi="Arial" w:cs="Arial"/>
                <w:sz w:val="20"/>
              </w:rPr>
              <w:t xml:space="preserve"> изготовителем (поставщиком</w:t>
            </w:r>
            <w:r>
              <w:rPr>
                <w:rFonts w:ascii="Arial" w:hAnsi="Arial" w:cs="Arial"/>
                <w:strike/>
                <w:color w:val="FF0000"/>
                <w:sz w:val="20"/>
              </w:rPr>
              <w:t>)</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6. Требования, предусмотренные </w:t>
            </w:r>
            <w:hyperlink r:id="rId255" w:history="1">
              <w:r>
                <w:rPr>
                  <w:rFonts w:ascii="Arial" w:hAnsi="Arial" w:cs="Arial"/>
                  <w:color w:val="0000FF"/>
                  <w:sz w:val="20"/>
                </w:rPr>
                <w:t>частью первой пункта 2</w:t>
              </w:r>
            </w:hyperlink>
            <w:r>
              <w:rPr>
                <w:rFonts w:ascii="Arial" w:hAnsi="Arial" w:cs="Arial"/>
                <w:sz w:val="20"/>
              </w:rPr>
              <w:t xml:space="preserve">, </w:t>
            </w:r>
            <w:hyperlink r:id="rId256" w:history="1">
              <w:r>
                <w:rPr>
                  <w:rFonts w:ascii="Arial" w:hAnsi="Arial" w:cs="Arial"/>
                  <w:color w:val="0000FF"/>
                  <w:sz w:val="20"/>
                </w:rPr>
                <w:t>пунктом 4</w:t>
              </w:r>
            </w:hyperlink>
            <w:r>
              <w:rPr>
                <w:rFonts w:ascii="Arial" w:hAnsi="Arial" w:cs="Arial"/>
                <w:sz w:val="20"/>
              </w:rPr>
              <w:t xml:space="preserve">, </w:t>
            </w:r>
            <w:hyperlink r:id="rId257" w:history="1">
              <w:r>
                <w:rPr>
                  <w:rFonts w:ascii="Arial" w:hAnsi="Arial" w:cs="Arial"/>
                  <w:color w:val="0000FF"/>
                  <w:sz w:val="20"/>
                </w:rPr>
                <w:t>частью первой пункта 5</w:t>
              </w:r>
            </w:hyperlink>
            <w:r>
              <w:rPr>
                <w:rFonts w:ascii="Arial" w:hAnsi="Arial" w:cs="Arial"/>
                <w:sz w:val="20"/>
              </w:rPr>
              <w:t xml:space="preserve"> настоящей статьи, не распространяются на случаи, </w:t>
            </w:r>
            <w:r>
              <w:rPr>
                <w:rFonts w:ascii="Arial" w:hAnsi="Arial" w:cs="Arial"/>
                <w:strike/>
                <w:color w:val="FF0000"/>
                <w:sz w:val="20"/>
              </w:rPr>
              <w:t>когда</w:t>
            </w:r>
            <w:r>
              <w:rPr>
                <w:rFonts w:ascii="Arial" w:hAnsi="Arial" w:cs="Arial"/>
                <w:sz w:val="20"/>
              </w:rPr>
              <w:t xml:space="preserve">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Изготовитель (исполнитель</w:t>
            </w:r>
            <w:r>
              <w:rPr>
                <w:rFonts w:ascii="Arial" w:hAnsi="Arial" w:cs="Arial"/>
                <w:sz w:val="20"/>
                <w:shd w:val="clear" w:color="auto" w:fill="C0C0C0"/>
              </w:rPr>
              <w:t>, поставщик, представитель)</w:t>
            </w:r>
            <w:r>
              <w:rPr>
                <w:rFonts w:ascii="Arial" w:hAnsi="Arial" w:cs="Arial"/>
                <w:sz w:val="20"/>
              </w:rPr>
              <w:t xml:space="preserve"> обязан устанавливать на товар (результат работы, услугу) гарантийный срок в случаях и на условиях, предусмотренных законодательством </w:t>
            </w:r>
            <w:r>
              <w:rPr>
                <w:rFonts w:ascii="Arial" w:hAnsi="Arial" w:cs="Arial"/>
                <w:sz w:val="20"/>
                <w:shd w:val="clear" w:color="auto" w:fill="C0C0C0"/>
              </w:rPr>
              <w:t>и (или) техническими регламентами Таможенного союза, техническими регламентами Евразийского экономического союза</w:t>
            </w:r>
            <w:r>
              <w:rPr>
                <w:rFonts w:ascii="Arial" w:hAnsi="Arial" w:cs="Arial"/>
                <w:sz w:val="20"/>
              </w:rPr>
              <w:t>.</w:t>
            </w:r>
            <w:proofErr w:type="gramEnd"/>
          </w:p>
          <w:p w:rsidR="00D12528" w:rsidRDefault="00D12528">
            <w:pPr>
              <w:spacing w:before="200" w:after="1" w:line="200" w:lineRule="atLeast"/>
              <w:ind w:firstLine="540"/>
              <w:jc w:val="both"/>
            </w:pPr>
            <w:r>
              <w:rPr>
                <w:rFonts w:ascii="Arial" w:hAnsi="Arial" w:cs="Arial"/>
                <w:sz w:val="20"/>
              </w:rPr>
              <w:t xml:space="preserve">Гарантийный срок на товар, производимый за пределами Республики Беларусь, должен быть не </w:t>
            </w:r>
            <w:r>
              <w:rPr>
                <w:rFonts w:ascii="Arial" w:hAnsi="Arial" w:cs="Arial"/>
                <w:sz w:val="20"/>
                <w:shd w:val="clear" w:color="auto" w:fill="C0C0C0"/>
              </w:rPr>
              <w:t>меньшей продолжительности, чем гарантийный срок, предусмотренный</w:t>
            </w:r>
            <w:r>
              <w:rPr>
                <w:rFonts w:ascii="Arial" w:hAnsi="Arial" w:cs="Arial"/>
                <w:sz w:val="20"/>
              </w:rPr>
              <w:t xml:space="preserve"> законодательством Республики Беларусь </w:t>
            </w:r>
            <w:r>
              <w:rPr>
                <w:rFonts w:ascii="Arial" w:hAnsi="Arial" w:cs="Arial"/>
                <w:sz w:val="20"/>
                <w:shd w:val="clear" w:color="auto" w:fill="C0C0C0"/>
              </w:rPr>
              <w:t>и (или)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для аналогичных товаров, производимых на территории Республики Беларусь. </w:t>
            </w:r>
            <w:proofErr w:type="gramStart"/>
            <w:r>
              <w:rPr>
                <w:rFonts w:ascii="Arial" w:hAnsi="Arial" w:cs="Arial"/>
                <w:sz w:val="20"/>
              </w:rPr>
              <w:t xml:space="preserve">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w:t>
            </w:r>
            <w:r>
              <w:rPr>
                <w:rFonts w:ascii="Arial" w:hAnsi="Arial" w:cs="Arial"/>
                <w:sz w:val="20"/>
                <w:shd w:val="clear" w:color="auto" w:fill="C0C0C0"/>
              </w:rPr>
              <w:t>Республики Беларусь и (или)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для аналогичных товаров, производимых на территории Республики Беларусь, поставщик </w:t>
            </w:r>
            <w:r>
              <w:rPr>
                <w:rFonts w:ascii="Arial" w:hAnsi="Arial" w:cs="Arial"/>
                <w:sz w:val="20"/>
                <w:shd w:val="clear" w:color="auto" w:fill="C0C0C0"/>
              </w:rPr>
              <w:t>(представитель)</w:t>
            </w:r>
            <w:r>
              <w:rPr>
                <w:rFonts w:ascii="Arial" w:hAnsi="Arial" w:cs="Arial"/>
                <w:sz w:val="20"/>
              </w:rPr>
              <w:t xml:space="preserve"> обязан установить на такой товар гарантийный срок, предусмотренный законодательством </w:t>
            </w:r>
            <w:r>
              <w:rPr>
                <w:rFonts w:ascii="Arial" w:hAnsi="Arial" w:cs="Arial"/>
                <w:sz w:val="20"/>
                <w:shd w:val="clear" w:color="auto" w:fill="C0C0C0"/>
              </w:rPr>
              <w:t>Республики Беларусь и (или) техническими регламентами Таможенного союза, техническими регламентами</w:t>
            </w:r>
            <w:proofErr w:type="gramEnd"/>
            <w:r>
              <w:rPr>
                <w:rFonts w:ascii="Arial" w:hAnsi="Arial" w:cs="Arial"/>
                <w:sz w:val="20"/>
                <w:shd w:val="clear" w:color="auto" w:fill="C0C0C0"/>
              </w:rPr>
              <w:t xml:space="preserve"> Евразийского экономического союза</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5. Продавец обязан установить на товар гарантийный срок, если изготовитель (поставщик</w:t>
            </w:r>
            <w:r>
              <w:rPr>
                <w:rFonts w:ascii="Arial" w:hAnsi="Arial" w:cs="Arial"/>
                <w:sz w:val="20"/>
                <w:shd w:val="clear" w:color="auto" w:fill="C0C0C0"/>
              </w:rPr>
              <w:t>, представитель)</w:t>
            </w:r>
            <w:r>
              <w:rPr>
                <w:rFonts w:ascii="Arial" w:hAnsi="Arial" w:cs="Arial"/>
                <w:sz w:val="20"/>
              </w:rPr>
              <w:t xml:space="preserve"> не </w:t>
            </w:r>
            <w:r>
              <w:rPr>
                <w:rFonts w:ascii="Arial" w:hAnsi="Arial" w:cs="Arial"/>
                <w:sz w:val="20"/>
                <w:shd w:val="clear" w:color="auto" w:fill="C0C0C0"/>
              </w:rPr>
              <w:t>исполнил</w:t>
            </w:r>
            <w:r>
              <w:rPr>
                <w:rFonts w:ascii="Arial" w:hAnsi="Arial" w:cs="Arial"/>
                <w:sz w:val="20"/>
              </w:rPr>
              <w:t xml:space="preserve"> предусмотренную законодательством </w:t>
            </w:r>
            <w:r>
              <w:rPr>
                <w:rFonts w:ascii="Arial" w:hAnsi="Arial" w:cs="Arial"/>
                <w:sz w:val="20"/>
                <w:shd w:val="clear" w:color="auto" w:fill="C0C0C0"/>
              </w:rPr>
              <w:t>и (или)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обязанность по его установке или </w:t>
            </w:r>
            <w:r>
              <w:rPr>
                <w:rFonts w:ascii="Arial" w:hAnsi="Arial" w:cs="Arial"/>
                <w:sz w:val="20"/>
                <w:shd w:val="clear" w:color="auto" w:fill="C0C0C0"/>
              </w:rPr>
              <w:t>исполнил</w:t>
            </w:r>
            <w:r>
              <w:rPr>
                <w:rFonts w:ascii="Arial" w:hAnsi="Arial" w:cs="Arial"/>
                <w:sz w:val="20"/>
              </w:rPr>
              <w:t xml:space="preserve"> ее ненадлежащим образом.</w:t>
            </w:r>
          </w:p>
          <w:p w:rsidR="00D12528" w:rsidRDefault="00D12528">
            <w:pPr>
              <w:spacing w:before="200" w:after="1" w:line="200" w:lineRule="atLeast"/>
              <w:ind w:firstLine="540"/>
              <w:jc w:val="both"/>
            </w:pPr>
            <w:proofErr w:type="gramStart"/>
            <w:r>
              <w:rPr>
                <w:rFonts w:ascii="Arial" w:hAnsi="Arial" w:cs="Arial"/>
                <w:sz w:val="20"/>
              </w:rPr>
              <w:t xml:space="preserve">Продавец вправе установить на товар дополнительный гарантийный срок сверх гарантийного срока, предусмотренного законодательством </w:t>
            </w:r>
            <w:r>
              <w:rPr>
                <w:rFonts w:ascii="Arial" w:hAnsi="Arial" w:cs="Arial"/>
                <w:sz w:val="20"/>
                <w:shd w:val="clear" w:color="auto" w:fill="C0C0C0"/>
              </w:rPr>
              <w:t>и (или)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и (или) установленного изготовителем (поставщиком</w:t>
            </w:r>
            <w:r>
              <w:rPr>
                <w:rFonts w:ascii="Arial" w:hAnsi="Arial" w:cs="Arial"/>
                <w:sz w:val="20"/>
                <w:shd w:val="clear" w:color="auto" w:fill="C0C0C0"/>
              </w:rPr>
              <w:t>, представителем)</w:t>
            </w:r>
            <w:r>
              <w:rPr>
                <w:rFonts w:ascii="Arial" w:hAnsi="Arial" w:cs="Arial"/>
                <w:sz w:val="20"/>
              </w:rPr>
              <w:t>, а также гарантийный срок на товар, на который гарантийный срок изготовителем (поставщиком</w:t>
            </w:r>
            <w:r>
              <w:rPr>
                <w:rFonts w:ascii="Arial" w:hAnsi="Arial" w:cs="Arial"/>
                <w:sz w:val="20"/>
                <w:shd w:val="clear" w:color="auto" w:fill="C0C0C0"/>
              </w:rPr>
              <w:t>, представителем)</w:t>
            </w:r>
            <w:r>
              <w:rPr>
                <w:rFonts w:ascii="Arial" w:hAnsi="Arial" w:cs="Arial"/>
                <w:sz w:val="20"/>
              </w:rPr>
              <w:t xml:space="preserve"> не установлен и обязанность по установке которого не предусмотрена законодательством </w:t>
            </w:r>
            <w:r>
              <w:rPr>
                <w:rFonts w:ascii="Arial" w:hAnsi="Arial" w:cs="Arial"/>
                <w:sz w:val="20"/>
                <w:shd w:val="clear" w:color="auto" w:fill="C0C0C0"/>
              </w:rPr>
              <w:t>и (или) техническими регламентами Таможенного союза, техническими</w:t>
            </w:r>
            <w:proofErr w:type="gramEnd"/>
            <w:r>
              <w:rPr>
                <w:rFonts w:ascii="Arial" w:hAnsi="Arial" w:cs="Arial"/>
                <w:sz w:val="20"/>
                <w:shd w:val="clear" w:color="auto" w:fill="C0C0C0"/>
              </w:rPr>
              <w:t xml:space="preserve"> регламентами Евразийского экономического союза</w:t>
            </w:r>
            <w:r>
              <w:rPr>
                <w:rFonts w:ascii="Arial" w:hAnsi="Arial" w:cs="Arial"/>
                <w:sz w:val="20"/>
              </w:rPr>
              <w:t xml:space="preserve">. Продавец не вправе устанавливать или объявлять гарантийный срок на товар </w:t>
            </w:r>
            <w:r>
              <w:rPr>
                <w:rFonts w:ascii="Arial" w:hAnsi="Arial" w:cs="Arial"/>
                <w:sz w:val="20"/>
                <w:shd w:val="clear" w:color="auto" w:fill="C0C0C0"/>
              </w:rPr>
              <w:t>меньшей продолжительности, чем гарантийный срок, установленный</w:t>
            </w:r>
            <w:r>
              <w:rPr>
                <w:rFonts w:ascii="Arial" w:hAnsi="Arial" w:cs="Arial"/>
                <w:sz w:val="20"/>
              </w:rPr>
              <w:t xml:space="preserve"> изготовителем (поставщиком</w:t>
            </w:r>
            <w:r>
              <w:rPr>
                <w:rFonts w:ascii="Arial" w:hAnsi="Arial" w:cs="Arial"/>
                <w:sz w:val="20"/>
                <w:shd w:val="clear" w:color="auto" w:fill="C0C0C0"/>
              </w:rPr>
              <w:t>, представителем)</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6. Требования, предусмотренные </w:t>
            </w:r>
            <w:hyperlink r:id="rId258" w:history="1">
              <w:r>
                <w:rPr>
                  <w:rFonts w:ascii="Arial" w:hAnsi="Arial" w:cs="Arial"/>
                  <w:color w:val="0000FF"/>
                  <w:sz w:val="20"/>
                </w:rPr>
                <w:t>частью первой пункта 2</w:t>
              </w:r>
            </w:hyperlink>
            <w:r>
              <w:rPr>
                <w:rFonts w:ascii="Arial" w:hAnsi="Arial" w:cs="Arial"/>
                <w:sz w:val="20"/>
              </w:rPr>
              <w:t xml:space="preserve">, </w:t>
            </w:r>
            <w:hyperlink r:id="rId259" w:history="1">
              <w:r>
                <w:rPr>
                  <w:rFonts w:ascii="Arial" w:hAnsi="Arial" w:cs="Arial"/>
                  <w:color w:val="0000FF"/>
                  <w:sz w:val="20"/>
                </w:rPr>
                <w:t>пунктом 4</w:t>
              </w:r>
            </w:hyperlink>
            <w:r>
              <w:rPr>
                <w:rFonts w:ascii="Arial" w:hAnsi="Arial" w:cs="Arial"/>
                <w:sz w:val="20"/>
              </w:rPr>
              <w:t xml:space="preserve">, </w:t>
            </w:r>
            <w:hyperlink r:id="rId260" w:history="1">
              <w:r>
                <w:rPr>
                  <w:rFonts w:ascii="Arial" w:hAnsi="Arial" w:cs="Arial"/>
                  <w:color w:val="0000FF"/>
                  <w:sz w:val="20"/>
                </w:rPr>
                <w:t>частью первой пункта 5</w:t>
              </w:r>
            </w:hyperlink>
            <w:r>
              <w:rPr>
                <w:rFonts w:ascii="Arial" w:hAnsi="Arial" w:cs="Arial"/>
                <w:sz w:val="20"/>
              </w:rPr>
              <w:t xml:space="preserve"> настоящей статьи, не распространяются на случаи, </w:t>
            </w:r>
            <w:r>
              <w:rPr>
                <w:rFonts w:ascii="Arial" w:hAnsi="Arial" w:cs="Arial"/>
                <w:sz w:val="20"/>
                <w:shd w:val="clear" w:color="auto" w:fill="C0C0C0"/>
              </w:rPr>
              <w:t>если</w:t>
            </w:r>
            <w:r>
              <w:rPr>
                <w:rFonts w:ascii="Arial" w:hAnsi="Arial" w:cs="Arial"/>
                <w:sz w:val="20"/>
              </w:rPr>
              <w:t xml:space="preserve">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w:t>
            </w:r>
            <w:r>
              <w:rPr>
                <w:rFonts w:ascii="Arial" w:hAnsi="Arial" w:cs="Arial"/>
                <w:sz w:val="20"/>
              </w:rPr>
              <w:lastRenderedPageBreak/>
              <w:t>выполняющее работы, оказывающее услуги).</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1. Общие положения</w:t>
            </w:r>
          </w:p>
          <w:p w:rsidR="00D12528" w:rsidRDefault="00D12528">
            <w:pPr>
              <w:spacing w:after="1" w:line="200" w:lineRule="atLeast"/>
              <w:ind w:left="240"/>
            </w:pPr>
            <w:r>
              <w:rPr>
                <w:rFonts w:ascii="Arial" w:hAnsi="Arial" w:cs="Arial"/>
                <w:b/>
                <w:sz w:val="20"/>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1. Общие положения</w:t>
            </w:r>
          </w:p>
          <w:p w:rsidR="00D12528" w:rsidRDefault="00D12528">
            <w:pPr>
              <w:spacing w:after="1" w:line="200" w:lineRule="atLeast"/>
              <w:ind w:left="240"/>
            </w:pPr>
            <w:r>
              <w:rPr>
                <w:rFonts w:ascii="Arial" w:hAnsi="Arial" w:cs="Arial"/>
                <w:b/>
                <w:sz w:val="20"/>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shd w:val="clear" w:color="auto" w:fill="C0C0C0"/>
              </w:rP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hyperlink r:id="rId261" w:history="1">
              <w:r>
                <w:rPr>
                  <w:rFonts w:ascii="Arial" w:hAnsi="Arial" w:cs="Arial"/>
                  <w:color w:val="0000FF"/>
                  <w:sz w:val="20"/>
                  <w:shd w:val="clear" w:color="auto" w:fill="C0C0C0"/>
                </w:rPr>
                <w:t>пунктом 4 статьи 27</w:t>
              </w:r>
            </w:hyperlink>
            <w:r>
              <w:rPr>
                <w:rFonts w:ascii="Arial" w:hAnsi="Arial" w:cs="Arial"/>
                <w:sz w:val="20"/>
                <w:shd w:val="clear" w:color="auto" w:fill="C0C0C0"/>
              </w:rPr>
              <w:t xml:space="preserve"> и </w:t>
            </w:r>
            <w:hyperlink r:id="rId262" w:history="1">
              <w:r>
                <w:rPr>
                  <w:rFonts w:ascii="Arial" w:hAnsi="Arial" w:cs="Arial"/>
                  <w:color w:val="0000FF"/>
                  <w:sz w:val="20"/>
                  <w:shd w:val="clear" w:color="auto" w:fill="C0C0C0"/>
                </w:rPr>
                <w:t>пунктом 3 статьи 31</w:t>
              </w:r>
            </w:hyperlink>
            <w:r>
              <w:rPr>
                <w:rFonts w:ascii="Arial" w:hAnsi="Arial" w:cs="Arial"/>
                <w:sz w:val="20"/>
                <w:shd w:val="clear" w:color="auto" w:fill="C0C0C0"/>
              </w:rPr>
              <w:t xml:space="preserve"> настоящего Закона.</w:t>
            </w:r>
            <w:proofErr w:type="gramEnd"/>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Изготовитель (</w:t>
            </w:r>
            <w:r>
              <w:rPr>
                <w:rFonts w:ascii="Arial" w:hAnsi="Arial" w:cs="Arial"/>
                <w:strike/>
                <w:color w:val="FF0000"/>
                <w:sz w:val="20"/>
              </w:rPr>
              <w:t>исполнитель</w:t>
            </w:r>
            <w:r>
              <w:rPr>
                <w:rFonts w:ascii="Arial" w:hAnsi="Arial" w:cs="Arial"/>
                <w:sz w:val="20"/>
              </w:rPr>
              <w:t xml:space="preserve">) обеспечивает возможность ремонта и технического обслуживания товара </w:t>
            </w:r>
            <w:r>
              <w:rPr>
                <w:rFonts w:ascii="Arial" w:hAnsi="Arial" w:cs="Arial"/>
                <w:strike/>
                <w:color w:val="FF0000"/>
                <w:sz w:val="20"/>
              </w:rPr>
              <w:t>(результата работы)</w:t>
            </w:r>
            <w:r>
              <w:rPr>
                <w:rFonts w:ascii="Arial" w:hAnsi="Arial" w:cs="Arial"/>
                <w:sz w:val="20"/>
              </w:rPr>
              <w:t xml:space="preserve">,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w:t>
            </w:r>
            <w:r>
              <w:rPr>
                <w:rFonts w:ascii="Arial" w:hAnsi="Arial" w:cs="Arial"/>
                <w:strike/>
                <w:color w:val="FF0000"/>
                <w:sz w:val="20"/>
              </w:rPr>
              <w:t>(выполнения работы)</w:t>
            </w:r>
            <w:r>
              <w:rPr>
                <w:rFonts w:ascii="Arial" w:hAnsi="Arial" w:cs="Arial"/>
                <w:sz w:val="20"/>
              </w:rPr>
              <w:t xml:space="preserve">, после снятия его с производства </w:t>
            </w:r>
            <w:r>
              <w:rPr>
                <w:rFonts w:ascii="Arial" w:hAnsi="Arial" w:cs="Arial"/>
                <w:strike/>
                <w:color w:val="FF0000"/>
                <w:sz w:val="20"/>
              </w:rPr>
              <w:t>(прекращения выполнения работы)</w:t>
            </w:r>
            <w:r>
              <w:rPr>
                <w:rFonts w:ascii="Arial" w:hAnsi="Arial" w:cs="Arial"/>
                <w:sz w:val="20"/>
              </w:rPr>
              <w:t xml:space="preserve"> - в течение срока службы товара </w:t>
            </w:r>
            <w:r>
              <w:rPr>
                <w:rFonts w:ascii="Arial" w:hAnsi="Arial" w:cs="Arial"/>
                <w:strike/>
                <w:color w:val="FF0000"/>
                <w:sz w:val="20"/>
              </w:rPr>
              <w:t>(результата работы)</w:t>
            </w:r>
            <w:r>
              <w:rPr>
                <w:rFonts w:ascii="Arial" w:hAnsi="Arial" w:cs="Arial"/>
                <w:sz w:val="20"/>
              </w:rPr>
              <w:t>, а при отсутствии такого срока - в течение</w:t>
            </w:r>
            <w:proofErr w:type="gramEnd"/>
            <w:r>
              <w:rPr>
                <w:rFonts w:ascii="Arial" w:hAnsi="Arial" w:cs="Arial"/>
                <w:sz w:val="20"/>
              </w:rPr>
              <w:t xml:space="preserve"> десяти лет со дня реализации потребителю товара </w:t>
            </w:r>
            <w:r>
              <w:rPr>
                <w:rFonts w:ascii="Arial" w:hAnsi="Arial" w:cs="Arial"/>
                <w:strike/>
                <w:color w:val="FF0000"/>
                <w:sz w:val="20"/>
              </w:rPr>
              <w:t>(</w:t>
            </w:r>
            <w:r>
              <w:rPr>
                <w:rFonts w:ascii="Arial" w:hAnsi="Arial" w:cs="Arial"/>
                <w:sz w:val="20"/>
              </w:rPr>
              <w:t>выполнения работы</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z w:val="20"/>
              </w:rPr>
              <w:t xml:space="preserve">3. </w:t>
            </w:r>
            <w:r>
              <w:rPr>
                <w:rFonts w:ascii="Arial" w:hAnsi="Arial" w:cs="Arial"/>
                <w:strike/>
                <w:color w:val="FF0000"/>
                <w:sz w:val="20"/>
              </w:rPr>
              <w:t>Продавец</w:t>
            </w:r>
            <w:r>
              <w:rPr>
                <w:rFonts w:ascii="Arial" w:hAnsi="Arial" w:cs="Arial"/>
                <w:sz w:val="20"/>
              </w:rPr>
              <w:t xml:space="preserve">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rPr>
                <w:rFonts w:ascii="Arial" w:hAnsi="Arial" w:cs="Arial"/>
                <w:sz w:val="20"/>
              </w:rPr>
              <w:t>установлен</w:t>
            </w:r>
            <w:proofErr w:type="gramEnd"/>
            <w:r>
              <w:rPr>
                <w:rFonts w:ascii="Arial" w:hAnsi="Arial" w:cs="Arial"/>
                <w:sz w:val="20"/>
              </w:rPr>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Изготовитель (</w:t>
            </w:r>
            <w:r>
              <w:rPr>
                <w:rFonts w:ascii="Arial" w:hAnsi="Arial" w:cs="Arial"/>
                <w:sz w:val="20"/>
                <w:shd w:val="clear" w:color="auto" w:fill="C0C0C0"/>
              </w:rPr>
              <w:t>поставщик</w:t>
            </w:r>
            <w:r>
              <w:rPr>
                <w:rFonts w:ascii="Arial" w:hAnsi="Arial" w:cs="Arial"/>
                <w:sz w:val="20"/>
              </w:rPr>
              <w:t>)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r>
              <w:rPr>
                <w:rFonts w:ascii="Arial" w:hAnsi="Arial" w:cs="Arial"/>
                <w:sz w:val="20"/>
                <w:shd w:val="clear" w:color="auto" w:fill="C0C0C0"/>
              </w:rPr>
              <w:t>.</w:t>
            </w:r>
            <w:proofErr w:type="gramEnd"/>
          </w:p>
          <w:p w:rsidR="00D12528" w:rsidRDefault="00D12528">
            <w:pPr>
              <w:spacing w:before="200" w:after="1" w:line="200" w:lineRule="atLeast"/>
              <w:ind w:firstLine="540"/>
              <w:jc w:val="both"/>
            </w:pPr>
            <w:r>
              <w:rPr>
                <w:rFonts w:ascii="Arial" w:hAnsi="Arial" w:cs="Arial"/>
                <w:sz w:val="20"/>
                <w:shd w:val="clear" w:color="auto" w:fill="C0C0C0"/>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w:t>
            </w:r>
            <w:r>
              <w:rPr>
                <w:rFonts w:ascii="Arial" w:hAnsi="Arial" w:cs="Arial"/>
                <w:sz w:val="20"/>
              </w:rPr>
              <w:t xml:space="preserve"> выполнения работы</w:t>
            </w:r>
            <w:r>
              <w:rPr>
                <w:rFonts w:ascii="Arial" w:hAnsi="Arial" w:cs="Arial"/>
                <w:sz w:val="20"/>
                <w:shd w:val="clear" w:color="auto" w:fill="C0C0C0"/>
              </w:rPr>
              <w:t>.</w:t>
            </w:r>
          </w:p>
          <w:p w:rsidR="00D12528" w:rsidRDefault="00D12528">
            <w:pPr>
              <w:spacing w:before="200" w:after="1" w:line="200" w:lineRule="atLeast"/>
              <w:ind w:firstLine="540"/>
              <w:jc w:val="both"/>
            </w:pPr>
            <w:r>
              <w:rPr>
                <w:rFonts w:ascii="Arial" w:hAnsi="Arial" w:cs="Arial"/>
                <w:sz w:val="20"/>
              </w:rPr>
              <w:t xml:space="preserve">3. </w:t>
            </w:r>
            <w:r>
              <w:rPr>
                <w:rFonts w:ascii="Arial" w:hAnsi="Arial" w:cs="Arial"/>
                <w:sz w:val="20"/>
                <w:shd w:val="clear" w:color="auto" w:fill="C0C0C0"/>
              </w:rPr>
              <w:t xml:space="preserve">В случае неисполнения изготовителем (поставщиком) обязанности, предусмотренной </w:t>
            </w:r>
            <w:hyperlink r:id="rId263" w:history="1">
              <w:r>
                <w:rPr>
                  <w:rFonts w:ascii="Arial" w:hAnsi="Arial" w:cs="Arial"/>
                  <w:color w:val="0000FF"/>
                  <w:sz w:val="20"/>
                  <w:shd w:val="clear" w:color="auto" w:fill="C0C0C0"/>
                </w:rPr>
                <w:t>частью первой пункта 2</w:t>
              </w:r>
            </w:hyperlink>
            <w:r>
              <w:rPr>
                <w:rFonts w:ascii="Arial" w:hAnsi="Arial" w:cs="Arial"/>
                <w:sz w:val="20"/>
                <w:shd w:val="clear" w:color="auto" w:fill="C0C0C0"/>
              </w:rPr>
              <w:t xml:space="preserve"> настоящей статьи, продавец</w:t>
            </w:r>
            <w:r>
              <w:rPr>
                <w:rFonts w:ascii="Arial" w:hAnsi="Arial" w:cs="Arial"/>
                <w:sz w:val="20"/>
              </w:rPr>
              <w:t xml:space="preserve">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rPr>
                <w:rFonts w:ascii="Arial" w:hAnsi="Arial" w:cs="Arial"/>
                <w:sz w:val="20"/>
              </w:rPr>
              <w:t>установлен</w:t>
            </w:r>
            <w:proofErr w:type="gramEnd"/>
            <w:r>
              <w:rPr>
                <w:rFonts w:ascii="Arial" w:hAnsi="Arial" w:cs="Arial"/>
                <w:sz w:val="20"/>
              </w:rPr>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shd w:val="clear" w:color="auto" w:fill="C0C0C0"/>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 xml:space="preserve">Статья 16. </w:t>
            </w:r>
            <w:proofErr w:type="gramStart"/>
            <w:r>
              <w:rPr>
                <w:rFonts w:ascii="Arial" w:hAnsi="Arial" w:cs="Arial"/>
                <w:b/>
                <w:sz w:val="20"/>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r>
              <w:rPr>
                <w:rFonts w:ascii="Arial" w:hAnsi="Arial" w:cs="Arial"/>
                <w:b/>
                <w:sz w:val="20"/>
              </w:rPr>
              <w:br/>
            </w:r>
            <w:proofErr w:type="gramEnd"/>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 xml:space="preserve">Статья 16. </w:t>
            </w:r>
            <w:proofErr w:type="gramStart"/>
            <w:r>
              <w:rPr>
                <w:rFonts w:ascii="Arial" w:hAnsi="Arial" w:cs="Arial"/>
                <w:b/>
                <w:sz w:val="20"/>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r>
              <w:rPr>
                <w:rFonts w:ascii="Arial" w:hAnsi="Arial" w:cs="Arial"/>
                <w:b/>
                <w:sz w:val="20"/>
              </w:rPr>
              <w:br/>
            </w:r>
            <w:proofErr w:type="gramEnd"/>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При расторжении договора и (или) возврате потребителю уплаченной за товар (работу, услугу) денежной суммы в соответствии с </w:t>
            </w:r>
            <w:hyperlink r:id="rId264" w:history="1">
              <w:r>
                <w:rPr>
                  <w:rFonts w:ascii="Arial" w:hAnsi="Arial" w:cs="Arial"/>
                  <w:color w:val="0000FF"/>
                  <w:sz w:val="20"/>
                  <w:shd w:val="clear" w:color="auto" w:fill="C0C0C0"/>
                </w:rPr>
                <w:t>частью первой</w:t>
              </w:r>
            </w:hyperlink>
            <w:r>
              <w:rPr>
                <w:rFonts w:ascii="Arial" w:hAnsi="Arial" w:cs="Arial"/>
                <w:sz w:val="20"/>
                <w:shd w:val="clear" w:color="auto" w:fill="C0C0C0"/>
              </w:rPr>
              <w:t xml:space="preserve"> настоящего пункта продавец (изготовитель, поставщик, представитель, исполнитель) не вправе требовать от потребителя предъявления </w:t>
            </w:r>
            <w:hyperlink r:id="rId265" w:history="1">
              <w:r>
                <w:rPr>
                  <w:rFonts w:ascii="Arial" w:hAnsi="Arial" w:cs="Arial"/>
                  <w:color w:val="0000FF"/>
                  <w:sz w:val="20"/>
                  <w:shd w:val="clear" w:color="auto" w:fill="C0C0C0"/>
                </w:rPr>
                <w:t>документа</w:t>
              </w:r>
            </w:hyperlink>
            <w:r>
              <w:rPr>
                <w:rFonts w:ascii="Arial" w:hAnsi="Arial" w:cs="Arial"/>
                <w:sz w:val="20"/>
                <w:shd w:val="clear" w:color="auto" w:fill="C0C0C0"/>
              </w:rP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3. Если </w:t>
            </w:r>
            <w:proofErr w:type="spellStart"/>
            <w:r>
              <w:rPr>
                <w:rFonts w:ascii="Arial" w:hAnsi="Arial" w:cs="Arial"/>
                <w:sz w:val="20"/>
              </w:rPr>
              <w:t>непредоставление</w:t>
            </w:r>
            <w:proofErr w:type="spellEnd"/>
            <w:r>
              <w:rPr>
                <w:rFonts w:ascii="Arial" w:hAnsi="Arial" w:cs="Arial"/>
                <w:sz w:val="20"/>
              </w:rPr>
              <w:t xml:space="preserve">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rPr>
                <w:rFonts w:ascii="Arial" w:hAnsi="Arial" w:cs="Arial"/>
                <w:sz w:val="20"/>
              </w:rPr>
              <w:t>наследственности</w:t>
            </w:r>
            <w:proofErr w:type="gramEnd"/>
            <w:r>
              <w:rPr>
                <w:rFonts w:ascii="Arial" w:hAnsi="Arial" w:cs="Arial"/>
                <w:sz w:val="20"/>
              </w:rPr>
              <w:t xml:space="preserve"> либо имуществу потребителя, он вправе предъявить продавцу (изготовителю, исполнителю) требования в соответствии со </w:t>
            </w:r>
            <w:hyperlink r:id="rId266" w:history="1">
              <w:r>
                <w:rPr>
                  <w:rFonts w:ascii="Arial" w:hAnsi="Arial" w:cs="Arial"/>
                  <w:color w:val="0000FF"/>
                  <w:sz w:val="20"/>
                </w:rPr>
                <w:t>статьей 17</w:t>
              </w:r>
            </w:hyperlink>
            <w:r>
              <w:rPr>
                <w:rFonts w:ascii="Arial" w:hAnsi="Arial" w:cs="Arial"/>
                <w:sz w:val="20"/>
              </w:rPr>
              <w:t xml:space="preserve"> настоящего Закона.</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3. Если </w:t>
            </w:r>
            <w:proofErr w:type="spellStart"/>
            <w:r>
              <w:rPr>
                <w:rFonts w:ascii="Arial" w:hAnsi="Arial" w:cs="Arial"/>
                <w:sz w:val="20"/>
              </w:rPr>
              <w:t>непредоставление</w:t>
            </w:r>
            <w:proofErr w:type="spellEnd"/>
            <w:r>
              <w:rPr>
                <w:rFonts w:ascii="Arial" w:hAnsi="Arial" w:cs="Arial"/>
                <w:sz w:val="20"/>
              </w:rPr>
              <w:t xml:space="preserve">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rPr>
                <w:rFonts w:ascii="Arial" w:hAnsi="Arial" w:cs="Arial"/>
                <w:sz w:val="20"/>
              </w:rPr>
              <w:t>наследственности</w:t>
            </w:r>
            <w:proofErr w:type="gramEnd"/>
            <w:r>
              <w:rPr>
                <w:rFonts w:ascii="Arial" w:hAnsi="Arial" w:cs="Arial"/>
                <w:sz w:val="20"/>
              </w:rPr>
              <w:t xml:space="preserve"> либо имуществу потребителя, он вправе предъявить продавцу (изготовителю, </w:t>
            </w:r>
            <w:r>
              <w:rPr>
                <w:rFonts w:ascii="Arial" w:hAnsi="Arial" w:cs="Arial"/>
                <w:sz w:val="20"/>
                <w:shd w:val="clear" w:color="auto" w:fill="C0C0C0"/>
              </w:rPr>
              <w:t>поставщику, представителю,</w:t>
            </w:r>
            <w:r>
              <w:rPr>
                <w:rFonts w:ascii="Arial" w:hAnsi="Arial" w:cs="Arial"/>
                <w:sz w:val="20"/>
              </w:rPr>
              <w:t xml:space="preserve"> исполнителю) требования в соответствии со </w:t>
            </w:r>
            <w:hyperlink r:id="rId267" w:history="1">
              <w:r>
                <w:rPr>
                  <w:rFonts w:ascii="Arial" w:hAnsi="Arial" w:cs="Arial"/>
                  <w:color w:val="0000FF"/>
                  <w:sz w:val="20"/>
                </w:rPr>
                <w:t>статьей 17</w:t>
              </w:r>
            </w:hyperlink>
            <w:r>
              <w:rPr>
                <w:rFonts w:ascii="Arial" w:hAnsi="Arial" w:cs="Arial"/>
                <w:sz w:val="20"/>
              </w:rPr>
              <w:t xml:space="preserve"> настоящего Закона.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17. Возмещение вреда, причиненного вследствие недостатков товара (работы,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17. Возмещение вреда, причиненного вследствие недостатков товара (работы, услуги)</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17. Возмещение вреда, причиненного вследствие недостатков товара (работы, услуги</w:t>
            </w:r>
            <w:r>
              <w:rPr>
                <w:rFonts w:ascii="Arial" w:hAnsi="Arial" w:cs="Arial"/>
                <w:b/>
                <w:sz w:val="20"/>
                <w:shd w:val="clear" w:color="auto" w:fill="C0C0C0"/>
              </w:rPr>
              <w:t>), недостоверной или недостаточной информации о товаре (работе, услуге</w:t>
            </w:r>
            <w:r>
              <w:rPr>
                <w:rFonts w:ascii="Arial" w:hAnsi="Arial" w:cs="Arial"/>
                <w:b/>
                <w:sz w:val="20"/>
              </w:rPr>
              <w:t>)</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 xml:space="preserve">1. </w:t>
            </w:r>
            <w:proofErr w:type="gramStart"/>
            <w:r>
              <w:rPr>
                <w:rFonts w:ascii="Arial" w:hAnsi="Arial" w:cs="Arial"/>
                <w:sz w:val="20"/>
              </w:rPr>
              <w:t xml:space="preserve">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w:t>
            </w:r>
            <w:r>
              <w:rPr>
                <w:rFonts w:ascii="Arial" w:hAnsi="Arial" w:cs="Arial"/>
                <w:strike/>
                <w:color w:val="FF0000"/>
                <w:sz w:val="20"/>
              </w:rPr>
              <w:t>продавцом (</w:t>
            </w:r>
            <w:r>
              <w:rPr>
                <w:rFonts w:ascii="Arial" w:hAnsi="Arial" w:cs="Arial"/>
                <w:sz w:val="20"/>
              </w:rPr>
              <w:t>изготовителем</w:t>
            </w:r>
            <w:r>
              <w:rPr>
                <w:rFonts w:ascii="Arial" w:hAnsi="Arial" w:cs="Arial"/>
                <w:strike/>
                <w:color w:val="FF0000"/>
                <w:sz w:val="20"/>
              </w:rPr>
              <w:t>,</w:t>
            </w:r>
            <w:r>
              <w:rPr>
                <w:rFonts w:ascii="Arial" w:hAnsi="Arial" w:cs="Arial"/>
                <w:sz w:val="20"/>
              </w:rPr>
              <w:t xml:space="preserve"> исполнителем</w:t>
            </w:r>
            <w:r>
              <w:rPr>
                <w:rFonts w:ascii="Arial" w:hAnsi="Arial" w:cs="Arial"/>
                <w:strike/>
                <w:color w:val="FF0000"/>
                <w:sz w:val="20"/>
              </w:rPr>
              <w:t>)</w:t>
            </w:r>
            <w:r>
              <w:rPr>
                <w:rFonts w:ascii="Arial" w:hAnsi="Arial" w:cs="Arial"/>
                <w:sz w:val="20"/>
              </w:rPr>
              <w:t xml:space="preserve"> независимо от его вины и от того, состоял потребитель с ним в договорных отношениях или нет.</w:t>
            </w:r>
            <w:proofErr w:type="gramEnd"/>
          </w:p>
          <w:p w:rsidR="00D12528" w:rsidRDefault="00D12528">
            <w:pPr>
              <w:spacing w:before="200" w:after="1" w:line="200" w:lineRule="atLeast"/>
              <w:ind w:firstLine="540"/>
              <w:jc w:val="both"/>
            </w:pPr>
            <w:r>
              <w:rPr>
                <w:rFonts w:ascii="Arial" w:hAnsi="Arial" w:cs="Arial"/>
                <w:sz w:val="20"/>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D12528" w:rsidRDefault="00D12528">
            <w:pPr>
              <w:spacing w:before="200" w:after="1" w:line="200" w:lineRule="atLeast"/>
              <w:ind w:firstLine="540"/>
              <w:jc w:val="both"/>
            </w:pPr>
            <w:r>
              <w:rPr>
                <w:rFonts w:ascii="Arial" w:hAnsi="Arial" w:cs="Arial"/>
                <w:sz w:val="20"/>
              </w:rPr>
              <w:t xml:space="preserve">3. Если в нарушение требований законодательства срок годности или срок службы товара (результата работы) не </w:t>
            </w:r>
            <w:proofErr w:type="gramStart"/>
            <w:r>
              <w:rPr>
                <w:rFonts w:ascii="Arial" w:hAnsi="Arial" w:cs="Arial"/>
                <w:sz w:val="20"/>
              </w:rPr>
              <w:t>установлены</w:t>
            </w:r>
            <w:proofErr w:type="gramEnd"/>
            <w:r>
              <w:rPr>
                <w:rFonts w:ascii="Arial" w:hAnsi="Arial" w:cs="Arial"/>
                <w:sz w:val="20"/>
              </w:rPr>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D12528" w:rsidRDefault="00D12528">
            <w:pPr>
              <w:spacing w:before="200" w:after="1" w:line="200" w:lineRule="atLeast"/>
              <w:ind w:firstLine="540"/>
              <w:jc w:val="both"/>
            </w:pPr>
            <w:r>
              <w:rPr>
                <w:rFonts w:ascii="Arial" w:hAnsi="Arial" w:cs="Arial"/>
                <w:sz w:val="20"/>
              </w:rPr>
              <w:t xml:space="preserve">4. Вред, причиненный вследствие недостатков товара, подлежит возмещению продавцом </w:t>
            </w:r>
            <w:r>
              <w:rPr>
                <w:rFonts w:ascii="Arial" w:hAnsi="Arial" w:cs="Arial"/>
                <w:strike/>
                <w:color w:val="FF0000"/>
                <w:sz w:val="20"/>
              </w:rPr>
              <w:t>или</w:t>
            </w:r>
            <w:r>
              <w:rPr>
                <w:rFonts w:ascii="Arial" w:hAnsi="Arial" w:cs="Arial"/>
                <w:sz w:val="20"/>
              </w:rPr>
              <w:t xml:space="preserve"> изготовителем товара по выбору потребителя.</w:t>
            </w:r>
          </w:p>
          <w:p w:rsidR="00D12528" w:rsidRDefault="00D12528">
            <w:pPr>
              <w:spacing w:before="200" w:after="1" w:line="200" w:lineRule="atLeast"/>
              <w:ind w:firstLine="540"/>
              <w:jc w:val="both"/>
            </w:pPr>
            <w:r>
              <w:rPr>
                <w:rFonts w:ascii="Arial" w:hAnsi="Arial" w:cs="Arial"/>
                <w:sz w:val="20"/>
              </w:rPr>
              <w:t>5. Вред, причиненный вследствие недостатков работы или услуги, подлежит возмещению исполнителем.</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w:t>
            </w:r>
            <w:r>
              <w:rPr>
                <w:rFonts w:ascii="Arial" w:hAnsi="Arial" w:cs="Arial"/>
                <w:sz w:val="20"/>
                <w:shd w:val="clear" w:color="auto" w:fill="C0C0C0"/>
              </w:rPr>
              <w:t>(</w:t>
            </w:r>
            <w:r>
              <w:rPr>
                <w:rFonts w:ascii="Arial" w:hAnsi="Arial" w:cs="Arial"/>
                <w:sz w:val="20"/>
              </w:rPr>
              <w:t>исполнителем</w:t>
            </w:r>
            <w:r>
              <w:rPr>
                <w:rFonts w:ascii="Arial" w:hAnsi="Arial" w:cs="Arial"/>
                <w:sz w:val="20"/>
                <w:shd w:val="clear" w:color="auto" w:fill="C0C0C0"/>
              </w:rPr>
              <w:t>, продавцом, поставщиком, представителем)</w:t>
            </w:r>
            <w:r>
              <w:rPr>
                <w:rFonts w:ascii="Arial" w:hAnsi="Arial" w:cs="Arial"/>
                <w:sz w:val="20"/>
              </w:rPr>
              <w:t xml:space="preserve"> независимо от его вины и от того, состоял потребитель с ним в договорных отношениях или нет.</w:t>
            </w:r>
            <w:proofErr w:type="gramEnd"/>
          </w:p>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Вред, причиненный вследствие недостатков товара (результата работы, услуги</w:t>
            </w:r>
            <w:r>
              <w:rPr>
                <w:rFonts w:ascii="Arial" w:hAnsi="Arial" w:cs="Arial"/>
                <w:sz w:val="20"/>
                <w:shd w:val="clear" w:color="auto" w:fill="C0C0C0"/>
              </w:rPr>
              <w:t>), а также вследствие недостоверной или недостаточной информации о товаре (работе, услуге</w:t>
            </w:r>
            <w:r>
              <w:rPr>
                <w:rFonts w:ascii="Arial" w:hAnsi="Arial" w:cs="Arial"/>
                <w:sz w:val="20"/>
              </w:rPr>
              <w:t>),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D12528" w:rsidRDefault="00D12528">
            <w:pPr>
              <w:spacing w:before="200" w:after="1" w:line="200" w:lineRule="atLeast"/>
              <w:ind w:firstLine="540"/>
              <w:jc w:val="both"/>
            </w:pPr>
            <w:r>
              <w:rPr>
                <w:rFonts w:ascii="Arial" w:hAnsi="Arial" w:cs="Arial"/>
                <w:sz w:val="20"/>
              </w:rPr>
              <w:t>3. Если в нарушение требований законодательства</w:t>
            </w:r>
            <w:r>
              <w:rPr>
                <w:rFonts w:ascii="Arial" w:hAnsi="Arial" w:cs="Arial"/>
                <w:sz w:val="20"/>
                <w:shd w:val="clear" w:color="auto" w:fill="C0C0C0"/>
              </w:rPr>
              <w:t>, технических регламентов Таможенного союза, технических регламентов Евразийского экономического союза</w:t>
            </w:r>
            <w:r>
              <w:rPr>
                <w:rFonts w:ascii="Arial" w:hAnsi="Arial" w:cs="Arial"/>
                <w:sz w:val="20"/>
              </w:rPr>
              <w:t xml:space="preserve"> срок годности или срок службы товара (результата работы) не </w:t>
            </w:r>
            <w:proofErr w:type="gramStart"/>
            <w:r>
              <w:rPr>
                <w:rFonts w:ascii="Arial" w:hAnsi="Arial" w:cs="Arial"/>
                <w:sz w:val="20"/>
              </w:rPr>
              <w:t>установлены</w:t>
            </w:r>
            <w:proofErr w:type="gramEnd"/>
            <w:r>
              <w:rPr>
                <w:rFonts w:ascii="Arial" w:hAnsi="Arial" w:cs="Arial"/>
                <w:sz w:val="20"/>
              </w:rPr>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D12528" w:rsidRDefault="00D12528">
            <w:pPr>
              <w:spacing w:before="200" w:after="1" w:line="200" w:lineRule="atLeast"/>
              <w:ind w:firstLine="540"/>
              <w:jc w:val="both"/>
            </w:pPr>
            <w:r>
              <w:rPr>
                <w:rFonts w:ascii="Arial" w:hAnsi="Arial" w:cs="Arial"/>
                <w:sz w:val="20"/>
              </w:rPr>
              <w:t xml:space="preserve">4. Вред, причиненный вследствие недостатков товара, </w:t>
            </w:r>
            <w:r>
              <w:rPr>
                <w:rFonts w:ascii="Arial" w:hAnsi="Arial" w:cs="Arial"/>
                <w:sz w:val="20"/>
                <w:shd w:val="clear" w:color="auto" w:fill="C0C0C0"/>
              </w:rPr>
              <w:t>а также вследствие недостоверной или недостаточной информации о товаре,</w:t>
            </w:r>
            <w:r>
              <w:rPr>
                <w:rFonts w:ascii="Arial" w:hAnsi="Arial" w:cs="Arial"/>
                <w:sz w:val="20"/>
              </w:rPr>
              <w:t xml:space="preserve"> подлежит возмещению продавцом </w:t>
            </w:r>
            <w:r>
              <w:rPr>
                <w:rFonts w:ascii="Arial" w:hAnsi="Arial" w:cs="Arial"/>
                <w:sz w:val="20"/>
                <w:shd w:val="clear" w:color="auto" w:fill="C0C0C0"/>
              </w:rPr>
              <w:t>(</w:t>
            </w:r>
            <w:r>
              <w:rPr>
                <w:rFonts w:ascii="Arial" w:hAnsi="Arial" w:cs="Arial"/>
                <w:sz w:val="20"/>
              </w:rPr>
              <w:t>изготовителем</w:t>
            </w:r>
            <w:r>
              <w:rPr>
                <w:rFonts w:ascii="Arial" w:hAnsi="Arial" w:cs="Arial"/>
                <w:sz w:val="20"/>
                <w:shd w:val="clear" w:color="auto" w:fill="C0C0C0"/>
              </w:rPr>
              <w:t>)</w:t>
            </w:r>
            <w:r>
              <w:rPr>
                <w:rFonts w:ascii="Arial" w:hAnsi="Arial" w:cs="Arial"/>
                <w:sz w:val="20"/>
              </w:rPr>
              <w:t xml:space="preserve"> товара по выбору потребителя. </w:t>
            </w:r>
            <w:r>
              <w:rPr>
                <w:rFonts w:ascii="Arial" w:hAnsi="Arial" w:cs="Arial"/>
                <w:sz w:val="20"/>
                <w:shd w:val="clear" w:color="auto" w:fill="C0C0C0"/>
              </w:rPr>
              <w:t>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D12528" w:rsidRDefault="00D12528">
            <w:pPr>
              <w:spacing w:before="200" w:after="1" w:line="200" w:lineRule="atLeast"/>
              <w:ind w:firstLine="540"/>
              <w:jc w:val="both"/>
            </w:pPr>
            <w:r>
              <w:rPr>
                <w:rFonts w:ascii="Arial" w:hAnsi="Arial" w:cs="Arial"/>
                <w:sz w:val="20"/>
              </w:rPr>
              <w:t xml:space="preserve">5. Вред, причиненный вследствие недостатков работы или услуги, </w:t>
            </w:r>
            <w:r>
              <w:rPr>
                <w:rFonts w:ascii="Arial" w:hAnsi="Arial" w:cs="Arial"/>
                <w:sz w:val="20"/>
                <w:shd w:val="clear" w:color="auto" w:fill="C0C0C0"/>
              </w:rPr>
              <w:t>а также вследствие недостоверной или недостаточной информации о работе или услуге,</w:t>
            </w:r>
            <w:r>
              <w:rPr>
                <w:rFonts w:ascii="Arial" w:hAnsi="Arial" w:cs="Arial"/>
                <w:sz w:val="20"/>
              </w:rPr>
              <w:t xml:space="preserve"> подлежит возмещению исполнителем.</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7. Изготовитель (исполнитель, продавец) </w:t>
            </w:r>
            <w:r>
              <w:rPr>
                <w:rFonts w:ascii="Arial" w:hAnsi="Arial" w:cs="Arial"/>
                <w:strike/>
                <w:color w:val="FF0000"/>
                <w:sz w:val="20"/>
              </w:rPr>
              <w:t>освобождается</w:t>
            </w:r>
            <w:r>
              <w:rPr>
                <w:rFonts w:ascii="Arial" w:hAnsi="Arial" w:cs="Arial"/>
                <w:sz w:val="20"/>
              </w:rPr>
              <w:t xml:space="preserve"> от ответственности </w:t>
            </w:r>
            <w:r>
              <w:rPr>
                <w:rFonts w:ascii="Arial" w:hAnsi="Arial" w:cs="Arial"/>
                <w:strike/>
                <w:color w:val="FF0000"/>
                <w:sz w:val="20"/>
              </w:rPr>
              <w:t>в случае</w:t>
            </w:r>
            <w:r>
              <w:rPr>
                <w:rFonts w:ascii="Arial" w:hAnsi="Arial" w:cs="Arial"/>
                <w:sz w:val="20"/>
              </w:rPr>
              <w:t xml:space="preserve">, если </w:t>
            </w:r>
            <w:r>
              <w:rPr>
                <w:rFonts w:ascii="Arial" w:hAnsi="Arial" w:cs="Arial"/>
                <w:strike/>
                <w:color w:val="FF0000"/>
                <w:sz w:val="20"/>
              </w:rPr>
              <w:t>докажет</w:t>
            </w:r>
            <w:r>
              <w:rPr>
                <w:rFonts w:ascii="Arial" w:hAnsi="Arial" w:cs="Arial"/>
                <w:sz w:val="20"/>
              </w:rPr>
              <w:t>,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7. Изготовитель (исполнитель, продавец)</w:t>
            </w:r>
            <w:r>
              <w:rPr>
                <w:rFonts w:ascii="Arial" w:hAnsi="Arial" w:cs="Arial"/>
                <w:sz w:val="20"/>
                <w:shd w:val="clear" w:color="auto" w:fill="C0C0C0"/>
              </w:rPr>
              <w:t xml:space="preserve">, а также поставщик, представитель в случаях, указанных в </w:t>
            </w:r>
            <w:hyperlink r:id="rId268" w:history="1">
              <w:r>
                <w:rPr>
                  <w:rFonts w:ascii="Arial" w:hAnsi="Arial" w:cs="Arial"/>
                  <w:color w:val="0000FF"/>
                  <w:sz w:val="20"/>
                  <w:shd w:val="clear" w:color="auto" w:fill="C0C0C0"/>
                </w:rPr>
                <w:t>пункте 4</w:t>
              </w:r>
            </w:hyperlink>
            <w:r>
              <w:rPr>
                <w:rFonts w:ascii="Arial" w:hAnsi="Arial" w:cs="Arial"/>
                <w:sz w:val="20"/>
                <w:shd w:val="clear" w:color="auto" w:fill="C0C0C0"/>
              </w:rPr>
              <w:t xml:space="preserve"> настоящей статьи, освобождаются</w:t>
            </w:r>
            <w:r>
              <w:rPr>
                <w:rFonts w:ascii="Arial" w:hAnsi="Arial" w:cs="Arial"/>
                <w:sz w:val="20"/>
              </w:rPr>
              <w:t xml:space="preserve"> от ответственности, если </w:t>
            </w:r>
            <w:r>
              <w:rPr>
                <w:rFonts w:ascii="Arial" w:hAnsi="Arial" w:cs="Arial"/>
                <w:sz w:val="20"/>
                <w:shd w:val="clear" w:color="auto" w:fill="C0C0C0"/>
              </w:rPr>
              <w:t>докажут</w:t>
            </w:r>
            <w:r>
              <w:rPr>
                <w:rFonts w:ascii="Arial" w:hAnsi="Arial" w:cs="Arial"/>
                <w:sz w:val="20"/>
              </w:rPr>
              <w:t>,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19. Недействительность условий договора, ограничивающих права потребителя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2. Гражданско-правовая ответственность за нарушение прав потребителя</w:t>
            </w:r>
          </w:p>
          <w:p w:rsidR="00D12528" w:rsidRDefault="00D12528">
            <w:pPr>
              <w:spacing w:after="1" w:line="200" w:lineRule="atLeast"/>
              <w:ind w:left="240"/>
            </w:pPr>
            <w:r>
              <w:rPr>
                <w:rFonts w:ascii="Arial" w:hAnsi="Arial" w:cs="Arial"/>
                <w:b/>
                <w:sz w:val="20"/>
              </w:rPr>
              <w:t>Статья 19. Недействительность условий договора, ограничивающих права потребителя</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Условия договора, ограничивающие права потребителя по сравнению с правами, установленными настоящим Законом и иным законодательством </w:t>
            </w:r>
            <w:r>
              <w:rPr>
                <w:rFonts w:ascii="Arial" w:hAnsi="Arial" w:cs="Arial"/>
                <w:strike/>
                <w:color w:val="FF0000"/>
                <w:sz w:val="20"/>
              </w:rPr>
              <w:t>в области защиты</w:t>
            </w:r>
            <w:r>
              <w:rPr>
                <w:rFonts w:ascii="Arial" w:hAnsi="Arial" w:cs="Arial"/>
                <w:sz w:val="20"/>
              </w:rPr>
              <w:t xml:space="preserve"> прав потребителей, считаются ничтожными.</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Условия договора, ограничивающие права потребителя по сравнению с правами, установленными настоящим Законом и иным законодательством </w:t>
            </w:r>
            <w:r>
              <w:rPr>
                <w:rFonts w:ascii="Arial" w:hAnsi="Arial" w:cs="Arial"/>
                <w:sz w:val="20"/>
                <w:shd w:val="clear" w:color="auto" w:fill="C0C0C0"/>
              </w:rPr>
              <w:t>о защите</w:t>
            </w:r>
            <w:r>
              <w:rPr>
                <w:rFonts w:ascii="Arial" w:hAnsi="Arial" w:cs="Arial"/>
                <w:sz w:val="20"/>
              </w:rPr>
              <w:t xml:space="preserve"> прав потребителей, считаются ничтожными.</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20. Права потребителя в случае реализации ему товара ненадлежащего качества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20. Права потребителя в случае реализации товара ненадлежащего качества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20. Права потребителя в случае реализации </w:t>
            </w:r>
            <w:r>
              <w:rPr>
                <w:rFonts w:ascii="Arial" w:hAnsi="Arial" w:cs="Arial"/>
                <w:b/>
                <w:strike/>
                <w:color w:val="FF0000"/>
                <w:sz w:val="20"/>
              </w:rPr>
              <w:t>ему</w:t>
            </w:r>
            <w:r>
              <w:rPr>
                <w:rFonts w:ascii="Arial" w:hAnsi="Arial" w:cs="Arial"/>
                <w:b/>
                <w:sz w:val="20"/>
              </w:rPr>
              <w:t xml:space="preserve"> товара ненадлежащего качества</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20. Права потребителя в случае реализации товара ненадлежащего качества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r>
              <w:rPr>
                <w:rFonts w:ascii="Arial" w:hAnsi="Arial" w:cs="Arial"/>
                <w:strike/>
                <w:color w:val="FF0000"/>
                <w:sz w:val="20"/>
              </w:rPr>
              <w:t>Потребитель, которому продан товар</w:t>
            </w:r>
            <w:r>
              <w:rPr>
                <w:rFonts w:ascii="Arial" w:hAnsi="Arial" w:cs="Arial"/>
                <w:sz w:val="20"/>
              </w:rPr>
              <w:t xml:space="preserve"> ненадлежащего качества, если его недостатки не были оговорены продавцом, вправе по своему выбору потребовать:</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r>
              <w:rPr>
                <w:rFonts w:ascii="Arial" w:hAnsi="Arial" w:cs="Arial"/>
                <w:sz w:val="20"/>
                <w:shd w:val="clear" w:color="auto" w:fill="C0C0C0"/>
              </w:rPr>
              <w:t>В случае реализации товара</w:t>
            </w:r>
            <w:r>
              <w:rPr>
                <w:rFonts w:ascii="Arial" w:hAnsi="Arial" w:cs="Arial"/>
                <w:sz w:val="20"/>
              </w:rPr>
              <w:t xml:space="preserve"> ненадлежащего качества, если его недостатки не были оговорены продавцом, </w:t>
            </w:r>
            <w:r>
              <w:rPr>
                <w:rFonts w:ascii="Arial" w:hAnsi="Arial" w:cs="Arial"/>
                <w:sz w:val="20"/>
                <w:shd w:val="clear" w:color="auto" w:fill="C0C0C0"/>
              </w:rPr>
              <w:t>потребитель</w:t>
            </w:r>
            <w:r>
              <w:rPr>
                <w:rFonts w:ascii="Arial" w:hAnsi="Arial" w:cs="Arial"/>
                <w:sz w:val="20"/>
              </w:rPr>
              <w:t xml:space="preserve"> вправе по своему выбору потребовать:</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w:t>
            </w:r>
            <w:r>
              <w:rPr>
                <w:rFonts w:ascii="Arial" w:hAnsi="Arial" w:cs="Arial"/>
                <w:strike/>
                <w:color w:val="FF0000"/>
                <w:sz w:val="20"/>
              </w:rPr>
              <w:t xml:space="preserve">Потребитель вправе потребовать замены технически сложного товара или дорогостоящего товара в случае обнаружения его существенных недостатков. </w:t>
            </w:r>
            <w:hyperlink r:id="rId269" w:history="1">
              <w:r>
                <w:rPr>
                  <w:rFonts w:ascii="Arial" w:hAnsi="Arial" w:cs="Arial"/>
                  <w:strike/>
                  <w:color w:val="FF0000"/>
                  <w:sz w:val="20"/>
                </w:rPr>
                <w:t>Перечень</w:t>
              </w:r>
            </w:hyperlink>
            <w:r>
              <w:rPr>
                <w:rFonts w:ascii="Arial" w:hAnsi="Arial" w:cs="Arial"/>
                <w:strike/>
                <w:color w:val="FF0000"/>
                <w:sz w:val="20"/>
              </w:rPr>
              <w:t xml:space="preserve"> таких технически сложных товаров утверждается Правительством Республики Беларусь.</w:t>
            </w:r>
          </w:p>
          <w:p w:rsidR="00D12528" w:rsidRDefault="00D12528">
            <w:pPr>
              <w:spacing w:before="200" w:after="1" w:line="200" w:lineRule="atLeast"/>
              <w:ind w:firstLine="540"/>
              <w:jc w:val="both"/>
            </w:pPr>
            <w:r>
              <w:rPr>
                <w:rFonts w:ascii="Arial" w:hAnsi="Arial" w:cs="Arial"/>
                <w:sz w:val="20"/>
              </w:rPr>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12528" w:rsidRDefault="00D12528">
            <w:pPr>
              <w:spacing w:before="200" w:after="1" w:line="200" w:lineRule="atLeast"/>
              <w:ind w:firstLine="540"/>
              <w:jc w:val="both"/>
            </w:pPr>
            <w:r>
              <w:rPr>
                <w:rFonts w:ascii="Arial" w:hAnsi="Arial" w:cs="Arial"/>
                <w:sz w:val="20"/>
              </w:rPr>
              <w:t xml:space="preserve">3. Вместо предъявления указанных в </w:t>
            </w:r>
            <w:hyperlink r:id="rId270" w:history="1">
              <w:r>
                <w:rPr>
                  <w:rFonts w:ascii="Arial" w:hAnsi="Arial" w:cs="Arial"/>
                  <w:color w:val="0000FF"/>
                  <w:sz w:val="20"/>
                </w:rPr>
                <w:t>пунктах 1</w:t>
              </w:r>
            </w:hyperlink>
            <w:r>
              <w:rPr>
                <w:rFonts w:ascii="Arial" w:hAnsi="Arial" w:cs="Arial"/>
                <w:sz w:val="20"/>
              </w:rPr>
              <w:t xml:space="preserve"> и </w:t>
            </w:r>
            <w:hyperlink r:id="rId271" w:history="1">
              <w:r>
                <w:rPr>
                  <w:rFonts w:ascii="Arial" w:hAnsi="Arial" w:cs="Arial"/>
                  <w:color w:val="0000FF"/>
                  <w:sz w:val="20"/>
                </w:rPr>
                <w:t>2</w:t>
              </w:r>
            </w:hyperlink>
            <w:r>
              <w:rPr>
                <w:rFonts w:ascii="Arial" w:hAnsi="Arial" w:cs="Arial"/>
                <w:sz w:val="20"/>
              </w:rP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r:id="rId272"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продавца должен возвратить </w:t>
            </w:r>
            <w:r>
              <w:rPr>
                <w:rFonts w:ascii="Arial" w:hAnsi="Arial" w:cs="Arial"/>
                <w:sz w:val="20"/>
              </w:rPr>
              <w:lastRenderedPageBreak/>
              <w:t xml:space="preserve">полученный товар ненадлежащего качества. Потребитель вправе возвратить такой товар без потребительской </w:t>
            </w:r>
            <w:r>
              <w:rPr>
                <w:rFonts w:ascii="Arial" w:hAnsi="Arial" w:cs="Arial"/>
                <w:strike/>
                <w:color w:val="FF0000"/>
                <w:sz w:val="20"/>
              </w:rPr>
              <w:t>тары (</w:t>
            </w:r>
            <w:r>
              <w:rPr>
                <w:rFonts w:ascii="Arial" w:hAnsi="Arial" w:cs="Arial"/>
                <w:sz w:val="20"/>
              </w:rPr>
              <w:t>упаковки</w:t>
            </w:r>
            <w:r>
              <w:rPr>
                <w:rFonts w:ascii="Arial" w:hAnsi="Arial" w:cs="Arial"/>
                <w:strike/>
                <w:color w:val="FF0000"/>
                <w:sz w:val="20"/>
              </w:rPr>
              <w:t>).</w:t>
            </w:r>
          </w:p>
          <w:p w:rsidR="00D12528" w:rsidRDefault="00D12528">
            <w:pPr>
              <w:spacing w:before="200" w:after="1" w:line="200" w:lineRule="atLeast"/>
              <w:ind w:firstLine="540"/>
              <w:jc w:val="both"/>
            </w:pPr>
            <w:r>
              <w:rPr>
                <w:rFonts w:ascii="Arial" w:hAnsi="Arial" w:cs="Arial"/>
                <w:strike/>
                <w:color w:val="FF0000"/>
                <w:sz w:val="20"/>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r>
              <w:rPr>
                <w:rFonts w:ascii="Arial" w:hAnsi="Arial" w:cs="Arial"/>
                <w:sz w:val="20"/>
              </w:rPr>
              <w:t>.</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12528" w:rsidRDefault="00D12528">
            <w:pPr>
              <w:spacing w:before="200" w:after="1" w:line="200" w:lineRule="atLeast"/>
              <w:ind w:firstLine="540"/>
              <w:jc w:val="both"/>
            </w:pPr>
            <w:r>
              <w:rPr>
                <w:rFonts w:ascii="Arial" w:hAnsi="Arial" w:cs="Arial"/>
                <w:sz w:val="20"/>
              </w:rPr>
              <w:t xml:space="preserve">3. Вместо предъявления указанных в </w:t>
            </w:r>
            <w:hyperlink r:id="rId273" w:history="1">
              <w:r>
                <w:rPr>
                  <w:rFonts w:ascii="Arial" w:hAnsi="Arial" w:cs="Arial"/>
                  <w:color w:val="0000FF"/>
                  <w:sz w:val="20"/>
                </w:rPr>
                <w:t>пунктах 1</w:t>
              </w:r>
            </w:hyperlink>
            <w:r>
              <w:rPr>
                <w:rFonts w:ascii="Arial" w:hAnsi="Arial" w:cs="Arial"/>
                <w:sz w:val="20"/>
              </w:rPr>
              <w:t xml:space="preserve"> и </w:t>
            </w:r>
            <w:hyperlink r:id="rId274" w:history="1">
              <w:r>
                <w:rPr>
                  <w:rFonts w:ascii="Arial" w:hAnsi="Arial" w:cs="Arial"/>
                  <w:color w:val="0000FF"/>
                  <w:sz w:val="20"/>
                </w:rPr>
                <w:t>2</w:t>
              </w:r>
            </w:hyperlink>
            <w:r>
              <w:rPr>
                <w:rFonts w:ascii="Arial" w:hAnsi="Arial" w:cs="Arial"/>
                <w:sz w:val="20"/>
              </w:rP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r:id="rId275"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Вместо предъявления указанных в </w:t>
            </w:r>
            <w:hyperlink r:id="rId276" w:history="1">
              <w:r>
                <w:rPr>
                  <w:rFonts w:ascii="Arial" w:hAnsi="Arial" w:cs="Arial"/>
                  <w:color w:val="0000FF"/>
                  <w:sz w:val="20"/>
                </w:rPr>
                <w:t>части первой</w:t>
              </w:r>
            </w:hyperlink>
            <w:r>
              <w:rPr>
                <w:rFonts w:ascii="Arial" w:hAnsi="Arial" w:cs="Arial"/>
                <w:sz w:val="20"/>
              </w:rP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r:id="rId277"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w:t>
            </w:r>
            <w:r>
              <w:rPr>
                <w:rFonts w:ascii="Arial" w:hAnsi="Arial" w:cs="Arial"/>
                <w:strike/>
                <w:color w:val="FF0000"/>
                <w:sz w:val="20"/>
              </w:rPr>
              <w:t>тары (</w:t>
            </w:r>
            <w:r>
              <w:rPr>
                <w:rFonts w:ascii="Arial" w:hAnsi="Arial" w:cs="Arial"/>
                <w:sz w:val="20"/>
              </w:rPr>
              <w:t>упаковки</w:t>
            </w:r>
            <w:r>
              <w:rPr>
                <w:rFonts w:ascii="Arial" w:hAnsi="Arial" w:cs="Arial"/>
                <w:strike/>
                <w:color w:val="FF0000"/>
                <w:sz w:val="20"/>
              </w:rPr>
              <w:t>)</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w:t>
            </w:r>
            <w:r>
              <w:rPr>
                <w:rFonts w:ascii="Arial" w:hAnsi="Arial" w:cs="Arial"/>
                <w:strike/>
                <w:color w:val="FF0000"/>
                <w:sz w:val="20"/>
              </w:rPr>
              <w:t>или</w:t>
            </w:r>
            <w:r>
              <w:rPr>
                <w:rFonts w:ascii="Arial" w:hAnsi="Arial" w:cs="Arial"/>
                <w:sz w:val="20"/>
              </w:rPr>
              <w:t xml:space="preserve"> места жительства изготовителя за пределами Республики Беларусь потребитель вправе предъявить требования, указанные в </w:t>
            </w:r>
            <w:hyperlink r:id="rId278" w:history="1">
              <w:r>
                <w:rPr>
                  <w:rFonts w:ascii="Arial" w:hAnsi="Arial" w:cs="Arial"/>
                  <w:color w:val="0000FF"/>
                  <w:sz w:val="20"/>
                </w:rPr>
                <w:t>подпунктах 1.1</w:t>
              </w:r>
            </w:hyperlink>
            <w:r>
              <w:rPr>
                <w:rFonts w:ascii="Arial" w:hAnsi="Arial" w:cs="Arial"/>
                <w:sz w:val="20"/>
              </w:rPr>
              <w:t xml:space="preserve">, </w:t>
            </w:r>
            <w:hyperlink r:id="rId279" w:history="1">
              <w:r>
                <w:rPr>
                  <w:rFonts w:ascii="Arial" w:hAnsi="Arial" w:cs="Arial"/>
                  <w:color w:val="0000FF"/>
                  <w:sz w:val="20"/>
                </w:rPr>
                <w:t>1.3</w:t>
              </w:r>
            </w:hyperlink>
            <w:r>
              <w:rPr>
                <w:rFonts w:ascii="Arial" w:hAnsi="Arial" w:cs="Arial"/>
                <w:sz w:val="20"/>
              </w:rPr>
              <w:t xml:space="preserve"> и </w:t>
            </w:r>
            <w:hyperlink r:id="rId280" w:history="1">
              <w:r>
                <w:rPr>
                  <w:rFonts w:ascii="Arial" w:hAnsi="Arial" w:cs="Arial"/>
                  <w:color w:val="0000FF"/>
                  <w:sz w:val="20"/>
                </w:rPr>
                <w:t>1.4 пункта 1</w:t>
              </w:r>
            </w:hyperlink>
            <w:r>
              <w:rPr>
                <w:rFonts w:ascii="Arial" w:hAnsi="Arial" w:cs="Arial"/>
                <w:sz w:val="20"/>
              </w:rPr>
              <w:t xml:space="preserve"> настоящей статьи, поставщику, представителю.</w:t>
            </w:r>
          </w:p>
          <w:p w:rsidR="00D12528" w:rsidRDefault="00D12528">
            <w:pPr>
              <w:spacing w:before="200" w:after="1" w:line="200" w:lineRule="atLeast"/>
              <w:ind w:firstLine="540"/>
              <w:jc w:val="both"/>
            </w:pPr>
            <w:r>
              <w:rPr>
                <w:rFonts w:ascii="Arial" w:hAnsi="Arial" w:cs="Arial"/>
                <w:sz w:val="20"/>
              </w:rPr>
              <w:t xml:space="preserve">При невыполнении поставщиком, представителем требований потребителя, предъявленных в соответствии с </w:t>
            </w:r>
            <w:hyperlink r:id="rId281" w:history="1">
              <w:r>
                <w:rPr>
                  <w:rFonts w:ascii="Arial" w:hAnsi="Arial" w:cs="Arial"/>
                  <w:color w:val="0000FF"/>
                  <w:sz w:val="20"/>
                </w:rPr>
                <w:t>частью первой</w:t>
              </w:r>
            </w:hyperlink>
            <w:r>
              <w:rPr>
                <w:rFonts w:ascii="Arial" w:hAnsi="Arial" w:cs="Arial"/>
                <w:sz w:val="20"/>
              </w:rP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282"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w:t>
            </w:r>
            <w:r>
              <w:rPr>
                <w:rFonts w:ascii="Arial" w:hAnsi="Arial" w:cs="Arial"/>
                <w:strike/>
                <w:color w:val="FF0000"/>
                <w:sz w:val="20"/>
              </w:rPr>
              <w:t>тары (</w:t>
            </w:r>
            <w:r>
              <w:rPr>
                <w:rFonts w:ascii="Arial" w:hAnsi="Arial" w:cs="Arial"/>
                <w:sz w:val="20"/>
              </w:rPr>
              <w:t>упаковки</w:t>
            </w:r>
            <w:r>
              <w:rPr>
                <w:rFonts w:ascii="Arial" w:hAnsi="Arial" w:cs="Arial"/>
                <w:strike/>
                <w:color w:val="FF0000"/>
                <w:sz w:val="20"/>
              </w:rPr>
              <w:t>)</w:t>
            </w:r>
            <w:r>
              <w:rPr>
                <w:rFonts w:ascii="Arial" w:hAnsi="Arial" w:cs="Arial"/>
                <w:sz w:val="20"/>
              </w:rPr>
              <w:t>.</w:t>
            </w:r>
          </w:p>
          <w:p w:rsidR="00D12528" w:rsidRDefault="00D12528">
            <w:pPr>
              <w:spacing w:before="200" w:after="1" w:line="200" w:lineRule="atLeast"/>
              <w:ind w:firstLine="540"/>
              <w:jc w:val="both"/>
            </w:pPr>
            <w:r>
              <w:rPr>
                <w:rFonts w:ascii="Arial" w:hAnsi="Arial" w:cs="Arial"/>
                <w:strike/>
                <w:color w:val="FF0000"/>
                <w:sz w:val="20"/>
              </w:rPr>
              <w:t>7.</w:t>
            </w:r>
            <w:r>
              <w:rPr>
                <w:rFonts w:ascii="Arial" w:hAnsi="Arial" w:cs="Arial"/>
                <w:sz w:val="20"/>
              </w:rPr>
              <w:t xml:space="preserve"> Потребитель вправе предъявить требование о незамедлительном безвозмездном устранении недостатков товара ремонтной организации</w:t>
            </w:r>
            <w:r>
              <w:rPr>
                <w:rFonts w:ascii="Arial" w:hAnsi="Arial" w:cs="Arial"/>
                <w:strike/>
                <w:color w:val="FF0000"/>
                <w:sz w:val="20"/>
              </w:rPr>
              <w:t>, уполномоченной изготовителем (продавцом, поставщиком, представителем) на устранение недостатков товара в течение гарантийного срока.</w:t>
            </w:r>
          </w:p>
          <w:p w:rsidR="00D12528" w:rsidRDefault="00D12528">
            <w:pPr>
              <w:spacing w:before="200" w:after="1" w:line="200" w:lineRule="atLeast"/>
              <w:ind w:firstLine="540"/>
              <w:jc w:val="both"/>
            </w:pPr>
            <w:r>
              <w:rPr>
                <w:rFonts w:ascii="Arial" w:hAnsi="Arial" w:cs="Arial"/>
                <w:strike/>
                <w:color w:val="FF0000"/>
                <w:sz w:val="20"/>
              </w:rPr>
              <w:t>8.</w:t>
            </w:r>
            <w:r>
              <w:rPr>
                <w:rFonts w:ascii="Arial" w:hAnsi="Arial" w:cs="Arial"/>
                <w:sz w:val="20"/>
              </w:rPr>
              <w:t xml:space="preserve"> Отсутствие у потребителя документа, подтверждающего факт приобретения товара, не является основанием для отказа в </w:t>
            </w:r>
            <w:r>
              <w:rPr>
                <w:rFonts w:ascii="Arial" w:hAnsi="Arial" w:cs="Arial"/>
                <w:sz w:val="20"/>
              </w:rPr>
              <w:lastRenderedPageBreak/>
              <w:t>удовлетворении его требований.</w:t>
            </w:r>
          </w:p>
          <w:p w:rsidR="00D12528" w:rsidRDefault="00D12528">
            <w:pPr>
              <w:spacing w:before="200" w:after="1" w:line="200" w:lineRule="atLeast"/>
              <w:ind w:firstLine="540"/>
              <w:jc w:val="both"/>
            </w:pPr>
            <w:r>
              <w:rPr>
                <w:rFonts w:ascii="Arial" w:hAnsi="Arial" w:cs="Arial"/>
                <w:sz w:val="20"/>
              </w:rPr>
              <w:t xml:space="preserve">Для подтверждения факта приобретения товара могут использоваться свидетельские показания, элементы потребительской </w:t>
            </w:r>
            <w:r>
              <w:rPr>
                <w:rFonts w:ascii="Arial" w:hAnsi="Arial" w:cs="Arial"/>
                <w:strike/>
                <w:color w:val="FF0000"/>
                <w:sz w:val="20"/>
              </w:rPr>
              <w:t>тары (</w:t>
            </w:r>
            <w:r>
              <w:rPr>
                <w:rFonts w:ascii="Arial" w:hAnsi="Arial" w:cs="Arial"/>
                <w:sz w:val="20"/>
              </w:rPr>
              <w:t>упаковки</w:t>
            </w:r>
            <w:r>
              <w:rPr>
                <w:rFonts w:ascii="Arial" w:hAnsi="Arial" w:cs="Arial"/>
                <w:strike/>
                <w:color w:val="FF0000"/>
                <w:sz w:val="20"/>
              </w:rPr>
              <w:t>)</w:t>
            </w:r>
            <w:r>
              <w:rPr>
                <w:rFonts w:ascii="Arial" w:hAnsi="Arial" w:cs="Arial"/>
                <w:sz w:val="20"/>
              </w:rPr>
              <w:t xml:space="preserve">, на которых имеются отметки, подтверждающие, что приобретение товара осуществлялось у </w:t>
            </w:r>
            <w:r>
              <w:rPr>
                <w:rFonts w:ascii="Arial" w:hAnsi="Arial" w:cs="Arial"/>
                <w:strike/>
                <w:color w:val="FF0000"/>
                <w:sz w:val="20"/>
              </w:rPr>
              <w:t>данного</w:t>
            </w:r>
            <w:r>
              <w:rPr>
                <w:rFonts w:ascii="Arial" w:hAnsi="Arial" w:cs="Arial"/>
                <w:sz w:val="20"/>
              </w:rPr>
              <w:t xml:space="preserve"> продавца, а также документы и другие средства доказывания, указывающие на приобретение товара у </w:t>
            </w:r>
            <w:r>
              <w:rPr>
                <w:rFonts w:ascii="Arial" w:hAnsi="Arial" w:cs="Arial"/>
                <w:strike/>
                <w:color w:val="FF0000"/>
                <w:sz w:val="20"/>
              </w:rPr>
              <w:t>данного</w:t>
            </w:r>
            <w:r>
              <w:rPr>
                <w:rFonts w:ascii="Arial" w:hAnsi="Arial" w:cs="Arial"/>
                <w:sz w:val="20"/>
              </w:rPr>
              <w:t xml:space="preserve"> продавца.</w:t>
            </w:r>
          </w:p>
          <w:p w:rsidR="00D12528" w:rsidRDefault="00D12528">
            <w:pPr>
              <w:spacing w:before="200" w:after="1" w:line="200" w:lineRule="atLeast"/>
              <w:ind w:firstLine="540"/>
              <w:jc w:val="both"/>
            </w:pPr>
            <w:r>
              <w:rPr>
                <w:rFonts w:ascii="Arial" w:hAnsi="Arial" w:cs="Arial"/>
                <w:strike/>
                <w:color w:val="FF0000"/>
                <w:sz w:val="20"/>
              </w:rPr>
              <w:t>9.</w:t>
            </w:r>
            <w:r>
              <w:rPr>
                <w:rFonts w:ascii="Arial" w:hAnsi="Arial" w:cs="Arial"/>
                <w:sz w:val="20"/>
              </w:rPr>
              <w:t xml:space="preserve">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w:t>
            </w:r>
            <w:r>
              <w:rPr>
                <w:rFonts w:ascii="Arial" w:hAnsi="Arial" w:cs="Arial"/>
                <w:strike/>
                <w:color w:val="FF0000"/>
                <w:sz w:val="20"/>
              </w:rPr>
              <w:t>.</w:t>
            </w:r>
            <w:r>
              <w:rPr>
                <w:rFonts w:ascii="Arial" w:hAnsi="Arial" w:cs="Arial"/>
                <w:sz w:val="20"/>
              </w:rPr>
              <w:t xml:space="preserve"> Продавец (изготовитель, поставщик, представитель) обязан проинформировать потребителя о его праве на участие в </w:t>
            </w:r>
            <w:r>
              <w:rPr>
                <w:rFonts w:ascii="Arial" w:hAnsi="Arial" w:cs="Arial"/>
                <w:strike/>
                <w:color w:val="FF0000"/>
                <w:sz w:val="20"/>
              </w:rPr>
              <w:t>проверке</w:t>
            </w:r>
            <w:r>
              <w:rPr>
                <w:rFonts w:ascii="Arial" w:hAnsi="Arial" w:cs="Arial"/>
                <w:sz w:val="20"/>
              </w:rPr>
              <w:t xml:space="preserve"> качества товара, а если такая проверка не может быть проведена незамедлительно, - также о месте и времени проведения проверки качества товара.</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Вместо предъявления указанных в </w:t>
            </w:r>
            <w:hyperlink r:id="rId283" w:history="1">
              <w:r>
                <w:rPr>
                  <w:rFonts w:ascii="Arial" w:hAnsi="Arial" w:cs="Arial"/>
                  <w:color w:val="0000FF"/>
                  <w:sz w:val="20"/>
                </w:rPr>
                <w:t>части первой</w:t>
              </w:r>
            </w:hyperlink>
            <w:r>
              <w:rPr>
                <w:rFonts w:ascii="Arial" w:hAnsi="Arial" w:cs="Arial"/>
                <w:sz w:val="20"/>
              </w:rP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r:id="rId284" w:history="1">
              <w:r>
                <w:rPr>
                  <w:rFonts w:ascii="Arial" w:hAnsi="Arial" w:cs="Arial"/>
                  <w:color w:val="0000FF"/>
                  <w:sz w:val="20"/>
                </w:rPr>
                <w:t>пунктом 4 статьи 27</w:t>
              </w:r>
            </w:hyperlink>
            <w:r>
              <w:rPr>
                <w:rFonts w:ascii="Arial" w:hAnsi="Arial" w:cs="Arial"/>
                <w:sz w:val="20"/>
              </w:rP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D12528" w:rsidRDefault="00D12528">
            <w:pPr>
              <w:spacing w:before="200" w:after="1" w:line="200" w:lineRule="atLeast"/>
              <w:ind w:firstLine="540"/>
              <w:jc w:val="both"/>
            </w:pPr>
            <w:r>
              <w:rPr>
                <w:rFonts w:ascii="Arial" w:hAnsi="Arial" w:cs="Arial"/>
                <w:sz w:val="20"/>
              </w:rP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w:t>
            </w:r>
            <w:r>
              <w:rPr>
                <w:rFonts w:ascii="Arial" w:hAnsi="Arial" w:cs="Arial"/>
                <w:sz w:val="20"/>
                <w:shd w:val="clear" w:color="auto" w:fill="C0C0C0"/>
              </w:rPr>
              <w:t>(</w:t>
            </w:r>
            <w:r>
              <w:rPr>
                <w:rFonts w:ascii="Arial" w:hAnsi="Arial" w:cs="Arial"/>
                <w:sz w:val="20"/>
              </w:rPr>
              <w:t>места жительства</w:t>
            </w:r>
            <w:r>
              <w:rPr>
                <w:rFonts w:ascii="Arial" w:hAnsi="Arial" w:cs="Arial"/>
                <w:sz w:val="20"/>
                <w:shd w:val="clear" w:color="auto" w:fill="C0C0C0"/>
              </w:rPr>
              <w:t>)</w:t>
            </w:r>
            <w:r>
              <w:rPr>
                <w:rFonts w:ascii="Arial" w:hAnsi="Arial" w:cs="Arial"/>
                <w:sz w:val="20"/>
              </w:rPr>
              <w:t xml:space="preserve"> изготовителя за пределами Республики Беларусь потребитель вправе предъявить требования, указанные в </w:t>
            </w:r>
            <w:hyperlink r:id="rId285" w:history="1">
              <w:r>
                <w:rPr>
                  <w:rFonts w:ascii="Arial" w:hAnsi="Arial" w:cs="Arial"/>
                  <w:color w:val="0000FF"/>
                  <w:sz w:val="20"/>
                </w:rPr>
                <w:t>подпунктах 1.1</w:t>
              </w:r>
            </w:hyperlink>
            <w:r>
              <w:rPr>
                <w:rFonts w:ascii="Arial" w:hAnsi="Arial" w:cs="Arial"/>
                <w:sz w:val="20"/>
              </w:rPr>
              <w:t xml:space="preserve">, </w:t>
            </w:r>
            <w:hyperlink r:id="rId286" w:history="1">
              <w:r>
                <w:rPr>
                  <w:rFonts w:ascii="Arial" w:hAnsi="Arial" w:cs="Arial"/>
                  <w:color w:val="0000FF"/>
                  <w:sz w:val="20"/>
                </w:rPr>
                <w:t>1.3</w:t>
              </w:r>
            </w:hyperlink>
            <w:r>
              <w:rPr>
                <w:rFonts w:ascii="Arial" w:hAnsi="Arial" w:cs="Arial"/>
                <w:sz w:val="20"/>
              </w:rPr>
              <w:t xml:space="preserve"> и </w:t>
            </w:r>
            <w:hyperlink r:id="rId287" w:history="1">
              <w:r>
                <w:rPr>
                  <w:rFonts w:ascii="Arial" w:hAnsi="Arial" w:cs="Arial"/>
                  <w:color w:val="0000FF"/>
                  <w:sz w:val="20"/>
                </w:rPr>
                <w:t>1.4 пункта 1</w:t>
              </w:r>
            </w:hyperlink>
            <w:r>
              <w:rPr>
                <w:rFonts w:ascii="Arial" w:hAnsi="Arial" w:cs="Arial"/>
                <w:sz w:val="20"/>
              </w:rPr>
              <w:t xml:space="preserve"> настоящей статьи, поставщику, представителю.</w:t>
            </w:r>
          </w:p>
          <w:p w:rsidR="00D12528" w:rsidRDefault="00D12528">
            <w:pPr>
              <w:spacing w:before="200" w:after="1" w:line="200" w:lineRule="atLeast"/>
              <w:ind w:firstLine="540"/>
              <w:jc w:val="both"/>
            </w:pPr>
            <w:r>
              <w:rPr>
                <w:rFonts w:ascii="Arial" w:hAnsi="Arial" w:cs="Arial"/>
                <w:sz w:val="20"/>
              </w:rPr>
              <w:t xml:space="preserve">При невыполнении поставщиком, представителем требований потребителя, предъявленных в соответствии с </w:t>
            </w:r>
            <w:hyperlink r:id="rId288" w:history="1">
              <w:r>
                <w:rPr>
                  <w:rFonts w:ascii="Arial" w:hAnsi="Arial" w:cs="Arial"/>
                  <w:color w:val="0000FF"/>
                  <w:sz w:val="20"/>
                </w:rPr>
                <w:t>частью первой</w:t>
              </w:r>
            </w:hyperlink>
            <w:r>
              <w:rPr>
                <w:rFonts w:ascii="Arial" w:hAnsi="Arial" w:cs="Arial"/>
                <w:sz w:val="20"/>
              </w:rP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289"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упаковки</w:t>
            </w:r>
            <w:r>
              <w:rPr>
                <w:rFonts w:ascii="Arial" w:hAnsi="Arial" w:cs="Arial"/>
                <w:sz w:val="20"/>
                <w:shd w:val="clear" w:color="auto" w:fill="C0C0C0"/>
              </w:rPr>
              <w:t>.</w:t>
            </w:r>
          </w:p>
          <w:p w:rsidR="00D12528" w:rsidRDefault="00D12528">
            <w:pPr>
              <w:spacing w:before="200" w:after="1" w:line="200" w:lineRule="atLeast"/>
              <w:ind w:firstLine="540"/>
              <w:jc w:val="both"/>
            </w:pPr>
            <w:r>
              <w:rPr>
                <w:rFonts w:ascii="Arial" w:hAnsi="Arial" w:cs="Arial"/>
                <w:sz w:val="20"/>
                <w:shd w:val="clear" w:color="auto" w:fill="C0C0C0"/>
              </w:rPr>
              <w:t xml:space="preserve">7. В отношении технически сложного товара или дорогостоящего товара потребитель вправе предъявить требования, указанные в </w:t>
            </w:r>
            <w:hyperlink r:id="rId290" w:history="1">
              <w:r>
                <w:rPr>
                  <w:rFonts w:ascii="Arial" w:hAnsi="Arial" w:cs="Arial"/>
                  <w:color w:val="0000FF"/>
                  <w:sz w:val="20"/>
                  <w:shd w:val="clear" w:color="auto" w:fill="C0C0C0"/>
                </w:rPr>
                <w:t>подпункте 1.1 пункта 1</w:t>
              </w:r>
            </w:hyperlink>
            <w:r>
              <w:rPr>
                <w:rFonts w:ascii="Arial" w:hAnsi="Arial" w:cs="Arial"/>
                <w:sz w:val="20"/>
                <w:shd w:val="clear" w:color="auto" w:fill="C0C0C0"/>
              </w:rPr>
              <w:t xml:space="preserve">, </w:t>
            </w:r>
            <w:hyperlink r:id="rId291" w:history="1">
              <w:r>
                <w:rPr>
                  <w:rFonts w:ascii="Arial" w:hAnsi="Arial" w:cs="Arial"/>
                  <w:color w:val="0000FF"/>
                  <w:sz w:val="20"/>
                  <w:shd w:val="clear" w:color="auto" w:fill="C0C0C0"/>
                </w:rPr>
                <w:t>пункте 3</w:t>
              </w:r>
            </w:hyperlink>
            <w:r>
              <w:rPr>
                <w:rFonts w:ascii="Arial" w:hAnsi="Arial" w:cs="Arial"/>
                <w:sz w:val="20"/>
                <w:shd w:val="clear" w:color="auto" w:fill="C0C0C0"/>
              </w:rPr>
              <w:t xml:space="preserve">, </w:t>
            </w:r>
            <w:hyperlink r:id="rId292" w:history="1">
              <w:r>
                <w:rPr>
                  <w:rFonts w:ascii="Arial" w:hAnsi="Arial" w:cs="Arial"/>
                  <w:color w:val="0000FF"/>
                  <w:sz w:val="20"/>
                  <w:shd w:val="clear" w:color="auto" w:fill="C0C0C0"/>
                </w:rPr>
                <w:t>части второй пункта 5</w:t>
              </w:r>
            </w:hyperlink>
            <w:r>
              <w:rPr>
                <w:rFonts w:ascii="Arial" w:hAnsi="Arial" w:cs="Arial"/>
                <w:sz w:val="20"/>
                <w:shd w:val="clear" w:color="auto" w:fill="C0C0C0"/>
              </w:rPr>
              <w:t xml:space="preserve"> и </w:t>
            </w:r>
            <w:hyperlink r:id="rId293" w:history="1">
              <w:r>
                <w:rPr>
                  <w:rFonts w:ascii="Arial" w:hAnsi="Arial" w:cs="Arial"/>
                  <w:color w:val="0000FF"/>
                  <w:sz w:val="20"/>
                  <w:shd w:val="clear" w:color="auto" w:fill="C0C0C0"/>
                </w:rPr>
                <w:t>части второй пункта 6</w:t>
              </w:r>
            </w:hyperlink>
            <w:r>
              <w:rPr>
                <w:rFonts w:ascii="Arial" w:hAnsi="Arial" w:cs="Arial"/>
                <w:sz w:val="20"/>
                <w:shd w:val="clear" w:color="auto" w:fill="C0C0C0"/>
              </w:rPr>
              <w:t xml:space="preserve">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r:id="rId294" w:history="1">
              <w:r>
                <w:rPr>
                  <w:rFonts w:ascii="Arial" w:hAnsi="Arial" w:cs="Arial"/>
                  <w:color w:val="0000FF"/>
                  <w:sz w:val="20"/>
                  <w:shd w:val="clear" w:color="auto" w:fill="C0C0C0"/>
                </w:rPr>
                <w:t>частью первой пункта 1 статьи 22</w:t>
              </w:r>
            </w:hyperlink>
            <w:r>
              <w:rPr>
                <w:rFonts w:ascii="Arial" w:hAnsi="Arial" w:cs="Arial"/>
                <w:sz w:val="20"/>
                <w:shd w:val="clear" w:color="auto" w:fill="C0C0C0"/>
              </w:rPr>
              <w:t xml:space="preserve"> настоящего Закона. </w:t>
            </w:r>
            <w:hyperlink r:id="rId295" w:history="1">
              <w:r>
                <w:rPr>
                  <w:rFonts w:ascii="Arial" w:hAnsi="Arial" w:cs="Arial"/>
                  <w:color w:val="0000FF"/>
                  <w:sz w:val="20"/>
                  <w:shd w:val="clear" w:color="auto" w:fill="C0C0C0"/>
                </w:rPr>
                <w:t>Перечень</w:t>
              </w:r>
            </w:hyperlink>
            <w:r>
              <w:rPr>
                <w:rFonts w:ascii="Arial" w:hAnsi="Arial" w:cs="Arial"/>
                <w:sz w:val="20"/>
                <w:shd w:val="clear" w:color="auto" w:fill="C0C0C0"/>
              </w:rPr>
              <w:t xml:space="preserve"> таких технически сложных товаров утверждается Правительством Республики Беларусь.</w:t>
            </w:r>
          </w:p>
          <w:p w:rsidR="00D12528" w:rsidRDefault="00D12528">
            <w:pPr>
              <w:spacing w:before="200" w:after="1" w:line="200" w:lineRule="atLeast"/>
              <w:ind w:firstLine="540"/>
              <w:jc w:val="both"/>
            </w:pPr>
            <w:r>
              <w:rPr>
                <w:rFonts w:ascii="Arial" w:hAnsi="Arial" w:cs="Arial"/>
                <w:sz w:val="20"/>
                <w:shd w:val="clear" w:color="auto" w:fill="C0C0C0"/>
              </w:rPr>
              <w:t xml:space="preserve">8. </w:t>
            </w:r>
            <w:proofErr w:type="gramStart"/>
            <w:r>
              <w:rPr>
                <w:rFonts w:ascii="Arial" w:hAnsi="Arial" w:cs="Arial"/>
                <w:sz w:val="20"/>
                <w:shd w:val="clear" w:color="auto" w:fill="C0C0C0"/>
              </w:rPr>
              <w:t xml:space="preserve">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w:t>
            </w:r>
            <w:hyperlink r:id="rId296" w:history="1">
              <w:r>
                <w:rPr>
                  <w:rFonts w:ascii="Arial" w:hAnsi="Arial" w:cs="Arial"/>
                  <w:color w:val="0000FF"/>
                  <w:sz w:val="20"/>
                  <w:shd w:val="clear" w:color="auto" w:fill="C0C0C0"/>
                </w:rPr>
                <w:t>документа</w:t>
              </w:r>
            </w:hyperlink>
            <w:r>
              <w:rPr>
                <w:rFonts w:ascii="Arial" w:hAnsi="Arial" w:cs="Arial"/>
                <w:sz w:val="20"/>
                <w:shd w:val="clear" w:color="auto" w:fill="C0C0C0"/>
              </w:rPr>
              <w:t xml:space="preserve">, удостоверяющего личность, за исключением случая, если при заключении договора </w:t>
            </w:r>
            <w:r>
              <w:rPr>
                <w:rFonts w:ascii="Arial" w:hAnsi="Arial" w:cs="Arial"/>
                <w:sz w:val="20"/>
                <w:shd w:val="clear" w:color="auto" w:fill="C0C0C0"/>
              </w:rPr>
              <w:lastRenderedPageBreak/>
              <w:t>использовались данные документа, удостоверяющего личность потребителя</w:t>
            </w:r>
            <w:r>
              <w:rPr>
                <w:rFonts w:ascii="Arial" w:hAnsi="Arial" w:cs="Arial"/>
                <w:sz w:val="20"/>
              </w:rPr>
              <w:t>.</w:t>
            </w:r>
            <w:proofErr w:type="gramEnd"/>
          </w:p>
          <w:p w:rsidR="00D12528" w:rsidRDefault="00D12528">
            <w:pPr>
              <w:spacing w:before="200" w:after="1" w:line="200" w:lineRule="atLeast"/>
              <w:ind w:firstLine="540"/>
              <w:jc w:val="both"/>
            </w:pPr>
            <w:r>
              <w:rPr>
                <w:rFonts w:ascii="Arial" w:hAnsi="Arial" w:cs="Arial"/>
                <w:sz w:val="20"/>
                <w:shd w:val="clear" w:color="auto" w:fill="C0C0C0"/>
              </w:rPr>
              <w:t>9.</w:t>
            </w:r>
            <w:r>
              <w:rPr>
                <w:rFonts w:ascii="Arial" w:hAnsi="Arial" w:cs="Arial"/>
                <w:sz w:val="20"/>
              </w:rPr>
              <w:t xml:space="preserve"> Потребитель вправе предъявить требование о незамедлительном безвозмездном устранении недостатков товара ремонтной организации</w:t>
            </w:r>
            <w:r>
              <w:rPr>
                <w:rFonts w:ascii="Arial" w:hAnsi="Arial" w:cs="Arial"/>
                <w:sz w:val="20"/>
                <w:shd w:val="clear" w:color="auto" w:fill="C0C0C0"/>
              </w:rPr>
              <w:t>.</w:t>
            </w:r>
          </w:p>
          <w:p w:rsidR="00D12528" w:rsidRDefault="00D12528">
            <w:pPr>
              <w:spacing w:before="200" w:after="1" w:line="200" w:lineRule="atLeast"/>
              <w:ind w:firstLine="540"/>
              <w:jc w:val="both"/>
            </w:pPr>
            <w:r>
              <w:rPr>
                <w:rFonts w:ascii="Arial" w:hAnsi="Arial" w:cs="Arial"/>
                <w:sz w:val="20"/>
                <w:shd w:val="clear" w:color="auto" w:fill="C0C0C0"/>
              </w:rPr>
              <w:t>10.</w:t>
            </w:r>
            <w:r>
              <w:rPr>
                <w:rFonts w:ascii="Arial" w:hAnsi="Arial" w:cs="Arial"/>
                <w:sz w:val="20"/>
              </w:rPr>
              <w:t xml:space="preserve">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12528" w:rsidRDefault="00D12528">
            <w:pPr>
              <w:spacing w:before="200" w:after="1" w:line="200" w:lineRule="atLeast"/>
              <w:ind w:firstLine="540"/>
              <w:jc w:val="both"/>
            </w:pPr>
            <w:r>
              <w:rPr>
                <w:rFonts w:ascii="Arial" w:hAnsi="Arial" w:cs="Arial"/>
                <w:sz w:val="20"/>
              </w:rPr>
              <w:t xml:space="preserve">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w:t>
            </w:r>
            <w:r>
              <w:rPr>
                <w:rFonts w:ascii="Arial" w:hAnsi="Arial" w:cs="Arial"/>
                <w:sz w:val="20"/>
                <w:shd w:val="clear" w:color="auto" w:fill="C0C0C0"/>
              </w:rPr>
              <w:t>этого</w:t>
            </w:r>
            <w:r>
              <w:rPr>
                <w:rFonts w:ascii="Arial" w:hAnsi="Arial" w:cs="Arial"/>
                <w:sz w:val="20"/>
              </w:rPr>
              <w:t xml:space="preserve"> продавца, а также документы и другие средства доказывания, указывающие на приобретение товара у </w:t>
            </w:r>
            <w:r>
              <w:rPr>
                <w:rFonts w:ascii="Arial" w:hAnsi="Arial" w:cs="Arial"/>
                <w:sz w:val="20"/>
                <w:shd w:val="clear" w:color="auto" w:fill="C0C0C0"/>
              </w:rPr>
              <w:t>этого</w:t>
            </w:r>
            <w:r>
              <w:rPr>
                <w:rFonts w:ascii="Arial" w:hAnsi="Arial" w:cs="Arial"/>
                <w:sz w:val="20"/>
              </w:rPr>
              <w:t xml:space="preserve"> продавца.</w:t>
            </w:r>
          </w:p>
          <w:p w:rsidR="00D12528" w:rsidRDefault="00D12528">
            <w:pPr>
              <w:spacing w:before="200" w:after="1" w:line="200" w:lineRule="atLeast"/>
              <w:ind w:firstLine="540"/>
              <w:jc w:val="both"/>
            </w:pPr>
            <w:r>
              <w:rPr>
                <w:rFonts w:ascii="Arial" w:hAnsi="Arial" w:cs="Arial"/>
                <w:sz w:val="20"/>
                <w:shd w:val="clear" w:color="auto" w:fill="C0C0C0"/>
              </w:rPr>
              <w:t>11.</w:t>
            </w:r>
            <w:r>
              <w:rPr>
                <w:rFonts w:ascii="Arial" w:hAnsi="Arial" w:cs="Arial"/>
                <w:sz w:val="20"/>
              </w:rPr>
              <w:t xml:space="preserve">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w:t>
            </w:r>
            <w:r>
              <w:rPr>
                <w:rFonts w:ascii="Arial" w:hAnsi="Arial" w:cs="Arial"/>
                <w:sz w:val="20"/>
                <w:shd w:val="clear" w:color="auto" w:fill="C0C0C0"/>
              </w:rPr>
              <w:t>, в том числе с привлечением ремонтной организации.</w:t>
            </w:r>
            <w:r>
              <w:rPr>
                <w:rFonts w:ascii="Arial" w:hAnsi="Arial" w:cs="Arial"/>
                <w:sz w:val="20"/>
              </w:rPr>
              <w:t xml:space="preserve"> Продавец (изготовитель, поставщик, представитель) обязан проинформировать потребителя о его праве на участие в </w:t>
            </w:r>
            <w:r>
              <w:rPr>
                <w:rFonts w:ascii="Arial" w:hAnsi="Arial" w:cs="Arial"/>
                <w:sz w:val="20"/>
                <w:shd w:val="clear" w:color="auto" w:fill="C0C0C0"/>
              </w:rPr>
              <w:t>проведении проверки</w:t>
            </w:r>
            <w:r>
              <w:rPr>
                <w:rFonts w:ascii="Arial" w:hAnsi="Arial" w:cs="Arial"/>
                <w:sz w:val="20"/>
              </w:rPr>
              <w:t xml:space="preserve"> качества товара, а если такая проверка не может быть проведена незамедлительно, - также о месте и времени проведения проверки качества товара. </w:t>
            </w:r>
            <w:r>
              <w:rPr>
                <w:rFonts w:ascii="Arial" w:hAnsi="Arial" w:cs="Arial"/>
                <w:sz w:val="20"/>
                <w:shd w:val="clear" w:color="auto" w:fill="C0C0C0"/>
              </w:rPr>
              <w:t>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rPr>
                <w:rFonts w:ascii="Arial" w:hAnsi="Arial" w:cs="Arial"/>
                <w:sz w:val="20"/>
              </w:rPr>
              <w:t>лиц</w:t>
            </w:r>
            <w:proofErr w:type="gramEnd"/>
            <w:r>
              <w:rPr>
                <w:rFonts w:ascii="Arial" w:hAnsi="Arial" w:cs="Arial"/>
                <w:sz w:val="20"/>
              </w:rPr>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12528" w:rsidRDefault="00D12528">
            <w:pPr>
              <w:spacing w:before="200" w:after="1" w:line="200" w:lineRule="atLeast"/>
              <w:ind w:firstLine="540"/>
              <w:jc w:val="both"/>
            </w:pPr>
            <w:r>
              <w:rPr>
                <w:rFonts w:ascii="Arial" w:hAnsi="Arial" w:cs="Arial"/>
                <w:sz w:val="20"/>
              </w:rPr>
              <w:t xml:space="preserve">Потребитель вправе принять участие в </w:t>
            </w:r>
            <w:r>
              <w:rPr>
                <w:rFonts w:ascii="Arial" w:hAnsi="Arial" w:cs="Arial"/>
                <w:strike/>
                <w:color w:val="FF0000"/>
                <w:sz w:val="20"/>
              </w:rPr>
              <w:t>проверке качества и</w:t>
            </w:r>
            <w:r>
              <w:rPr>
                <w:rFonts w:ascii="Arial" w:hAnsi="Arial" w:cs="Arial"/>
                <w:sz w:val="20"/>
              </w:rPr>
              <w:t xml:space="preserve">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D12528" w:rsidRDefault="00D12528">
            <w:pPr>
              <w:spacing w:before="200" w:after="1" w:line="200" w:lineRule="atLeast"/>
              <w:ind w:firstLine="540"/>
              <w:jc w:val="both"/>
            </w:pPr>
            <w:r>
              <w:rPr>
                <w:rFonts w:ascii="Arial" w:hAnsi="Arial" w:cs="Arial"/>
                <w:strike/>
                <w:color w:val="FF0000"/>
                <w:sz w:val="20"/>
              </w:rPr>
              <w:t>10.</w:t>
            </w:r>
            <w:r>
              <w:rPr>
                <w:rFonts w:ascii="Arial" w:hAnsi="Arial" w:cs="Arial"/>
                <w:sz w:val="20"/>
              </w:rPr>
              <w:t xml:space="preserve"> В случае, когда недостатки товара обнаружены потребителем в гарантийный срок, продавец (изготовитель, поставщик, представитель) </w:t>
            </w:r>
            <w:r>
              <w:rPr>
                <w:rFonts w:ascii="Arial" w:hAnsi="Arial" w:cs="Arial"/>
                <w:sz w:val="20"/>
              </w:rPr>
              <w:lastRenderedPageBreak/>
              <w:t>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12528" w:rsidRDefault="00D12528">
            <w:pPr>
              <w:spacing w:before="200" w:after="1" w:line="200" w:lineRule="atLeast"/>
              <w:ind w:firstLine="540"/>
              <w:jc w:val="both"/>
            </w:pPr>
            <w:proofErr w:type="gramStart"/>
            <w:r>
              <w:rPr>
                <w:rFonts w:ascii="Arial" w:hAnsi="Arial" w:cs="Arial"/>
                <w:sz w:val="20"/>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Стоимость экспертизы оплачивается продавцом (изготовителем, поставщиком, представителем). Если в результате </w:t>
            </w:r>
            <w:r>
              <w:rPr>
                <w:rFonts w:ascii="Arial" w:hAnsi="Arial" w:cs="Arial"/>
                <w:sz w:val="20"/>
                <w:shd w:val="clear" w:color="auto" w:fill="C0C0C0"/>
              </w:rPr>
              <w:t>проведенной</w:t>
            </w:r>
            <w:r>
              <w:rPr>
                <w:rFonts w:ascii="Arial" w:hAnsi="Arial" w:cs="Arial"/>
                <w:sz w:val="20"/>
              </w:rPr>
              <w:t xml:space="preserve">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rPr>
                <w:rFonts w:ascii="Arial" w:hAnsi="Arial" w:cs="Arial"/>
                <w:sz w:val="20"/>
              </w:rPr>
              <w:t>лиц</w:t>
            </w:r>
            <w:proofErr w:type="gramEnd"/>
            <w:r>
              <w:rPr>
                <w:rFonts w:ascii="Arial" w:hAnsi="Arial" w:cs="Arial"/>
                <w:sz w:val="20"/>
              </w:rPr>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12528" w:rsidRDefault="00D12528">
            <w:pPr>
              <w:spacing w:before="200" w:after="1" w:line="200" w:lineRule="atLeast"/>
              <w:ind w:firstLine="540"/>
              <w:jc w:val="both"/>
            </w:pPr>
            <w:r>
              <w:rPr>
                <w:rFonts w:ascii="Arial" w:hAnsi="Arial" w:cs="Arial"/>
                <w:sz w:val="20"/>
              </w:rPr>
              <w:t xml:space="preserve">Потребитель вправе принять участие в проведении </w:t>
            </w:r>
            <w:r>
              <w:rPr>
                <w:rFonts w:ascii="Arial" w:hAnsi="Arial" w:cs="Arial"/>
                <w:sz w:val="20"/>
                <w:shd w:val="clear" w:color="auto" w:fill="C0C0C0"/>
              </w:rPr>
              <w:t>проверки качества и</w:t>
            </w:r>
            <w:r>
              <w:rPr>
                <w:rFonts w:ascii="Arial" w:hAnsi="Arial" w:cs="Arial"/>
                <w:sz w:val="20"/>
              </w:rPr>
              <w:t xml:space="preserve"> экспертизы товара лично или через своего представителя, оспорить заключение экспертизы товара в судебном порядке, а также </w:t>
            </w:r>
            <w:r>
              <w:rPr>
                <w:rFonts w:ascii="Arial" w:hAnsi="Arial" w:cs="Arial"/>
                <w:sz w:val="20"/>
                <w:shd w:val="clear" w:color="auto" w:fill="C0C0C0"/>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w:t>
            </w:r>
            <w:r>
              <w:rPr>
                <w:rFonts w:ascii="Arial" w:hAnsi="Arial" w:cs="Arial"/>
                <w:sz w:val="20"/>
              </w:rPr>
              <w:t xml:space="preserve"> провести экспертизу товара за свой счет. </w:t>
            </w:r>
            <w:r>
              <w:rPr>
                <w:rFonts w:ascii="Arial" w:hAnsi="Arial" w:cs="Arial"/>
                <w:sz w:val="20"/>
                <w:shd w:val="clear" w:color="auto" w:fill="C0C0C0"/>
              </w:rPr>
              <w:t>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D12528" w:rsidRDefault="00D12528">
            <w:pPr>
              <w:spacing w:before="200" w:after="1" w:line="200" w:lineRule="atLeast"/>
              <w:ind w:firstLine="540"/>
              <w:jc w:val="both"/>
            </w:pPr>
            <w:r>
              <w:rPr>
                <w:rFonts w:ascii="Arial" w:hAnsi="Arial" w:cs="Arial"/>
                <w:sz w:val="20"/>
                <w:shd w:val="clear" w:color="auto" w:fill="C0C0C0"/>
              </w:rPr>
              <w:lastRenderedPageBreak/>
              <w:t>12.</w:t>
            </w:r>
            <w:r>
              <w:rPr>
                <w:rFonts w:ascii="Arial" w:hAnsi="Arial" w:cs="Arial"/>
                <w:sz w:val="20"/>
              </w:rPr>
              <w:t xml:space="preserve">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w:t>
            </w:r>
            <w:r>
              <w:rPr>
                <w:rFonts w:ascii="Arial" w:hAnsi="Arial" w:cs="Arial"/>
                <w:sz w:val="20"/>
                <w:shd w:val="clear" w:color="auto" w:fill="C0C0C0"/>
              </w:rPr>
              <w:t>продавцом</w:t>
            </w:r>
            <w:r>
              <w:rPr>
                <w:rFonts w:ascii="Arial" w:hAnsi="Arial" w:cs="Arial"/>
                <w:sz w:val="20"/>
              </w:rPr>
              <w:t xml:space="preserve">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12528" w:rsidRDefault="00D12528">
            <w:pPr>
              <w:spacing w:before="200" w:after="1" w:line="200" w:lineRule="atLeast"/>
              <w:ind w:firstLine="540"/>
              <w:jc w:val="both"/>
            </w:pPr>
            <w:proofErr w:type="gramStart"/>
            <w:r>
              <w:rPr>
                <w:rFonts w:ascii="Arial" w:hAnsi="Arial" w:cs="Arial"/>
                <w:sz w:val="20"/>
              </w:rPr>
              <w:t xml:space="preserve">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w:t>
            </w:r>
            <w:r>
              <w:rPr>
                <w:rFonts w:ascii="Arial" w:hAnsi="Arial" w:cs="Arial"/>
                <w:sz w:val="20"/>
                <w:shd w:val="clear" w:color="auto" w:fill="C0C0C0"/>
              </w:rPr>
              <w:t>продавцом</w:t>
            </w:r>
            <w:r>
              <w:rPr>
                <w:rFonts w:ascii="Arial" w:hAnsi="Arial" w:cs="Arial"/>
                <w:sz w:val="20"/>
              </w:rPr>
              <w:t xml:space="preserve">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trike/>
                <w:color w:val="FF0000"/>
                <w:sz w:val="20"/>
              </w:rPr>
              <w:lastRenderedPageBreak/>
              <w:t>11.</w:t>
            </w:r>
            <w:r>
              <w:rPr>
                <w:rFonts w:ascii="Arial" w:hAnsi="Arial" w:cs="Arial"/>
                <w:sz w:val="20"/>
              </w:rPr>
              <w:t xml:space="preserve">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w:t>
            </w:r>
            <w:r>
              <w:rPr>
                <w:rFonts w:ascii="Arial" w:hAnsi="Arial" w:cs="Arial"/>
                <w:strike/>
                <w:color w:val="FF0000"/>
                <w:sz w:val="20"/>
              </w:rPr>
              <w:t>ремонта</w:t>
            </w:r>
            <w:r>
              <w:rPr>
                <w:rFonts w:ascii="Arial" w:hAnsi="Arial" w:cs="Arial"/>
                <w:sz w:val="20"/>
              </w:rPr>
              <w:t>,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w:t>
            </w:r>
            <w:r>
              <w:rPr>
                <w:rFonts w:ascii="Arial" w:hAnsi="Arial" w:cs="Arial"/>
                <w:strike/>
                <w:color w:val="FF0000"/>
                <w:sz w:val="20"/>
              </w:rPr>
              <w:t>)</w:t>
            </w:r>
            <w:r>
              <w:rPr>
                <w:rFonts w:ascii="Arial" w:hAnsi="Arial" w:cs="Arial"/>
                <w:sz w:val="20"/>
              </w:rPr>
              <w:t xml:space="preserve">. В случае неисполнения </w:t>
            </w:r>
            <w:r>
              <w:rPr>
                <w:rFonts w:ascii="Arial" w:hAnsi="Arial" w:cs="Arial"/>
                <w:strike/>
                <w:color w:val="FF0000"/>
                <w:sz w:val="20"/>
              </w:rPr>
              <w:t>данной</w:t>
            </w:r>
            <w:r>
              <w:rPr>
                <w:rFonts w:ascii="Arial" w:hAnsi="Arial" w:cs="Arial"/>
                <w:sz w:val="20"/>
              </w:rPr>
              <w:t xml:space="preserve"> обязанности, а </w:t>
            </w:r>
            <w:proofErr w:type="gramStart"/>
            <w:r>
              <w:rPr>
                <w:rFonts w:ascii="Arial" w:hAnsi="Arial" w:cs="Arial"/>
                <w:sz w:val="20"/>
              </w:rPr>
              <w:t>также</w:t>
            </w:r>
            <w:proofErr w:type="gramEnd"/>
            <w:r>
              <w:rPr>
                <w:rFonts w:ascii="Arial" w:hAnsi="Arial" w:cs="Arial"/>
                <w:sz w:val="20"/>
              </w:rPr>
              <w:t xml:space="preserve">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13.</w:t>
            </w:r>
            <w:r>
              <w:rPr>
                <w:rFonts w:ascii="Arial" w:hAnsi="Arial" w:cs="Arial"/>
                <w:sz w:val="20"/>
              </w:rPr>
              <w:t xml:space="preserve">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w:t>
            </w:r>
            <w:r>
              <w:rPr>
                <w:rFonts w:ascii="Arial" w:hAnsi="Arial" w:cs="Arial"/>
                <w:sz w:val="20"/>
                <w:shd w:val="clear" w:color="auto" w:fill="C0C0C0"/>
              </w:rPr>
              <w:t>безвозмездного устранения недостатков</w:t>
            </w:r>
            <w:r>
              <w:rPr>
                <w:rFonts w:ascii="Arial" w:hAnsi="Arial" w:cs="Arial"/>
                <w:sz w:val="20"/>
              </w:rPr>
              <w:t>,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w:t>
            </w:r>
            <w:r>
              <w:rPr>
                <w:rFonts w:ascii="Arial" w:hAnsi="Arial" w:cs="Arial"/>
                <w:sz w:val="20"/>
                <w:shd w:val="clear" w:color="auto" w:fill="C0C0C0"/>
              </w:rPr>
              <w:t>, ремонтной организации)</w:t>
            </w:r>
            <w:r>
              <w:rPr>
                <w:rFonts w:ascii="Arial" w:hAnsi="Arial" w:cs="Arial"/>
                <w:sz w:val="20"/>
              </w:rPr>
              <w:t xml:space="preserve">. В случае неисполнения </w:t>
            </w:r>
            <w:r>
              <w:rPr>
                <w:rFonts w:ascii="Arial" w:hAnsi="Arial" w:cs="Arial"/>
                <w:sz w:val="20"/>
                <w:shd w:val="clear" w:color="auto" w:fill="C0C0C0"/>
              </w:rPr>
              <w:t>этой</w:t>
            </w:r>
            <w:r>
              <w:rPr>
                <w:rFonts w:ascii="Arial" w:hAnsi="Arial" w:cs="Arial"/>
                <w:sz w:val="20"/>
              </w:rPr>
              <w:t xml:space="preserve"> обязанности, а </w:t>
            </w:r>
            <w:proofErr w:type="gramStart"/>
            <w:r>
              <w:rPr>
                <w:rFonts w:ascii="Arial" w:hAnsi="Arial" w:cs="Arial"/>
                <w:sz w:val="20"/>
              </w:rPr>
              <w:t>также</w:t>
            </w:r>
            <w:proofErr w:type="gramEnd"/>
            <w:r>
              <w:rPr>
                <w:rFonts w:ascii="Arial" w:hAnsi="Arial" w:cs="Arial"/>
                <w:sz w:val="20"/>
              </w:rPr>
              <w:t xml:space="preserve"> если продавец (изготовитель, поставщик, представитель</w:t>
            </w:r>
            <w:r>
              <w:rPr>
                <w:rFonts w:ascii="Arial" w:hAnsi="Arial" w:cs="Arial"/>
                <w:sz w:val="20"/>
                <w:shd w:val="clear" w:color="auto" w:fill="C0C0C0"/>
              </w:rPr>
              <w:t>, ремонтная организация</w:t>
            </w:r>
            <w:r>
              <w:rPr>
                <w:rFonts w:ascii="Arial" w:hAnsi="Arial" w:cs="Arial"/>
                <w:sz w:val="20"/>
              </w:rPr>
              <w:t>)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14. При передаче потребителем товара продавцу (изготовителю, поставщику, представителю) в связи с реализацией права, предусмотренного </w:t>
            </w:r>
            <w:hyperlink r:id="rId297" w:history="1">
              <w:r>
                <w:rPr>
                  <w:rFonts w:ascii="Arial" w:hAnsi="Arial" w:cs="Arial"/>
                  <w:color w:val="0000FF"/>
                  <w:sz w:val="20"/>
                  <w:shd w:val="clear" w:color="auto" w:fill="C0C0C0"/>
                </w:rPr>
                <w:t>подпунктом 1.1 пункта 1</w:t>
              </w:r>
            </w:hyperlink>
            <w:r>
              <w:rPr>
                <w:rFonts w:ascii="Arial" w:hAnsi="Arial" w:cs="Arial"/>
                <w:sz w:val="20"/>
                <w:shd w:val="clear" w:color="auto" w:fill="C0C0C0"/>
              </w:rPr>
              <w:t xml:space="preserve">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D12528" w:rsidRDefault="00D12528">
            <w:pPr>
              <w:spacing w:before="200" w:after="1" w:line="200" w:lineRule="atLeast"/>
              <w:ind w:firstLine="540"/>
              <w:jc w:val="both"/>
            </w:pPr>
            <w:r>
              <w:rPr>
                <w:rFonts w:ascii="Arial" w:hAnsi="Arial" w:cs="Arial"/>
                <w:sz w:val="20"/>
                <w:shd w:val="clear" w:color="auto" w:fill="C0C0C0"/>
              </w:rPr>
              <w:t xml:space="preserve">15. </w:t>
            </w:r>
            <w:proofErr w:type="gramStart"/>
            <w:r>
              <w:rPr>
                <w:rFonts w:ascii="Arial" w:hAnsi="Arial" w:cs="Arial"/>
                <w:sz w:val="20"/>
                <w:shd w:val="clear" w:color="auto" w:fill="C0C0C0"/>
              </w:rPr>
              <w:t xml:space="preserve">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w:t>
            </w:r>
            <w:r>
              <w:rPr>
                <w:rFonts w:ascii="Arial" w:hAnsi="Arial" w:cs="Arial"/>
                <w:sz w:val="20"/>
                <w:shd w:val="clear" w:color="auto" w:fill="C0C0C0"/>
              </w:rPr>
              <w:lastRenderedPageBreak/>
              <w:t>потребитель не мог забрать товар по уважительной</w:t>
            </w:r>
            <w:proofErr w:type="gramEnd"/>
            <w:r>
              <w:rPr>
                <w:rFonts w:ascii="Arial" w:hAnsi="Arial" w:cs="Arial"/>
                <w:sz w:val="20"/>
                <w:shd w:val="clear" w:color="auto" w:fill="C0C0C0"/>
              </w:rPr>
              <w:t xml:space="preserve"> причине.</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21. Сроки предъявления потребителем требований в отношении недостатков товара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21. Сроки предъявления потребителем требований в отношении недостатков товара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Потребитель вправе предъявить предусмотренные </w:t>
            </w:r>
            <w:hyperlink r:id="rId298" w:history="1">
              <w:r>
                <w:rPr>
                  <w:rFonts w:ascii="Arial" w:hAnsi="Arial" w:cs="Arial"/>
                  <w:color w:val="0000FF"/>
                  <w:sz w:val="20"/>
                </w:rPr>
                <w:t>статьей 20</w:t>
              </w:r>
            </w:hyperlink>
            <w:r>
              <w:rPr>
                <w:rFonts w:ascii="Arial" w:hAnsi="Arial" w:cs="Arial"/>
                <w:sz w:val="20"/>
              </w:rPr>
              <w:t xml:space="preserve"> настоящего Закона требования продавцу (изготовителю, поставщику, представителю</w:t>
            </w:r>
            <w:r>
              <w:rPr>
                <w:rFonts w:ascii="Arial" w:hAnsi="Arial" w:cs="Arial"/>
                <w:strike/>
                <w:color w:val="FF0000"/>
                <w:sz w:val="20"/>
              </w:rPr>
              <w:t>)</w:t>
            </w:r>
            <w:r>
              <w:rPr>
                <w:rFonts w:ascii="Arial" w:hAnsi="Arial" w:cs="Arial"/>
                <w:sz w:val="20"/>
              </w:rPr>
              <w:t xml:space="preserve">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r:id="rId299" w:history="1">
              <w:r>
                <w:rPr>
                  <w:rFonts w:ascii="Arial" w:hAnsi="Arial" w:cs="Arial"/>
                  <w:color w:val="0000FF"/>
                  <w:sz w:val="20"/>
                </w:rPr>
                <w:t>частью второй пункта 5 статьи 13</w:t>
              </w:r>
            </w:hyperlink>
            <w:r>
              <w:rPr>
                <w:rFonts w:ascii="Arial" w:hAnsi="Arial" w:cs="Arial"/>
                <w:sz w:val="20"/>
              </w:rP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12528" w:rsidRDefault="00D12528">
            <w:pPr>
              <w:spacing w:before="200" w:after="1" w:line="200" w:lineRule="atLeast"/>
              <w:ind w:firstLine="540"/>
              <w:jc w:val="both"/>
            </w:pPr>
            <w:proofErr w:type="gramStart"/>
            <w:r>
              <w:rPr>
                <w:rFonts w:ascii="Arial" w:hAnsi="Arial" w:cs="Arial"/>
                <w:sz w:val="20"/>
              </w:rPr>
              <w:t xml:space="preserve">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w:t>
            </w:r>
            <w:r>
              <w:rPr>
                <w:rFonts w:ascii="Arial" w:hAnsi="Arial" w:cs="Arial"/>
                <w:strike/>
                <w:color w:val="FF0000"/>
                <w:sz w:val="20"/>
              </w:rPr>
              <w:t>и</w:t>
            </w:r>
            <w:r>
              <w:rPr>
                <w:rFonts w:ascii="Arial" w:hAnsi="Arial" w:cs="Arial"/>
                <w:sz w:val="20"/>
              </w:rPr>
              <w:t xml:space="preserve"> (или</w:t>
            </w:r>
            <w:proofErr w:type="gramEnd"/>
            <w:r>
              <w:rPr>
                <w:rFonts w:ascii="Arial" w:hAnsi="Arial" w:cs="Arial"/>
                <w:sz w:val="20"/>
              </w:rPr>
              <w:t>) договором.</w:t>
            </w:r>
          </w:p>
          <w:p w:rsidR="00D12528" w:rsidRDefault="00D12528">
            <w:pPr>
              <w:spacing w:before="200" w:after="1" w:line="200" w:lineRule="atLeast"/>
              <w:ind w:firstLine="540"/>
              <w:jc w:val="both"/>
            </w:pPr>
            <w:r>
              <w:rPr>
                <w:rFonts w:ascii="Arial" w:hAnsi="Arial" w:cs="Arial"/>
                <w:sz w:val="20"/>
              </w:rPr>
              <w:t xml:space="preserve">2. Гарантийный срок товара исчисляется с момента передачи товара потребителю, если иное не предусмотрено </w:t>
            </w:r>
            <w:hyperlink r:id="rId300" w:history="1">
              <w:r>
                <w:rPr>
                  <w:rFonts w:ascii="Arial" w:hAnsi="Arial" w:cs="Arial"/>
                  <w:color w:val="0000FF"/>
                  <w:sz w:val="20"/>
                </w:rPr>
                <w:t>пунктами 3</w:t>
              </w:r>
            </w:hyperlink>
            <w:r>
              <w:rPr>
                <w:rFonts w:ascii="Arial" w:hAnsi="Arial" w:cs="Arial"/>
                <w:sz w:val="20"/>
              </w:rPr>
              <w:t xml:space="preserve"> и </w:t>
            </w:r>
            <w:hyperlink r:id="rId301" w:history="1">
              <w:r>
                <w:rPr>
                  <w:rFonts w:ascii="Arial" w:hAnsi="Arial" w:cs="Arial"/>
                  <w:color w:val="0000FF"/>
                  <w:sz w:val="20"/>
                </w:rPr>
                <w:t>4</w:t>
              </w:r>
            </w:hyperlink>
            <w:r>
              <w:rPr>
                <w:rFonts w:ascii="Arial" w:hAnsi="Arial" w:cs="Arial"/>
                <w:sz w:val="20"/>
              </w:rPr>
              <w:t xml:space="preserve">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Потребитель вправе предъявить предусмотренные </w:t>
            </w:r>
            <w:hyperlink r:id="rId302" w:history="1">
              <w:r>
                <w:rPr>
                  <w:rFonts w:ascii="Arial" w:hAnsi="Arial" w:cs="Arial"/>
                  <w:color w:val="0000FF"/>
                  <w:sz w:val="20"/>
                </w:rPr>
                <w:t>статьей 20</w:t>
              </w:r>
            </w:hyperlink>
            <w:r>
              <w:rPr>
                <w:rFonts w:ascii="Arial" w:hAnsi="Arial" w:cs="Arial"/>
                <w:sz w:val="20"/>
              </w:rPr>
              <w:t xml:space="preserve"> настоящего Закона требования продавцу (изготовителю, поставщику, представителю</w:t>
            </w:r>
            <w:r>
              <w:rPr>
                <w:rFonts w:ascii="Arial" w:hAnsi="Arial" w:cs="Arial"/>
                <w:sz w:val="20"/>
                <w:shd w:val="clear" w:color="auto" w:fill="C0C0C0"/>
              </w:rPr>
              <w:t>, ремонтной организации)</w:t>
            </w:r>
            <w:r>
              <w:rPr>
                <w:rFonts w:ascii="Arial" w:hAnsi="Arial" w:cs="Arial"/>
                <w:sz w:val="20"/>
              </w:rPr>
              <w:t xml:space="preserve">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r:id="rId303" w:history="1">
              <w:r>
                <w:rPr>
                  <w:rFonts w:ascii="Arial" w:hAnsi="Arial" w:cs="Arial"/>
                  <w:color w:val="0000FF"/>
                  <w:sz w:val="20"/>
                </w:rPr>
                <w:t>частью второй пункта 5 статьи 13</w:t>
              </w:r>
            </w:hyperlink>
            <w:r>
              <w:rPr>
                <w:rFonts w:ascii="Arial" w:hAnsi="Arial" w:cs="Arial"/>
                <w:sz w:val="20"/>
              </w:rP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12528" w:rsidRDefault="00D12528">
            <w:pPr>
              <w:spacing w:before="200" w:after="1" w:line="200" w:lineRule="atLeast"/>
              <w:ind w:firstLine="540"/>
              <w:jc w:val="both"/>
            </w:pPr>
            <w:proofErr w:type="gramStart"/>
            <w:r>
              <w:rPr>
                <w:rFonts w:ascii="Arial" w:hAnsi="Arial" w:cs="Arial"/>
                <w:sz w:val="20"/>
              </w:rPr>
              <w:t xml:space="preserve">В отношении товаров, на которые гарантийные сроки или сроки годности не установлены либо гарантийные сроки </w:t>
            </w:r>
            <w:r>
              <w:rPr>
                <w:rFonts w:ascii="Arial" w:hAnsi="Arial" w:cs="Arial"/>
                <w:sz w:val="20"/>
                <w:shd w:val="clear" w:color="auto" w:fill="C0C0C0"/>
              </w:rPr>
              <w:t>которых</w:t>
            </w:r>
            <w:r>
              <w:rPr>
                <w:rFonts w:ascii="Arial" w:hAnsi="Arial" w:cs="Arial"/>
                <w:sz w:val="20"/>
              </w:rPr>
              <w:t xml:space="preserve"> составляют менее двух лет, потребитель вправе предъявить указанные требования </w:t>
            </w:r>
            <w:r>
              <w:rPr>
                <w:rFonts w:ascii="Arial" w:hAnsi="Arial" w:cs="Arial"/>
                <w:sz w:val="20"/>
                <w:shd w:val="clear" w:color="auto" w:fill="C0C0C0"/>
              </w:rPr>
              <w:t>продавцу (изготовителю, поставщику, представителю)</w:t>
            </w:r>
            <w:r>
              <w:rPr>
                <w:rFonts w:ascii="Arial" w:hAnsi="Arial" w:cs="Arial"/>
                <w:sz w:val="20"/>
              </w:rPr>
              <w:t xml:space="preserve">, если недостатки обнаружены в течение двух лет со дня передачи таких товаров </w:t>
            </w:r>
            <w:r>
              <w:rPr>
                <w:rFonts w:ascii="Arial" w:hAnsi="Arial" w:cs="Arial"/>
                <w:sz w:val="20"/>
                <w:shd w:val="clear" w:color="auto" w:fill="C0C0C0"/>
              </w:rPr>
              <w:t>продавцом</w:t>
            </w:r>
            <w:r>
              <w:rPr>
                <w:rFonts w:ascii="Arial" w:hAnsi="Arial" w:cs="Arial"/>
                <w:sz w:val="20"/>
              </w:rPr>
              <w:t xml:space="preserve"> потребителю, а в отношении недвижимого имущества - в течение трех лет со дня его передачи </w:t>
            </w:r>
            <w:r>
              <w:rPr>
                <w:rFonts w:ascii="Arial" w:hAnsi="Arial" w:cs="Arial"/>
                <w:sz w:val="20"/>
                <w:shd w:val="clear" w:color="auto" w:fill="C0C0C0"/>
              </w:rPr>
              <w:t>продавцом</w:t>
            </w:r>
            <w:r>
              <w:rPr>
                <w:rFonts w:ascii="Arial" w:hAnsi="Arial" w:cs="Arial"/>
                <w:sz w:val="20"/>
              </w:rPr>
              <w:t xml:space="preserve"> потребителю, если более</w:t>
            </w:r>
            <w:proofErr w:type="gramEnd"/>
            <w:r>
              <w:rPr>
                <w:rFonts w:ascii="Arial" w:hAnsi="Arial" w:cs="Arial"/>
                <w:sz w:val="20"/>
              </w:rPr>
              <w:t xml:space="preserve"> длительные сроки не установлены законодательством</w:t>
            </w:r>
            <w:r>
              <w:rPr>
                <w:rFonts w:ascii="Arial" w:hAnsi="Arial" w:cs="Arial"/>
                <w:sz w:val="20"/>
                <w:shd w:val="clear" w:color="auto" w:fill="C0C0C0"/>
              </w:rPr>
              <w:t>, техническими регламентами Таможенного союза, техническими регламентами Евразийского экономического союза и</w:t>
            </w:r>
            <w:r>
              <w:rPr>
                <w:rFonts w:ascii="Arial" w:hAnsi="Arial" w:cs="Arial"/>
                <w:sz w:val="20"/>
              </w:rPr>
              <w:t xml:space="preserve"> (или) договором.</w:t>
            </w:r>
          </w:p>
          <w:p w:rsidR="00D12528" w:rsidRDefault="00D12528">
            <w:pPr>
              <w:spacing w:before="200" w:after="1" w:line="200" w:lineRule="atLeast"/>
              <w:ind w:firstLine="540"/>
              <w:jc w:val="both"/>
            </w:pPr>
            <w:r>
              <w:rPr>
                <w:rFonts w:ascii="Arial" w:hAnsi="Arial" w:cs="Arial"/>
                <w:sz w:val="20"/>
              </w:rPr>
              <w:t xml:space="preserve">2. Гарантийный срок товара исчисляется с момента передачи товара </w:t>
            </w:r>
            <w:r>
              <w:rPr>
                <w:rFonts w:ascii="Arial" w:hAnsi="Arial" w:cs="Arial"/>
                <w:sz w:val="20"/>
                <w:shd w:val="clear" w:color="auto" w:fill="C0C0C0"/>
              </w:rPr>
              <w:t>продавцом</w:t>
            </w:r>
            <w:r>
              <w:rPr>
                <w:rFonts w:ascii="Arial" w:hAnsi="Arial" w:cs="Arial"/>
                <w:sz w:val="20"/>
              </w:rPr>
              <w:t xml:space="preserve"> потребителю, если иное не предусмотрено </w:t>
            </w:r>
            <w:hyperlink r:id="rId304" w:history="1">
              <w:r>
                <w:rPr>
                  <w:rFonts w:ascii="Arial" w:hAnsi="Arial" w:cs="Arial"/>
                  <w:color w:val="0000FF"/>
                  <w:sz w:val="20"/>
                </w:rPr>
                <w:t>пунктами 3</w:t>
              </w:r>
            </w:hyperlink>
            <w:r>
              <w:rPr>
                <w:rFonts w:ascii="Arial" w:hAnsi="Arial" w:cs="Arial"/>
                <w:sz w:val="20"/>
              </w:rPr>
              <w:t xml:space="preserve"> и </w:t>
            </w:r>
            <w:hyperlink r:id="rId305" w:history="1">
              <w:r>
                <w:rPr>
                  <w:rFonts w:ascii="Arial" w:hAnsi="Arial" w:cs="Arial"/>
                  <w:color w:val="0000FF"/>
                  <w:sz w:val="20"/>
                </w:rPr>
                <w:t>4</w:t>
              </w:r>
            </w:hyperlink>
            <w:r>
              <w:rPr>
                <w:rFonts w:ascii="Arial" w:hAnsi="Arial" w:cs="Arial"/>
                <w:sz w:val="20"/>
              </w:rPr>
              <w:t xml:space="preserve"> настоящей статьи, иным законодательством</w:t>
            </w:r>
            <w:r>
              <w:rPr>
                <w:rFonts w:ascii="Arial" w:hAnsi="Arial" w:cs="Arial"/>
                <w:sz w:val="20"/>
                <w:shd w:val="clear" w:color="auto" w:fill="C0C0C0"/>
              </w:rPr>
              <w:t>,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w:t>
            </w:r>
            <w:proofErr w:type="gramStart"/>
            <w:r>
              <w:rPr>
                <w:rFonts w:ascii="Arial" w:hAnsi="Arial" w:cs="Arial"/>
                <w:strike/>
                <w:color w:val="FF0000"/>
                <w:sz w:val="20"/>
              </w:rPr>
              <w:t xml:space="preserve">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w:t>
            </w:r>
            <w:r>
              <w:rPr>
                <w:rFonts w:ascii="Arial" w:hAnsi="Arial" w:cs="Arial"/>
                <w:strike/>
                <w:color w:val="FF0000"/>
                <w:sz w:val="20"/>
              </w:rPr>
              <w:lastRenderedPageBreak/>
              <w:t>исчисляется со</w:t>
            </w:r>
            <w:proofErr w:type="gramEnd"/>
            <w:r>
              <w:rPr>
                <w:rFonts w:ascii="Arial" w:hAnsi="Arial" w:cs="Arial"/>
                <w:strike/>
                <w:color w:val="FF0000"/>
                <w:sz w:val="20"/>
              </w:rPr>
              <w:t xml:space="preserve"> дня доставки товара потребителю, а когда</w:t>
            </w:r>
            <w:r>
              <w:rPr>
                <w:rFonts w:ascii="Arial" w:hAnsi="Arial" w:cs="Arial"/>
                <w:sz w:val="20"/>
              </w:rPr>
              <w:t xml:space="preserve"> товар нуждается в специальной установке (подключении) или сборке, </w:t>
            </w:r>
            <w:r>
              <w:rPr>
                <w:rFonts w:ascii="Arial" w:hAnsi="Arial" w:cs="Arial"/>
                <w:strike/>
                <w:color w:val="FF0000"/>
                <w:sz w:val="20"/>
              </w:rPr>
              <w:t>-</w:t>
            </w:r>
            <w:r>
              <w:rPr>
                <w:rFonts w:ascii="Arial" w:hAnsi="Arial" w:cs="Arial"/>
                <w:sz w:val="20"/>
              </w:rPr>
              <w:t xml:space="preserve"> со дня его установки (подключения) или сборки. </w:t>
            </w:r>
            <w:proofErr w:type="gramStart"/>
            <w:r>
              <w:rPr>
                <w:rFonts w:ascii="Arial" w:hAnsi="Arial" w:cs="Arial"/>
                <w:sz w:val="20"/>
              </w:rPr>
              <w:t>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rPr>
                <w:rFonts w:ascii="Arial" w:hAnsi="Arial" w:cs="Arial"/>
                <w:sz w:val="20"/>
              </w:rP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4. </w:t>
            </w:r>
            <w:r>
              <w:rPr>
                <w:rFonts w:ascii="Arial" w:hAnsi="Arial" w:cs="Arial"/>
                <w:sz w:val="20"/>
                <w:shd w:val="clear" w:color="auto" w:fill="C0C0C0"/>
              </w:rPr>
              <w:t>Если</w:t>
            </w:r>
            <w:r>
              <w:rPr>
                <w:rFonts w:ascii="Arial" w:hAnsi="Arial" w:cs="Arial"/>
                <w:sz w:val="20"/>
              </w:rPr>
              <w:t xml:space="preserve"> товар нуждается в специальной установке (подключении) или сборке, </w:t>
            </w:r>
            <w:r>
              <w:rPr>
                <w:rFonts w:ascii="Arial" w:hAnsi="Arial" w:cs="Arial"/>
                <w:sz w:val="20"/>
                <w:shd w:val="clear" w:color="auto" w:fill="C0C0C0"/>
              </w:rPr>
              <w:t>гарантийный срок исчисляется</w:t>
            </w:r>
            <w:r>
              <w:rPr>
                <w:rFonts w:ascii="Arial" w:hAnsi="Arial" w:cs="Arial"/>
                <w:sz w:val="20"/>
              </w:rPr>
              <w:t xml:space="preserve"> со дня его установки (подключения) или сборки. </w:t>
            </w:r>
            <w:proofErr w:type="gramStart"/>
            <w:r>
              <w:rPr>
                <w:rFonts w:ascii="Arial" w:hAnsi="Arial" w:cs="Arial"/>
                <w:sz w:val="20"/>
              </w:rPr>
              <w:t xml:space="preserve">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w:t>
            </w:r>
            <w:r>
              <w:rPr>
                <w:rFonts w:ascii="Arial" w:hAnsi="Arial" w:cs="Arial"/>
                <w:sz w:val="20"/>
              </w:rPr>
              <w:lastRenderedPageBreak/>
              <w:t>таких обстоятельств.</w:t>
            </w:r>
            <w:proofErr w:type="gramEnd"/>
            <w:r>
              <w:rPr>
                <w:rFonts w:ascii="Arial" w:hAnsi="Arial" w:cs="Arial"/>
                <w:sz w:val="20"/>
              </w:rP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6. </w:t>
            </w:r>
            <w:proofErr w:type="gramStart"/>
            <w:r>
              <w:rPr>
                <w:rFonts w:ascii="Arial" w:hAnsi="Arial" w:cs="Arial"/>
                <w:sz w:val="20"/>
              </w:rPr>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r:id="rId306" w:history="1">
              <w:r>
                <w:rPr>
                  <w:rFonts w:ascii="Arial" w:hAnsi="Arial" w:cs="Arial"/>
                  <w:color w:val="0000FF"/>
                  <w:sz w:val="20"/>
                </w:rPr>
                <w:t>подпунктами 1.1</w:t>
              </w:r>
            </w:hyperlink>
            <w:r>
              <w:rPr>
                <w:rFonts w:ascii="Arial" w:hAnsi="Arial" w:cs="Arial"/>
                <w:sz w:val="20"/>
              </w:rPr>
              <w:t xml:space="preserve">, </w:t>
            </w:r>
            <w:hyperlink r:id="rId307" w:history="1">
              <w:r>
                <w:rPr>
                  <w:rFonts w:ascii="Arial" w:hAnsi="Arial" w:cs="Arial"/>
                  <w:color w:val="0000FF"/>
                  <w:sz w:val="20"/>
                </w:rPr>
                <w:t>1.3</w:t>
              </w:r>
            </w:hyperlink>
            <w:r>
              <w:rPr>
                <w:rFonts w:ascii="Arial" w:hAnsi="Arial" w:cs="Arial"/>
                <w:sz w:val="20"/>
              </w:rPr>
              <w:t xml:space="preserve"> и</w:t>
            </w:r>
            <w:proofErr w:type="gramEnd"/>
            <w:r>
              <w:rPr>
                <w:rFonts w:ascii="Arial" w:hAnsi="Arial" w:cs="Arial"/>
                <w:sz w:val="20"/>
              </w:rPr>
              <w:t xml:space="preserve"> </w:t>
            </w:r>
            <w:hyperlink r:id="rId308" w:history="1">
              <w:r>
                <w:rPr>
                  <w:rFonts w:ascii="Arial" w:hAnsi="Arial" w:cs="Arial"/>
                  <w:color w:val="0000FF"/>
                  <w:sz w:val="20"/>
                </w:rPr>
                <w:t>1.4 пункта 1</w:t>
              </w:r>
            </w:hyperlink>
            <w:r>
              <w:rPr>
                <w:rFonts w:ascii="Arial" w:hAnsi="Arial" w:cs="Arial"/>
                <w:sz w:val="20"/>
              </w:rPr>
              <w:t xml:space="preserve"> и </w:t>
            </w:r>
            <w:hyperlink r:id="rId309" w:history="1">
              <w:r>
                <w:rPr>
                  <w:rFonts w:ascii="Arial" w:hAnsi="Arial" w:cs="Arial"/>
                  <w:color w:val="0000FF"/>
                  <w:sz w:val="20"/>
                </w:rPr>
                <w:t>частью второй пункта 5 статьи 20</w:t>
              </w:r>
            </w:hyperlink>
            <w:r>
              <w:rPr>
                <w:rFonts w:ascii="Arial" w:hAnsi="Arial" w:cs="Arial"/>
                <w:sz w:val="20"/>
              </w:rPr>
              <w:t xml:space="preserve"> настоящего Закона, если докажет, что недостатки возникли до </w:t>
            </w:r>
            <w:r>
              <w:rPr>
                <w:rFonts w:ascii="Arial" w:hAnsi="Arial" w:cs="Arial"/>
                <w:strike/>
                <w:color w:val="FF0000"/>
                <w:sz w:val="20"/>
              </w:rPr>
              <w:t>реализации</w:t>
            </w:r>
            <w:r>
              <w:rPr>
                <w:rFonts w:ascii="Arial" w:hAnsi="Arial" w:cs="Arial"/>
                <w:sz w:val="20"/>
              </w:rPr>
              <w:t xml:space="preserve">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w:t>
            </w:r>
            <w:r>
              <w:rPr>
                <w:rFonts w:ascii="Arial" w:hAnsi="Arial" w:cs="Arial"/>
                <w:strike/>
                <w:color w:val="FF0000"/>
                <w:sz w:val="20"/>
              </w:rPr>
              <w:t>реализации</w:t>
            </w:r>
            <w:r>
              <w:rPr>
                <w:rFonts w:ascii="Arial" w:hAnsi="Arial" w:cs="Arial"/>
                <w:sz w:val="20"/>
              </w:rPr>
              <w:t xml:space="preserve"> потребителю товара, если срок службы не установлен. </w:t>
            </w:r>
            <w:proofErr w:type="gramStart"/>
            <w:r>
              <w:rPr>
                <w:rFonts w:ascii="Arial" w:hAnsi="Arial" w:cs="Arial"/>
                <w:sz w:val="20"/>
              </w:rP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w:t>
            </w:r>
            <w:r>
              <w:rPr>
                <w:rFonts w:ascii="Arial" w:hAnsi="Arial" w:cs="Arial"/>
                <w:strike/>
                <w:color w:val="FF0000"/>
                <w:sz w:val="20"/>
              </w:rPr>
              <w:t>или</w:t>
            </w:r>
            <w:r>
              <w:rPr>
                <w:rFonts w:ascii="Arial" w:hAnsi="Arial" w:cs="Arial"/>
                <w:sz w:val="20"/>
              </w:rPr>
              <w:t xml:space="preserve"> места жительства изготовителя за пределами Республики Беларусь потребитель вправе предъявить требования, предусмотренные </w:t>
            </w:r>
            <w:hyperlink r:id="rId310" w:history="1">
              <w:r>
                <w:rPr>
                  <w:rFonts w:ascii="Arial" w:hAnsi="Arial" w:cs="Arial"/>
                  <w:color w:val="0000FF"/>
                  <w:sz w:val="20"/>
                </w:rPr>
                <w:t>подпунктами 1.1</w:t>
              </w:r>
            </w:hyperlink>
            <w:r>
              <w:rPr>
                <w:rFonts w:ascii="Arial" w:hAnsi="Arial" w:cs="Arial"/>
                <w:sz w:val="20"/>
              </w:rPr>
              <w:t xml:space="preserve">, </w:t>
            </w:r>
            <w:hyperlink r:id="rId311" w:history="1">
              <w:r>
                <w:rPr>
                  <w:rFonts w:ascii="Arial" w:hAnsi="Arial" w:cs="Arial"/>
                  <w:color w:val="0000FF"/>
                  <w:sz w:val="20"/>
                </w:rPr>
                <w:t>1.3</w:t>
              </w:r>
            </w:hyperlink>
            <w:r>
              <w:rPr>
                <w:rFonts w:ascii="Arial" w:hAnsi="Arial" w:cs="Arial"/>
                <w:sz w:val="20"/>
              </w:rPr>
              <w:t xml:space="preserve"> и </w:t>
            </w:r>
            <w:hyperlink r:id="rId312" w:history="1">
              <w:r>
                <w:rPr>
                  <w:rFonts w:ascii="Arial" w:hAnsi="Arial" w:cs="Arial"/>
                  <w:color w:val="0000FF"/>
                  <w:sz w:val="20"/>
                </w:rPr>
                <w:t>1.4 пункта 1 статьи 20</w:t>
              </w:r>
            </w:hyperlink>
            <w:r>
              <w:rPr>
                <w:rFonts w:ascii="Arial" w:hAnsi="Arial" w:cs="Arial"/>
                <w:sz w:val="20"/>
              </w:rPr>
              <w:t xml:space="preserve"> настоящего Закона, также поставщику, представителю в пределах установленного на товар срока службы или в течение</w:t>
            </w:r>
            <w:proofErr w:type="gramEnd"/>
            <w:r>
              <w:rPr>
                <w:rFonts w:ascii="Arial" w:hAnsi="Arial" w:cs="Arial"/>
                <w:sz w:val="20"/>
              </w:rPr>
              <w:t xml:space="preserve"> десяти лет со дня </w:t>
            </w:r>
            <w:r>
              <w:rPr>
                <w:rFonts w:ascii="Arial" w:hAnsi="Arial" w:cs="Arial"/>
                <w:strike/>
                <w:color w:val="FF0000"/>
                <w:sz w:val="20"/>
              </w:rPr>
              <w:t>реализации</w:t>
            </w:r>
            <w:r>
              <w:rPr>
                <w:rFonts w:ascii="Arial" w:hAnsi="Arial" w:cs="Arial"/>
                <w:sz w:val="20"/>
              </w:rPr>
              <w:t xml:space="preserve"> потребителю товара, если срок службы не установлен. При невыполнении поставщиком, представителем указанных </w:t>
            </w:r>
            <w:r>
              <w:rPr>
                <w:rFonts w:ascii="Arial" w:hAnsi="Arial" w:cs="Arial"/>
                <w:sz w:val="20"/>
              </w:rPr>
              <w:lastRenderedPageBreak/>
              <w:t xml:space="preserve">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313"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w:t>
            </w:r>
            <w:r>
              <w:rPr>
                <w:rFonts w:ascii="Arial" w:hAnsi="Arial" w:cs="Arial"/>
                <w:strike/>
                <w:color w:val="FF0000"/>
                <w:sz w:val="20"/>
              </w:rPr>
              <w:t>тары (</w:t>
            </w:r>
            <w:r>
              <w:rPr>
                <w:rFonts w:ascii="Arial" w:hAnsi="Arial" w:cs="Arial"/>
                <w:sz w:val="20"/>
              </w:rPr>
              <w:t>упаковки</w:t>
            </w:r>
            <w:r>
              <w:rPr>
                <w:rFonts w:ascii="Arial" w:hAnsi="Arial" w:cs="Arial"/>
                <w:strike/>
                <w:color w:val="FF0000"/>
                <w:sz w:val="20"/>
              </w:rPr>
              <w:t>)</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7. Срок </w:t>
            </w:r>
            <w:r>
              <w:rPr>
                <w:rFonts w:ascii="Arial" w:hAnsi="Arial" w:cs="Arial"/>
                <w:strike/>
                <w:color w:val="FF0000"/>
                <w:sz w:val="20"/>
              </w:rPr>
              <w:t>службы и срок</w:t>
            </w:r>
            <w:r>
              <w:rPr>
                <w:rFonts w:ascii="Arial" w:hAnsi="Arial" w:cs="Arial"/>
                <w:sz w:val="20"/>
              </w:rPr>
              <w:t xml:space="preserve"> годности товара </w:t>
            </w:r>
            <w:r>
              <w:rPr>
                <w:rFonts w:ascii="Arial" w:hAnsi="Arial" w:cs="Arial"/>
                <w:strike/>
                <w:color w:val="FF0000"/>
                <w:sz w:val="20"/>
              </w:rPr>
              <w:t>исчисляются</w:t>
            </w:r>
            <w:r>
              <w:rPr>
                <w:rFonts w:ascii="Arial" w:hAnsi="Arial" w:cs="Arial"/>
                <w:sz w:val="20"/>
              </w:rPr>
              <w:t xml:space="preserve"> с момента изготовления товара. Если момент изготовления </w:t>
            </w:r>
            <w:r>
              <w:rPr>
                <w:rFonts w:ascii="Arial" w:hAnsi="Arial" w:cs="Arial"/>
                <w:strike/>
                <w:color w:val="FF0000"/>
                <w:sz w:val="20"/>
              </w:rPr>
              <w:t>и момент готовности</w:t>
            </w:r>
            <w:r>
              <w:rPr>
                <w:rFonts w:ascii="Arial" w:hAnsi="Arial" w:cs="Arial"/>
                <w:sz w:val="20"/>
              </w:rPr>
              <w:t xml:space="preserve"> товара </w:t>
            </w:r>
            <w:r>
              <w:rPr>
                <w:rFonts w:ascii="Arial" w:hAnsi="Arial" w:cs="Arial"/>
                <w:strike/>
                <w:color w:val="FF0000"/>
                <w:sz w:val="20"/>
              </w:rPr>
              <w:t>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r>
              <w:rPr>
                <w:rFonts w:ascii="Arial" w:hAnsi="Arial" w:cs="Arial"/>
                <w:sz w:val="20"/>
              </w:rPr>
              <w:t>.</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6. </w:t>
            </w:r>
            <w:proofErr w:type="gramStart"/>
            <w:r>
              <w:rPr>
                <w:rFonts w:ascii="Arial" w:hAnsi="Arial" w:cs="Arial"/>
                <w:sz w:val="20"/>
              </w:rPr>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w:t>
            </w:r>
            <w:r>
              <w:rPr>
                <w:rFonts w:ascii="Arial" w:hAnsi="Arial" w:cs="Arial"/>
                <w:sz w:val="20"/>
                <w:shd w:val="clear" w:color="auto" w:fill="C0C0C0"/>
              </w:rPr>
              <w:t>продавцом</w:t>
            </w:r>
            <w:r>
              <w:rPr>
                <w:rFonts w:ascii="Arial" w:hAnsi="Arial" w:cs="Arial"/>
                <w:sz w:val="20"/>
              </w:rPr>
              <w:t xml:space="preserve"> потребителю, а в отношении недвижимого имущества - трех лет со дня его передачи </w:t>
            </w:r>
            <w:r>
              <w:rPr>
                <w:rFonts w:ascii="Arial" w:hAnsi="Arial" w:cs="Arial"/>
                <w:sz w:val="20"/>
                <w:shd w:val="clear" w:color="auto" w:fill="C0C0C0"/>
              </w:rPr>
              <w:t>продавцом</w:t>
            </w:r>
            <w:r>
              <w:rPr>
                <w:rFonts w:ascii="Arial" w:hAnsi="Arial" w:cs="Arial"/>
                <w:sz w:val="20"/>
              </w:rPr>
              <w:t xml:space="preserve">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r:id="rId314" w:history="1">
              <w:r>
                <w:rPr>
                  <w:rFonts w:ascii="Arial" w:hAnsi="Arial" w:cs="Arial"/>
                  <w:color w:val="0000FF"/>
                  <w:sz w:val="20"/>
                </w:rPr>
                <w:t>подпунктами 1.1</w:t>
              </w:r>
              <w:proofErr w:type="gramEnd"/>
            </w:hyperlink>
            <w:r>
              <w:rPr>
                <w:rFonts w:ascii="Arial" w:hAnsi="Arial" w:cs="Arial"/>
                <w:sz w:val="20"/>
              </w:rPr>
              <w:t xml:space="preserve">, </w:t>
            </w:r>
            <w:hyperlink r:id="rId315" w:history="1">
              <w:r>
                <w:rPr>
                  <w:rFonts w:ascii="Arial" w:hAnsi="Arial" w:cs="Arial"/>
                  <w:color w:val="0000FF"/>
                  <w:sz w:val="20"/>
                </w:rPr>
                <w:t>1.3</w:t>
              </w:r>
            </w:hyperlink>
            <w:r>
              <w:rPr>
                <w:rFonts w:ascii="Arial" w:hAnsi="Arial" w:cs="Arial"/>
                <w:sz w:val="20"/>
              </w:rPr>
              <w:t xml:space="preserve"> и </w:t>
            </w:r>
            <w:hyperlink r:id="rId316" w:history="1">
              <w:r>
                <w:rPr>
                  <w:rFonts w:ascii="Arial" w:hAnsi="Arial" w:cs="Arial"/>
                  <w:color w:val="0000FF"/>
                  <w:sz w:val="20"/>
                </w:rPr>
                <w:t>1.4 пункта 1</w:t>
              </w:r>
            </w:hyperlink>
            <w:r>
              <w:rPr>
                <w:rFonts w:ascii="Arial" w:hAnsi="Arial" w:cs="Arial"/>
                <w:sz w:val="20"/>
              </w:rPr>
              <w:t xml:space="preserve"> и </w:t>
            </w:r>
            <w:hyperlink r:id="rId317" w:history="1">
              <w:r>
                <w:rPr>
                  <w:rFonts w:ascii="Arial" w:hAnsi="Arial" w:cs="Arial"/>
                  <w:color w:val="0000FF"/>
                  <w:sz w:val="20"/>
                </w:rPr>
                <w:t>частью второй пункта 5 статьи 20</w:t>
              </w:r>
            </w:hyperlink>
            <w:r>
              <w:rPr>
                <w:rFonts w:ascii="Arial" w:hAnsi="Arial" w:cs="Arial"/>
                <w:sz w:val="20"/>
              </w:rPr>
              <w:t xml:space="preserve"> настоящего Закона, если докажет, что недостатки возникли до </w:t>
            </w:r>
            <w:r>
              <w:rPr>
                <w:rFonts w:ascii="Arial" w:hAnsi="Arial" w:cs="Arial"/>
                <w:sz w:val="20"/>
                <w:shd w:val="clear" w:color="auto" w:fill="C0C0C0"/>
              </w:rPr>
              <w:t>передачи</w:t>
            </w:r>
            <w:r>
              <w:rPr>
                <w:rFonts w:ascii="Arial" w:hAnsi="Arial" w:cs="Arial"/>
                <w:sz w:val="20"/>
              </w:rPr>
              <w:t xml:space="preserve">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w:t>
            </w:r>
            <w:r>
              <w:rPr>
                <w:rFonts w:ascii="Arial" w:hAnsi="Arial" w:cs="Arial"/>
                <w:sz w:val="20"/>
                <w:shd w:val="clear" w:color="auto" w:fill="C0C0C0"/>
              </w:rPr>
              <w:t>передачи</w:t>
            </w:r>
            <w:r>
              <w:rPr>
                <w:rFonts w:ascii="Arial" w:hAnsi="Arial" w:cs="Arial"/>
                <w:sz w:val="20"/>
              </w:rPr>
              <w:t xml:space="preserve"> потребителю товара, если срок службы не установлен. </w:t>
            </w:r>
            <w:proofErr w:type="gramStart"/>
            <w:r>
              <w:rPr>
                <w:rFonts w:ascii="Arial" w:hAnsi="Arial" w:cs="Arial"/>
                <w:sz w:val="20"/>
              </w:rP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w:t>
            </w:r>
            <w:r>
              <w:rPr>
                <w:rFonts w:ascii="Arial" w:hAnsi="Arial" w:cs="Arial"/>
                <w:sz w:val="20"/>
                <w:shd w:val="clear" w:color="auto" w:fill="C0C0C0"/>
              </w:rPr>
              <w:t>(</w:t>
            </w:r>
            <w:r>
              <w:rPr>
                <w:rFonts w:ascii="Arial" w:hAnsi="Arial" w:cs="Arial"/>
                <w:sz w:val="20"/>
              </w:rPr>
              <w:t>места жительства</w:t>
            </w:r>
            <w:r>
              <w:rPr>
                <w:rFonts w:ascii="Arial" w:hAnsi="Arial" w:cs="Arial"/>
                <w:sz w:val="20"/>
                <w:shd w:val="clear" w:color="auto" w:fill="C0C0C0"/>
              </w:rPr>
              <w:t>)</w:t>
            </w:r>
            <w:r>
              <w:rPr>
                <w:rFonts w:ascii="Arial" w:hAnsi="Arial" w:cs="Arial"/>
                <w:sz w:val="20"/>
              </w:rPr>
              <w:t xml:space="preserve"> изготовителя за пределами Республики Беларусь потребитель вправе предъявить требования, предусмотренные </w:t>
            </w:r>
            <w:hyperlink r:id="rId318" w:history="1">
              <w:r>
                <w:rPr>
                  <w:rFonts w:ascii="Arial" w:hAnsi="Arial" w:cs="Arial"/>
                  <w:color w:val="0000FF"/>
                  <w:sz w:val="20"/>
                </w:rPr>
                <w:t>подпунктами 1.1</w:t>
              </w:r>
            </w:hyperlink>
            <w:r>
              <w:rPr>
                <w:rFonts w:ascii="Arial" w:hAnsi="Arial" w:cs="Arial"/>
                <w:sz w:val="20"/>
              </w:rPr>
              <w:t xml:space="preserve">, </w:t>
            </w:r>
            <w:hyperlink r:id="rId319" w:history="1">
              <w:r>
                <w:rPr>
                  <w:rFonts w:ascii="Arial" w:hAnsi="Arial" w:cs="Arial"/>
                  <w:color w:val="0000FF"/>
                  <w:sz w:val="20"/>
                </w:rPr>
                <w:t>1.3</w:t>
              </w:r>
            </w:hyperlink>
            <w:r>
              <w:rPr>
                <w:rFonts w:ascii="Arial" w:hAnsi="Arial" w:cs="Arial"/>
                <w:sz w:val="20"/>
              </w:rPr>
              <w:t xml:space="preserve"> и </w:t>
            </w:r>
            <w:hyperlink r:id="rId320" w:history="1">
              <w:r>
                <w:rPr>
                  <w:rFonts w:ascii="Arial" w:hAnsi="Arial" w:cs="Arial"/>
                  <w:color w:val="0000FF"/>
                  <w:sz w:val="20"/>
                </w:rPr>
                <w:t>1.4 пункта 1 статьи 20</w:t>
              </w:r>
            </w:hyperlink>
            <w:r>
              <w:rPr>
                <w:rFonts w:ascii="Arial" w:hAnsi="Arial" w:cs="Arial"/>
                <w:sz w:val="20"/>
              </w:rPr>
              <w:t xml:space="preserve"> настоящего Закона, также поставщику, представителю в пределах установленного на товар срока службы или в течение десяти</w:t>
            </w:r>
            <w:proofErr w:type="gramEnd"/>
            <w:r>
              <w:rPr>
                <w:rFonts w:ascii="Arial" w:hAnsi="Arial" w:cs="Arial"/>
                <w:sz w:val="20"/>
              </w:rPr>
              <w:t xml:space="preserve"> лет со дня </w:t>
            </w:r>
            <w:r>
              <w:rPr>
                <w:rFonts w:ascii="Arial" w:hAnsi="Arial" w:cs="Arial"/>
                <w:sz w:val="20"/>
                <w:shd w:val="clear" w:color="auto" w:fill="C0C0C0"/>
              </w:rPr>
              <w:t>передачи</w:t>
            </w:r>
            <w:r>
              <w:rPr>
                <w:rFonts w:ascii="Arial" w:hAnsi="Arial" w:cs="Arial"/>
                <w:sz w:val="20"/>
              </w:rPr>
              <w:t xml:space="preserve">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321" w:history="1">
              <w:r>
                <w:rPr>
                  <w:rFonts w:ascii="Arial" w:hAnsi="Arial" w:cs="Arial"/>
                  <w:color w:val="0000FF"/>
                  <w:sz w:val="20"/>
                </w:rPr>
                <w:t>пунктом 4 статьи 27</w:t>
              </w:r>
            </w:hyperlink>
            <w:r>
              <w:rPr>
                <w:rFonts w:ascii="Arial" w:hAnsi="Arial" w:cs="Arial"/>
                <w:sz w:val="20"/>
              </w:rPr>
              <w:t xml:space="preserve"> настоящего Закона. Потребитель вправе возвратить такой товар без потребительской упаковки.</w:t>
            </w:r>
          </w:p>
          <w:p w:rsidR="00D12528" w:rsidRDefault="00D12528">
            <w:pPr>
              <w:spacing w:before="200" w:after="1" w:line="200" w:lineRule="atLeast"/>
              <w:ind w:firstLine="540"/>
              <w:jc w:val="both"/>
            </w:pPr>
            <w:r>
              <w:rPr>
                <w:rFonts w:ascii="Arial" w:hAnsi="Arial" w:cs="Arial"/>
                <w:sz w:val="20"/>
              </w:rPr>
              <w:t xml:space="preserve">7. Срок годности товара </w:t>
            </w:r>
            <w:r>
              <w:rPr>
                <w:rFonts w:ascii="Arial" w:hAnsi="Arial" w:cs="Arial"/>
                <w:sz w:val="20"/>
                <w:shd w:val="clear" w:color="auto" w:fill="C0C0C0"/>
              </w:rPr>
              <w:t>исчисляется</w:t>
            </w:r>
            <w:r>
              <w:rPr>
                <w:rFonts w:ascii="Arial" w:hAnsi="Arial" w:cs="Arial"/>
                <w:sz w:val="20"/>
              </w:rPr>
              <w:t xml:space="preserve"> с момента изготовления товара. </w:t>
            </w:r>
            <w:r>
              <w:rPr>
                <w:rFonts w:ascii="Arial" w:hAnsi="Arial" w:cs="Arial"/>
                <w:sz w:val="20"/>
                <w:shd w:val="clear" w:color="auto" w:fill="C0C0C0"/>
              </w:rPr>
              <w:t xml:space="preserve">Срок службы товара </w:t>
            </w:r>
            <w:r>
              <w:rPr>
                <w:rFonts w:ascii="Arial" w:hAnsi="Arial" w:cs="Arial"/>
                <w:sz w:val="20"/>
                <w:shd w:val="clear" w:color="auto" w:fill="C0C0C0"/>
              </w:rPr>
              <w:lastRenderedPageBreak/>
              <w:t>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Если момент </w:t>
            </w:r>
            <w:r>
              <w:rPr>
                <w:rFonts w:ascii="Arial" w:hAnsi="Arial" w:cs="Arial"/>
                <w:sz w:val="20"/>
                <w:shd w:val="clear" w:color="auto" w:fill="C0C0C0"/>
              </w:rPr>
              <w:t>передачи товара установить невозможно, срок службы товара исчисляется с момента</w:t>
            </w:r>
            <w:r>
              <w:rPr>
                <w:rFonts w:ascii="Arial" w:hAnsi="Arial" w:cs="Arial"/>
                <w:sz w:val="20"/>
              </w:rPr>
              <w:t xml:space="preserve"> изготовления товара.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22. Безвозмездное устранение недостатков товара продавцом (изготовителем, поставщиком, представителем, ремонтной организацией)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22. Безвозмездное устранение недостатков товара продавцом (изготовителем, поставщиком, представителем, ремонтной организацией)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r>
              <w:rPr>
                <w:rFonts w:ascii="Arial" w:hAnsi="Arial" w:cs="Arial"/>
                <w:strike/>
                <w:color w:val="FF0000"/>
                <w:sz w:val="20"/>
              </w:rPr>
              <w:t>Недостатки, обнаруженные в товаре,</w:t>
            </w:r>
            <w:r>
              <w:rPr>
                <w:rFonts w:ascii="Arial" w:hAnsi="Arial" w:cs="Arial"/>
                <w:sz w:val="20"/>
              </w:rPr>
              <w:t xml:space="preserve">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Pr>
                <w:rFonts w:ascii="Arial" w:hAnsi="Arial" w:cs="Arial"/>
                <w:sz w:val="20"/>
              </w:rPr>
              <w:t>,</w:t>
            </w:r>
            <w:proofErr w:type="gramEnd"/>
            <w:r>
              <w:rPr>
                <w:rFonts w:ascii="Arial" w:hAnsi="Arial" w:cs="Arial"/>
                <w:sz w:val="20"/>
              </w:rPr>
              <w:t xml:space="preserve">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r>
              <w:rPr>
                <w:rFonts w:ascii="Arial" w:hAnsi="Arial" w:cs="Arial"/>
                <w:sz w:val="20"/>
                <w:shd w:val="clear" w:color="auto" w:fill="C0C0C0"/>
              </w:rPr>
              <w:t>Обнаруженные недостатки товара</w:t>
            </w:r>
            <w:r>
              <w:rPr>
                <w:rFonts w:ascii="Arial" w:hAnsi="Arial" w:cs="Arial"/>
                <w:sz w:val="20"/>
              </w:rPr>
              <w:t xml:space="preserve">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Pr>
                <w:rFonts w:ascii="Arial" w:hAnsi="Arial" w:cs="Arial"/>
                <w:sz w:val="20"/>
              </w:rPr>
              <w:t>,</w:t>
            </w:r>
            <w:proofErr w:type="gramEnd"/>
            <w:r>
              <w:rPr>
                <w:rFonts w:ascii="Arial" w:hAnsi="Arial" w:cs="Arial"/>
                <w:sz w:val="20"/>
              </w:rPr>
              <w:t xml:space="preserve"> если устранить недостатки </w:t>
            </w:r>
            <w:r>
              <w:rPr>
                <w:rFonts w:ascii="Arial" w:hAnsi="Arial" w:cs="Arial"/>
                <w:sz w:val="20"/>
                <w:shd w:val="clear" w:color="auto" w:fill="C0C0C0"/>
              </w:rPr>
              <w:t>товара</w:t>
            </w:r>
            <w:r>
              <w:rPr>
                <w:rFonts w:ascii="Arial" w:hAnsi="Arial" w:cs="Arial"/>
                <w:sz w:val="20"/>
              </w:rPr>
              <w:t xml:space="preserve">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w:t>
            </w:r>
            <w:r>
              <w:rPr>
                <w:rFonts w:ascii="Arial" w:hAnsi="Arial" w:cs="Arial"/>
                <w:sz w:val="20"/>
                <w:shd w:val="clear" w:color="auto" w:fill="C0C0C0"/>
              </w:rPr>
              <w:t>По письменному соглашению с потребителем этот срок может быть увеличен, но не более чем до тридцати дней.</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r:id="rId322" w:history="1">
              <w:r>
                <w:rPr>
                  <w:rFonts w:ascii="Arial" w:hAnsi="Arial" w:cs="Arial"/>
                  <w:color w:val="0000FF"/>
                  <w:sz w:val="20"/>
                  <w:shd w:val="clear" w:color="auto" w:fill="C0C0C0"/>
                </w:rPr>
                <w:t>частью первой</w:t>
              </w:r>
            </w:hyperlink>
            <w:r>
              <w:rPr>
                <w:rFonts w:ascii="Arial" w:hAnsi="Arial" w:cs="Arial"/>
                <w:sz w:val="20"/>
                <w:shd w:val="clear" w:color="auto" w:fill="C0C0C0"/>
              </w:rPr>
              <w:t xml:space="preserve"> настоящего пункта.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w:t>
            </w:r>
            <w:r>
              <w:rPr>
                <w:rFonts w:ascii="Arial" w:hAnsi="Arial" w:cs="Arial"/>
                <w:sz w:val="20"/>
                <w:shd w:val="clear" w:color="auto" w:fill="C0C0C0"/>
              </w:rPr>
              <w:t>окончании ремонта, а если потребитель за выдачей товара своевременно не явился, - до дня уведомления потребителя об</w:t>
            </w:r>
            <w:r>
              <w:rPr>
                <w:rFonts w:ascii="Arial" w:hAnsi="Arial" w:cs="Arial"/>
                <w:sz w:val="20"/>
              </w:rPr>
              <w:t xml:space="preserve"> окончании ремонта.</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w:t>
            </w:r>
            <w:r>
              <w:rPr>
                <w:rFonts w:ascii="Arial" w:hAnsi="Arial" w:cs="Arial"/>
                <w:sz w:val="20"/>
                <w:shd w:val="clear" w:color="auto" w:fill="C0C0C0"/>
              </w:rPr>
              <w:lastRenderedPageBreak/>
              <w:t>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24. Права потребителя при нарушении продавцом сроков передачи предварительно оплаченного товара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24. Права потребителя при нарушении продавцом сроков передачи предварительно оплаченного товара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w:t>
            </w:r>
            <w:r>
              <w:rPr>
                <w:rFonts w:ascii="Arial" w:hAnsi="Arial" w:cs="Arial"/>
                <w:strike/>
                <w:color w:val="FF0000"/>
                <w:sz w:val="20"/>
              </w:rPr>
              <w:t>за товар</w:t>
            </w:r>
            <w:r>
              <w:rPr>
                <w:rFonts w:ascii="Arial" w:hAnsi="Arial" w:cs="Arial"/>
                <w:sz w:val="20"/>
              </w:rPr>
              <w:t>, если договором для начисления процентов не установлен более короткий срок.</w:t>
            </w:r>
          </w:p>
          <w:p w:rsidR="00D12528" w:rsidRDefault="00D12528">
            <w:pPr>
              <w:spacing w:before="200" w:after="1" w:line="200" w:lineRule="atLeast"/>
              <w:ind w:firstLine="540"/>
              <w:jc w:val="both"/>
            </w:pPr>
            <w:r>
              <w:rPr>
                <w:rFonts w:ascii="Arial" w:hAnsi="Arial" w:cs="Arial"/>
                <w:sz w:val="20"/>
              </w:rPr>
              <w:t xml:space="preserve">5. Требования потребителя о возврате суммы предварительной оплаты </w:t>
            </w:r>
            <w:r>
              <w:rPr>
                <w:rFonts w:ascii="Arial" w:hAnsi="Arial" w:cs="Arial"/>
                <w:strike/>
                <w:color w:val="FF0000"/>
                <w:sz w:val="20"/>
              </w:rPr>
              <w:t>за товар</w:t>
            </w:r>
            <w:r>
              <w:rPr>
                <w:rFonts w:ascii="Arial" w:hAnsi="Arial" w:cs="Arial"/>
                <w:sz w:val="20"/>
              </w:rPr>
              <w:t xml:space="preserve"> и полном возмещении убытков подлежат удовлетворению продавцом незамедлительно. В случае</w:t>
            </w:r>
            <w:proofErr w:type="gramStart"/>
            <w:r>
              <w:rPr>
                <w:rFonts w:ascii="Arial" w:hAnsi="Arial" w:cs="Arial"/>
                <w:sz w:val="20"/>
              </w:rPr>
              <w:t>,</w:t>
            </w:r>
            <w:proofErr w:type="gramEnd"/>
            <w:r>
              <w:rPr>
                <w:rFonts w:ascii="Arial" w:hAnsi="Arial" w:cs="Arial"/>
                <w:sz w:val="20"/>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D12528" w:rsidRDefault="00D12528">
            <w:pPr>
              <w:spacing w:before="200" w:after="1" w:line="200" w:lineRule="atLeast"/>
              <w:ind w:firstLine="540"/>
              <w:jc w:val="both"/>
            </w:pPr>
            <w:r>
              <w:rPr>
                <w:rFonts w:ascii="Arial" w:hAnsi="Arial" w:cs="Arial"/>
                <w:sz w:val="20"/>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rPr>
                <w:rFonts w:ascii="Arial" w:hAnsi="Arial" w:cs="Arial"/>
                <w:sz w:val="20"/>
              </w:rPr>
              <w:t>,</w:t>
            </w:r>
            <w:proofErr w:type="gramEnd"/>
            <w:r>
              <w:rPr>
                <w:rFonts w:ascii="Arial" w:hAnsi="Arial" w:cs="Arial"/>
                <w:sz w:val="20"/>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w:t>
            </w:r>
            <w:proofErr w:type="gramStart"/>
            <w:r>
              <w:rPr>
                <w:rFonts w:ascii="Arial" w:hAnsi="Arial" w:cs="Arial"/>
                <w:sz w:val="20"/>
              </w:rPr>
              <w:t>ф</w:t>
            </w:r>
            <w:proofErr w:type="gramEnd"/>
            <w:r>
              <w:rPr>
                <w:rFonts w:ascii="Arial" w:hAnsi="Arial" w:cs="Arial"/>
                <w:sz w:val="20"/>
              </w:rPr>
              <w:t>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D12528" w:rsidRDefault="00D12528">
            <w:pPr>
              <w:spacing w:before="200" w:after="1" w:line="200" w:lineRule="atLeast"/>
              <w:ind w:firstLine="540"/>
              <w:jc w:val="both"/>
            </w:pPr>
            <w:r>
              <w:rPr>
                <w:rFonts w:ascii="Arial" w:hAnsi="Arial" w:cs="Arial"/>
                <w:sz w:val="20"/>
                <w:shd w:val="clear" w:color="auto" w:fill="C0C0C0"/>
              </w:rPr>
              <w:t xml:space="preserve">При возврате потребителю суммы предварительной оплаты продавец не вправе требовать от потребителя предъявления </w:t>
            </w:r>
            <w:hyperlink r:id="rId323" w:history="1">
              <w:r>
                <w:rPr>
                  <w:rFonts w:ascii="Arial" w:hAnsi="Arial" w:cs="Arial"/>
                  <w:color w:val="0000FF"/>
                  <w:sz w:val="20"/>
                  <w:shd w:val="clear" w:color="auto" w:fill="C0C0C0"/>
                </w:rPr>
                <w:t>документа</w:t>
              </w:r>
            </w:hyperlink>
            <w:r>
              <w:rPr>
                <w:rFonts w:ascii="Arial" w:hAnsi="Arial" w:cs="Arial"/>
                <w:sz w:val="20"/>
                <w:shd w:val="clear" w:color="auto" w:fill="C0C0C0"/>
              </w:rP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 xml:space="preserve">1. </w:t>
            </w:r>
            <w:proofErr w:type="gramStart"/>
            <w:r>
              <w:rPr>
                <w:rFonts w:ascii="Arial" w:hAnsi="Arial" w:cs="Arial"/>
                <w:sz w:val="20"/>
              </w:rPr>
              <w:t xml:space="preserve">За нарушение сроков, предусмотренных </w:t>
            </w:r>
            <w:hyperlink r:id="rId324" w:history="1">
              <w:r>
                <w:rPr>
                  <w:rFonts w:ascii="Arial" w:hAnsi="Arial" w:cs="Arial"/>
                  <w:color w:val="0000FF"/>
                  <w:sz w:val="20"/>
                </w:rPr>
                <w:t>пунктом 1</w:t>
              </w:r>
            </w:hyperlink>
            <w:r>
              <w:rPr>
                <w:rFonts w:ascii="Arial" w:hAnsi="Arial" w:cs="Arial"/>
                <w:sz w:val="20"/>
              </w:rPr>
              <w:t xml:space="preserve"> и </w:t>
            </w:r>
            <w:hyperlink r:id="rId325" w:history="1">
              <w:r>
                <w:rPr>
                  <w:rFonts w:ascii="Arial" w:hAnsi="Arial" w:cs="Arial"/>
                  <w:color w:val="0000FF"/>
                  <w:sz w:val="20"/>
                </w:rPr>
                <w:t>частью первой пункта 2 статьи 22</w:t>
              </w:r>
            </w:hyperlink>
            <w:r>
              <w:rPr>
                <w:rFonts w:ascii="Arial" w:hAnsi="Arial" w:cs="Arial"/>
                <w:sz w:val="20"/>
              </w:rPr>
              <w:t xml:space="preserve">, </w:t>
            </w:r>
            <w:hyperlink r:id="rId326" w:history="1">
              <w:r>
                <w:rPr>
                  <w:rFonts w:ascii="Arial" w:hAnsi="Arial" w:cs="Arial"/>
                  <w:color w:val="0000FF"/>
                  <w:sz w:val="20"/>
                </w:rPr>
                <w:t>пунктом 1</w:t>
              </w:r>
            </w:hyperlink>
            <w:r>
              <w:rPr>
                <w:rFonts w:ascii="Arial" w:hAnsi="Arial" w:cs="Arial"/>
                <w:sz w:val="20"/>
              </w:rPr>
              <w:t xml:space="preserve"> и </w:t>
            </w:r>
            <w:hyperlink r:id="rId327" w:history="1">
              <w:r>
                <w:rPr>
                  <w:rFonts w:ascii="Arial" w:hAnsi="Arial" w:cs="Arial"/>
                  <w:color w:val="0000FF"/>
                  <w:sz w:val="20"/>
                </w:rPr>
                <w:t>частью первой пункта 2 статьи 23</w:t>
              </w:r>
            </w:hyperlink>
            <w:r>
              <w:rPr>
                <w:rFonts w:ascii="Arial" w:hAnsi="Arial" w:cs="Arial"/>
                <w:sz w:val="20"/>
              </w:rPr>
              <w:t xml:space="preserve">, </w:t>
            </w:r>
            <w:hyperlink r:id="rId328" w:history="1">
              <w:r>
                <w:rPr>
                  <w:rFonts w:ascii="Arial" w:hAnsi="Arial" w:cs="Arial"/>
                  <w:strike/>
                  <w:color w:val="FF0000"/>
                  <w:sz w:val="20"/>
                </w:rPr>
                <w:t>пунктом</w:t>
              </w:r>
            </w:hyperlink>
            <w:hyperlink r:id="rId329" w:history="1">
              <w:r>
                <w:rPr>
                  <w:rFonts w:ascii="Arial" w:hAnsi="Arial" w:cs="Arial"/>
                  <w:color w:val="0000FF"/>
                  <w:sz w:val="20"/>
                </w:rPr>
                <w:t xml:space="preserve"> 5 статьи 24</w:t>
              </w:r>
            </w:hyperlink>
            <w:r>
              <w:rPr>
                <w:rFonts w:ascii="Arial" w:hAnsi="Arial" w:cs="Arial"/>
                <w:sz w:val="20"/>
              </w:rPr>
              <w:t xml:space="preserve">, </w:t>
            </w:r>
            <w:hyperlink r:id="rId330" w:history="1">
              <w:r>
                <w:rPr>
                  <w:rFonts w:ascii="Arial" w:hAnsi="Arial" w:cs="Arial"/>
                  <w:color w:val="0000FF"/>
                  <w:sz w:val="20"/>
                </w:rPr>
                <w:t>статьей 25</w:t>
              </w:r>
            </w:hyperlink>
            <w:r>
              <w:rPr>
                <w:rFonts w:ascii="Arial" w:hAnsi="Arial" w:cs="Arial"/>
                <w:sz w:val="20"/>
              </w:rP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w:t>
            </w:r>
            <w:proofErr w:type="gramEnd"/>
            <w:r>
              <w:rPr>
                <w:rFonts w:ascii="Arial" w:hAnsi="Arial" w:cs="Arial"/>
                <w:sz w:val="20"/>
              </w:rPr>
              <w:t xml:space="preserve"> день просрочки неустойку в размере одного процента цены товара.</w:t>
            </w:r>
          </w:p>
          <w:p w:rsidR="00D12528" w:rsidRDefault="00D12528">
            <w:pPr>
              <w:spacing w:before="200" w:after="1" w:line="200" w:lineRule="atLeast"/>
              <w:ind w:firstLine="540"/>
              <w:jc w:val="both"/>
            </w:pPr>
            <w:r>
              <w:rPr>
                <w:rFonts w:ascii="Arial" w:hAnsi="Arial" w:cs="Arial"/>
                <w:sz w:val="20"/>
              </w:rPr>
              <w:t xml:space="preserve">Цена товара определяется исходя из цены товара </w:t>
            </w:r>
            <w:r>
              <w:rPr>
                <w:rFonts w:ascii="Arial" w:hAnsi="Arial" w:cs="Arial"/>
                <w:strike/>
                <w:color w:val="FF0000"/>
                <w:sz w:val="20"/>
              </w:rPr>
              <w:t>аналогичной</w:t>
            </w:r>
            <w:r>
              <w:rPr>
                <w:rFonts w:ascii="Arial" w:hAnsi="Arial" w:cs="Arial"/>
                <w:sz w:val="20"/>
              </w:rPr>
              <w:t xml:space="preserve"> модели (марки, типа, артикула и др.), существующей на момент выплаты </w:t>
            </w:r>
            <w:r>
              <w:rPr>
                <w:rFonts w:ascii="Arial" w:hAnsi="Arial" w:cs="Arial"/>
                <w:strike/>
                <w:color w:val="FF0000"/>
                <w:sz w:val="20"/>
              </w:rPr>
              <w:t>неустойки</w:t>
            </w:r>
            <w:r>
              <w:rPr>
                <w:rFonts w:ascii="Arial" w:hAnsi="Arial" w:cs="Arial"/>
                <w:sz w:val="20"/>
              </w:rPr>
              <w:t xml:space="preserve">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w:t>
            </w:r>
            <w:r>
              <w:rPr>
                <w:rFonts w:ascii="Arial" w:hAnsi="Arial" w:cs="Arial"/>
                <w:strike/>
                <w:color w:val="FF0000"/>
                <w:sz w:val="20"/>
              </w:rPr>
              <w:t>аналогичного</w:t>
            </w:r>
            <w:r>
              <w:rPr>
                <w:rFonts w:ascii="Arial" w:hAnsi="Arial" w:cs="Arial"/>
                <w:sz w:val="20"/>
              </w:rPr>
              <w:t xml:space="preserve">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В случае невыполнения требований потребителя в сроки, предусмотренные </w:t>
            </w:r>
            <w:hyperlink r:id="rId331" w:history="1">
              <w:r>
                <w:rPr>
                  <w:rFonts w:ascii="Arial" w:hAnsi="Arial" w:cs="Arial"/>
                  <w:color w:val="0000FF"/>
                  <w:sz w:val="20"/>
                </w:rPr>
                <w:t>пунктом 1</w:t>
              </w:r>
            </w:hyperlink>
            <w:r>
              <w:rPr>
                <w:rFonts w:ascii="Arial" w:hAnsi="Arial" w:cs="Arial"/>
                <w:sz w:val="20"/>
              </w:rPr>
              <w:t xml:space="preserve"> и </w:t>
            </w:r>
            <w:hyperlink r:id="rId332" w:history="1">
              <w:r>
                <w:rPr>
                  <w:rFonts w:ascii="Arial" w:hAnsi="Arial" w:cs="Arial"/>
                  <w:color w:val="0000FF"/>
                  <w:sz w:val="20"/>
                </w:rPr>
                <w:t>частью первой пункта 2 статьи 22</w:t>
              </w:r>
            </w:hyperlink>
            <w:r>
              <w:rPr>
                <w:rFonts w:ascii="Arial" w:hAnsi="Arial" w:cs="Arial"/>
                <w:sz w:val="20"/>
              </w:rPr>
              <w:t xml:space="preserve">, </w:t>
            </w:r>
            <w:hyperlink r:id="rId333" w:history="1">
              <w:r>
                <w:rPr>
                  <w:rFonts w:ascii="Arial" w:hAnsi="Arial" w:cs="Arial"/>
                  <w:color w:val="0000FF"/>
                  <w:sz w:val="20"/>
                </w:rPr>
                <w:t>пунктом 1</w:t>
              </w:r>
            </w:hyperlink>
            <w:r>
              <w:rPr>
                <w:rFonts w:ascii="Arial" w:hAnsi="Arial" w:cs="Arial"/>
                <w:sz w:val="20"/>
              </w:rPr>
              <w:t xml:space="preserve"> и </w:t>
            </w:r>
            <w:hyperlink r:id="rId334" w:history="1">
              <w:r>
                <w:rPr>
                  <w:rFonts w:ascii="Arial" w:hAnsi="Arial" w:cs="Arial"/>
                  <w:color w:val="0000FF"/>
                  <w:sz w:val="20"/>
                </w:rPr>
                <w:t>частью первой пункта 2 статьи 23</w:t>
              </w:r>
            </w:hyperlink>
            <w:r>
              <w:rPr>
                <w:rFonts w:ascii="Arial" w:hAnsi="Arial" w:cs="Arial"/>
                <w:sz w:val="20"/>
              </w:rPr>
              <w:t xml:space="preserve">, </w:t>
            </w:r>
            <w:hyperlink r:id="rId335" w:history="1">
              <w:r>
                <w:rPr>
                  <w:rFonts w:ascii="Arial" w:hAnsi="Arial" w:cs="Arial"/>
                  <w:strike/>
                  <w:color w:val="FF0000"/>
                  <w:sz w:val="20"/>
                </w:rPr>
                <w:t>пунктом</w:t>
              </w:r>
            </w:hyperlink>
            <w:hyperlink r:id="rId336" w:history="1">
              <w:r>
                <w:rPr>
                  <w:rFonts w:ascii="Arial" w:hAnsi="Arial" w:cs="Arial"/>
                  <w:color w:val="0000FF"/>
                  <w:sz w:val="20"/>
                </w:rPr>
                <w:t xml:space="preserve"> 5 статьи 24</w:t>
              </w:r>
            </w:hyperlink>
            <w:r>
              <w:rPr>
                <w:rFonts w:ascii="Arial" w:hAnsi="Arial" w:cs="Arial"/>
                <w:sz w:val="20"/>
              </w:rPr>
              <w:t xml:space="preserve">, </w:t>
            </w:r>
            <w:hyperlink r:id="rId337" w:history="1">
              <w:r>
                <w:rPr>
                  <w:rFonts w:ascii="Arial" w:hAnsi="Arial" w:cs="Arial"/>
                  <w:color w:val="0000FF"/>
                  <w:sz w:val="20"/>
                </w:rPr>
                <w:t>статьей 25</w:t>
              </w:r>
            </w:hyperlink>
            <w:r>
              <w:rPr>
                <w:rFonts w:ascii="Arial" w:hAnsi="Arial" w:cs="Arial"/>
                <w:sz w:val="20"/>
              </w:rPr>
              <w:t xml:space="preserve"> настоящего Закона, потребитель вправе по своему выбору предъявить иные требования, предусмотренные </w:t>
            </w:r>
            <w:hyperlink r:id="rId338" w:history="1">
              <w:r>
                <w:rPr>
                  <w:rFonts w:ascii="Arial" w:hAnsi="Arial" w:cs="Arial"/>
                  <w:color w:val="0000FF"/>
                  <w:sz w:val="20"/>
                </w:rPr>
                <w:t>пунктами 1</w:t>
              </w:r>
            </w:hyperlink>
            <w:r>
              <w:rPr>
                <w:rFonts w:ascii="Arial" w:hAnsi="Arial" w:cs="Arial"/>
                <w:sz w:val="20"/>
              </w:rPr>
              <w:t xml:space="preserve"> - </w:t>
            </w:r>
            <w:hyperlink r:id="rId339" w:history="1">
              <w:r>
                <w:rPr>
                  <w:rFonts w:ascii="Arial" w:hAnsi="Arial" w:cs="Arial"/>
                  <w:color w:val="0000FF"/>
                  <w:sz w:val="20"/>
                </w:rPr>
                <w:t>3</w:t>
              </w:r>
            </w:hyperlink>
            <w:r>
              <w:rPr>
                <w:rFonts w:ascii="Arial" w:hAnsi="Arial" w:cs="Arial"/>
                <w:sz w:val="20"/>
              </w:rPr>
              <w:t xml:space="preserve">, </w:t>
            </w:r>
            <w:hyperlink r:id="rId340" w:history="1">
              <w:r>
                <w:rPr>
                  <w:rFonts w:ascii="Arial" w:hAnsi="Arial" w:cs="Arial"/>
                  <w:color w:val="0000FF"/>
                  <w:sz w:val="20"/>
                </w:rPr>
                <w:t>5</w:t>
              </w:r>
              <w:proofErr w:type="gramEnd"/>
            </w:hyperlink>
            <w:r>
              <w:rPr>
                <w:rFonts w:ascii="Arial" w:hAnsi="Arial" w:cs="Arial"/>
                <w:sz w:val="20"/>
              </w:rPr>
              <w:t xml:space="preserve"> </w:t>
            </w:r>
            <w:r>
              <w:rPr>
                <w:rFonts w:ascii="Arial" w:hAnsi="Arial" w:cs="Arial"/>
                <w:strike/>
                <w:color w:val="FF0000"/>
                <w:sz w:val="20"/>
              </w:rPr>
              <w:t xml:space="preserve">- </w:t>
            </w:r>
            <w:hyperlink r:id="rId341" w:history="1">
              <w:r>
                <w:rPr>
                  <w:rFonts w:ascii="Arial" w:hAnsi="Arial" w:cs="Arial"/>
                  <w:strike/>
                  <w:color w:val="FF0000"/>
                  <w:sz w:val="20"/>
                </w:rPr>
                <w:t>7</w:t>
              </w:r>
            </w:hyperlink>
            <w:hyperlink r:id="rId342" w:history="1">
              <w:r>
                <w:rPr>
                  <w:rFonts w:ascii="Arial" w:hAnsi="Arial" w:cs="Arial"/>
                  <w:color w:val="0000FF"/>
                  <w:sz w:val="20"/>
                </w:rPr>
                <w:t xml:space="preserve"> статьи 20</w:t>
              </w:r>
            </w:hyperlink>
            <w:r>
              <w:rPr>
                <w:rFonts w:ascii="Arial" w:hAnsi="Arial" w:cs="Arial"/>
                <w:sz w:val="20"/>
              </w:rPr>
              <w:t xml:space="preserve"> настоящего Закона.</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За нарушение сроков, предусмотренных </w:t>
            </w:r>
            <w:hyperlink r:id="rId343" w:history="1">
              <w:r>
                <w:rPr>
                  <w:rFonts w:ascii="Arial" w:hAnsi="Arial" w:cs="Arial"/>
                  <w:color w:val="0000FF"/>
                  <w:sz w:val="20"/>
                </w:rPr>
                <w:t>пунктом 1</w:t>
              </w:r>
            </w:hyperlink>
            <w:r>
              <w:rPr>
                <w:rFonts w:ascii="Arial" w:hAnsi="Arial" w:cs="Arial"/>
                <w:sz w:val="20"/>
              </w:rPr>
              <w:t xml:space="preserve"> и </w:t>
            </w:r>
            <w:hyperlink r:id="rId344" w:history="1">
              <w:r>
                <w:rPr>
                  <w:rFonts w:ascii="Arial" w:hAnsi="Arial" w:cs="Arial"/>
                  <w:color w:val="0000FF"/>
                  <w:sz w:val="20"/>
                </w:rPr>
                <w:t>частью первой пункта 2 статьи 22</w:t>
              </w:r>
            </w:hyperlink>
            <w:r>
              <w:rPr>
                <w:rFonts w:ascii="Arial" w:hAnsi="Arial" w:cs="Arial"/>
                <w:sz w:val="20"/>
              </w:rPr>
              <w:t xml:space="preserve">, </w:t>
            </w:r>
            <w:hyperlink r:id="rId345" w:history="1">
              <w:r>
                <w:rPr>
                  <w:rFonts w:ascii="Arial" w:hAnsi="Arial" w:cs="Arial"/>
                  <w:color w:val="0000FF"/>
                  <w:sz w:val="20"/>
                </w:rPr>
                <w:t>пунктом 1</w:t>
              </w:r>
            </w:hyperlink>
            <w:r>
              <w:rPr>
                <w:rFonts w:ascii="Arial" w:hAnsi="Arial" w:cs="Arial"/>
                <w:sz w:val="20"/>
              </w:rPr>
              <w:t xml:space="preserve"> и </w:t>
            </w:r>
            <w:hyperlink r:id="rId346" w:history="1">
              <w:r>
                <w:rPr>
                  <w:rFonts w:ascii="Arial" w:hAnsi="Arial" w:cs="Arial"/>
                  <w:color w:val="0000FF"/>
                  <w:sz w:val="20"/>
                </w:rPr>
                <w:t>частью первой пункта 2 статьи 23</w:t>
              </w:r>
            </w:hyperlink>
            <w:r>
              <w:rPr>
                <w:rFonts w:ascii="Arial" w:hAnsi="Arial" w:cs="Arial"/>
                <w:sz w:val="20"/>
              </w:rPr>
              <w:t xml:space="preserve">, </w:t>
            </w:r>
            <w:hyperlink r:id="rId347" w:history="1">
              <w:r>
                <w:rPr>
                  <w:rFonts w:ascii="Arial" w:hAnsi="Arial" w:cs="Arial"/>
                  <w:color w:val="0000FF"/>
                  <w:sz w:val="20"/>
                  <w:shd w:val="clear" w:color="auto" w:fill="C0C0C0"/>
                </w:rPr>
                <w:t>частью первой пункта</w:t>
              </w:r>
            </w:hyperlink>
            <w:hyperlink r:id="rId348" w:history="1">
              <w:r>
                <w:rPr>
                  <w:rFonts w:ascii="Arial" w:hAnsi="Arial" w:cs="Arial"/>
                  <w:color w:val="0000FF"/>
                  <w:sz w:val="20"/>
                </w:rPr>
                <w:t xml:space="preserve"> 5 статьи 24</w:t>
              </w:r>
            </w:hyperlink>
            <w:r>
              <w:rPr>
                <w:rFonts w:ascii="Arial" w:hAnsi="Arial" w:cs="Arial"/>
                <w:sz w:val="20"/>
              </w:rPr>
              <w:t xml:space="preserve">, </w:t>
            </w:r>
            <w:hyperlink r:id="rId349" w:history="1">
              <w:r>
                <w:rPr>
                  <w:rFonts w:ascii="Arial" w:hAnsi="Arial" w:cs="Arial"/>
                  <w:color w:val="0000FF"/>
                  <w:sz w:val="20"/>
                </w:rPr>
                <w:t>статьей 25</w:t>
              </w:r>
            </w:hyperlink>
            <w:r>
              <w:rPr>
                <w:rFonts w:ascii="Arial" w:hAnsi="Arial" w:cs="Arial"/>
                <w:sz w:val="20"/>
              </w:rP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rPr>
                <w:rFonts w:ascii="Arial" w:hAnsi="Arial" w:cs="Arial"/>
                <w:sz w:val="20"/>
              </w:rPr>
              <w:t xml:space="preserve"> за каждый день просрочки неустойку в размере одного процента цены товара.</w:t>
            </w:r>
          </w:p>
          <w:p w:rsidR="00D12528" w:rsidRDefault="00D12528">
            <w:pPr>
              <w:spacing w:before="200" w:after="1" w:line="200" w:lineRule="atLeast"/>
              <w:ind w:firstLine="540"/>
              <w:jc w:val="both"/>
            </w:pPr>
            <w:r>
              <w:rPr>
                <w:rFonts w:ascii="Arial" w:hAnsi="Arial" w:cs="Arial"/>
                <w:sz w:val="20"/>
              </w:rPr>
              <w:t xml:space="preserve">Цена товара определяется исходя из цены товара </w:t>
            </w:r>
            <w:r>
              <w:rPr>
                <w:rFonts w:ascii="Arial" w:hAnsi="Arial" w:cs="Arial"/>
                <w:sz w:val="20"/>
                <w:shd w:val="clear" w:color="auto" w:fill="C0C0C0"/>
              </w:rPr>
              <w:t>той же</w:t>
            </w:r>
            <w:r>
              <w:rPr>
                <w:rFonts w:ascii="Arial" w:hAnsi="Arial" w:cs="Arial"/>
                <w:sz w:val="20"/>
              </w:rPr>
              <w:t xml:space="preserve"> модели (марки, типа, артикула и др.), существующей </w:t>
            </w:r>
            <w:r>
              <w:rPr>
                <w:rFonts w:ascii="Arial" w:hAnsi="Arial" w:cs="Arial"/>
                <w:sz w:val="20"/>
                <w:shd w:val="clear" w:color="auto" w:fill="C0C0C0"/>
              </w:rPr>
              <w:t>у продавца</w:t>
            </w:r>
            <w:r>
              <w:rPr>
                <w:rFonts w:ascii="Arial" w:hAnsi="Arial" w:cs="Arial"/>
                <w:sz w:val="20"/>
              </w:rPr>
              <w:t xml:space="preserve"> на момент выплаты продавцом (изготовителем, поставщиком, представителем, ремонтной организацией) </w:t>
            </w:r>
            <w:r>
              <w:rPr>
                <w:rFonts w:ascii="Arial" w:hAnsi="Arial" w:cs="Arial"/>
                <w:sz w:val="20"/>
                <w:shd w:val="clear" w:color="auto" w:fill="C0C0C0"/>
              </w:rPr>
              <w:t>неустойки</w:t>
            </w:r>
            <w:r>
              <w:rPr>
                <w:rFonts w:ascii="Arial" w:hAnsi="Arial" w:cs="Arial"/>
                <w:sz w:val="20"/>
              </w:rPr>
              <w:t xml:space="preserve">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w:t>
            </w:r>
            <w:r>
              <w:rPr>
                <w:rFonts w:ascii="Arial" w:hAnsi="Arial" w:cs="Arial"/>
                <w:sz w:val="20"/>
                <w:shd w:val="clear" w:color="auto" w:fill="C0C0C0"/>
              </w:rPr>
              <w:t>той же модели (марки, типа, артикула и др.)</w:t>
            </w:r>
            <w:r>
              <w:rPr>
                <w:rFonts w:ascii="Arial" w:hAnsi="Arial" w:cs="Arial"/>
                <w:sz w:val="20"/>
              </w:rPr>
              <w:t xml:space="preserve">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12528" w:rsidRDefault="00D12528">
            <w:pPr>
              <w:spacing w:before="200" w:after="1" w:line="200" w:lineRule="atLeast"/>
              <w:ind w:firstLine="540"/>
              <w:jc w:val="both"/>
            </w:pPr>
            <w:r>
              <w:rPr>
                <w:rFonts w:ascii="Arial" w:hAnsi="Arial" w:cs="Arial"/>
                <w:sz w:val="20"/>
                <w:shd w:val="clear" w:color="auto" w:fill="C0C0C0"/>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В случае невыполнения требований потребителя в сроки, предусмотренные </w:t>
            </w:r>
            <w:hyperlink r:id="rId350" w:history="1">
              <w:r>
                <w:rPr>
                  <w:rFonts w:ascii="Arial" w:hAnsi="Arial" w:cs="Arial"/>
                  <w:color w:val="0000FF"/>
                  <w:sz w:val="20"/>
                </w:rPr>
                <w:t>пунктом 1</w:t>
              </w:r>
            </w:hyperlink>
            <w:r>
              <w:rPr>
                <w:rFonts w:ascii="Arial" w:hAnsi="Arial" w:cs="Arial"/>
                <w:sz w:val="20"/>
              </w:rPr>
              <w:t xml:space="preserve"> и </w:t>
            </w:r>
            <w:hyperlink r:id="rId351" w:history="1">
              <w:r>
                <w:rPr>
                  <w:rFonts w:ascii="Arial" w:hAnsi="Arial" w:cs="Arial"/>
                  <w:color w:val="0000FF"/>
                  <w:sz w:val="20"/>
                </w:rPr>
                <w:t>частью первой пункта 2 статьи 22</w:t>
              </w:r>
            </w:hyperlink>
            <w:r>
              <w:rPr>
                <w:rFonts w:ascii="Arial" w:hAnsi="Arial" w:cs="Arial"/>
                <w:sz w:val="20"/>
              </w:rPr>
              <w:t xml:space="preserve">, </w:t>
            </w:r>
            <w:hyperlink r:id="rId352" w:history="1">
              <w:r>
                <w:rPr>
                  <w:rFonts w:ascii="Arial" w:hAnsi="Arial" w:cs="Arial"/>
                  <w:color w:val="0000FF"/>
                  <w:sz w:val="20"/>
                </w:rPr>
                <w:t>пунктом 1</w:t>
              </w:r>
            </w:hyperlink>
            <w:r>
              <w:rPr>
                <w:rFonts w:ascii="Arial" w:hAnsi="Arial" w:cs="Arial"/>
                <w:sz w:val="20"/>
              </w:rPr>
              <w:t xml:space="preserve"> и </w:t>
            </w:r>
            <w:hyperlink r:id="rId353" w:history="1">
              <w:r>
                <w:rPr>
                  <w:rFonts w:ascii="Arial" w:hAnsi="Arial" w:cs="Arial"/>
                  <w:color w:val="0000FF"/>
                  <w:sz w:val="20"/>
                </w:rPr>
                <w:t>частью первой пункта 2 статьи 23</w:t>
              </w:r>
            </w:hyperlink>
            <w:r>
              <w:rPr>
                <w:rFonts w:ascii="Arial" w:hAnsi="Arial" w:cs="Arial"/>
                <w:sz w:val="20"/>
              </w:rPr>
              <w:t xml:space="preserve">, </w:t>
            </w:r>
            <w:hyperlink r:id="rId354" w:history="1">
              <w:r>
                <w:rPr>
                  <w:rFonts w:ascii="Arial" w:hAnsi="Arial" w:cs="Arial"/>
                  <w:color w:val="0000FF"/>
                  <w:sz w:val="20"/>
                  <w:shd w:val="clear" w:color="auto" w:fill="C0C0C0"/>
                </w:rPr>
                <w:t>частью первой пункта</w:t>
              </w:r>
            </w:hyperlink>
            <w:hyperlink r:id="rId355" w:history="1">
              <w:r>
                <w:rPr>
                  <w:rFonts w:ascii="Arial" w:hAnsi="Arial" w:cs="Arial"/>
                  <w:color w:val="0000FF"/>
                  <w:sz w:val="20"/>
                </w:rPr>
                <w:t xml:space="preserve"> 5 статьи 24</w:t>
              </w:r>
            </w:hyperlink>
            <w:r>
              <w:rPr>
                <w:rFonts w:ascii="Arial" w:hAnsi="Arial" w:cs="Arial"/>
                <w:sz w:val="20"/>
              </w:rPr>
              <w:t xml:space="preserve">, </w:t>
            </w:r>
            <w:hyperlink r:id="rId356" w:history="1">
              <w:r>
                <w:rPr>
                  <w:rFonts w:ascii="Arial" w:hAnsi="Arial" w:cs="Arial"/>
                  <w:color w:val="0000FF"/>
                  <w:sz w:val="20"/>
                </w:rPr>
                <w:t>статьей 25</w:t>
              </w:r>
            </w:hyperlink>
            <w:r>
              <w:rPr>
                <w:rFonts w:ascii="Arial" w:hAnsi="Arial" w:cs="Arial"/>
                <w:sz w:val="20"/>
              </w:rPr>
              <w:t xml:space="preserve"> настоящего Закона, потребитель вправе по своему выбору предъявить иные требования, предусмотренные </w:t>
            </w:r>
            <w:hyperlink r:id="rId357" w:history="1">
              <w:r>
                <w:rPr>
                  <w:rFonts w:ascii="Arial" w:hAnsi="Arial" w:cs="Arial"/>
                  <w:color w:val="0000FF"/>
                  <w:sz w:val="20"/>
                </w:rPr>
                <w:t>пунктами 1</w:t>
              </w:r>
            </w:hyperlink>
            <w:r>
              <w:rPr>
                <w:rFonts w:ascii="Arial" w:hAnsi="Arial" w:cs="Arial"/>
                <w:sz w:val="20"/>
              </w:rPr>
              <w:t xml:space="preserve"> - </w:t>
            </w:r>
            <w:hyperlink r:id="rId358" w:history="1">
              <w:r>
                <w:rPr>
                  <w:rFonts w:ascii="Arial" w:hAnsi="Arial" w:cs="Arial"/>
                  <w:color w:val="0000FF"/>
                  <w:sz w:val="20"/>
                </w:rPr>
                <w:t>3</w:t>
              </w:r>
            </w:hyperlink>
            <w:r>
              <w:rPr>
                <w:rFonts w:ascii="Arial" w:hAnsi="Arial" w:cs="Arial"/>
                <w:sz w:val="20"/>
              </w:rPr>
              <w:t xml:space="preserve">, </w:t>
            </w:r>
            <w:hyperlink r:id="rId359" w:history="1">
              <w:r>
                <w:rPr>
                  <w:rFonts w:ascii="Arial" w:hAnsi="Arial" w:cs="Arial"/>
                  <w:color w:val="0000FF"/>
                  <w:sz w:val="20"/>
                </w:rPr>
                <w:t>5</w:t>
              </w:r>
            </w:hyperlink>
            <w:r>
              <w:rPr>
                <w:rFonts w:ascii="Arial" w:hAnsi="Arial" w:cs="Arial"/>
                <w:sz w:val="20"/>
                <w:shd w:val="clear" w:color="auto" w:fill="C0C0C0"/>
              </w:rPr>
              <w:t>,</w:t>
            </w:r>
            <w:proofErr w:type="gramEnd"/>
            <w:r>
              <w:rPr>
                <w:rFonts w:ascii="Arial" w:hAnsi="Arial" w:cs="Arial"/>
                <w:sz w:val="20"/>
                <w:shd w:val="clear" w:color="auto" w:fill="C0C0C0"/>
              </w:rPr>
              <w:t xml:space="preserve"> </w:t>
            </w:r>
            <w:hyperlink r:id="rId360" w:history="1">
              <w:r>
                <w:rPr>
                  <w:rFonts w:ascii="Arial" w:hAnsi="Arial" w:cs="Arial"/>
                  <w:color w:val="0000FF"/>
                  <w:sz w:val="20"/>
                  <w:shd w:val="clear" w:color="auto" w:fill="C0C0C0"/>
                </w:rPr>
                <w:t>6</w:t>
              </w:r>
            </w:hyperlink>
            <w:r>
              <w:rPr>
                <w:rFonts w:ascii="Arial" w:hAnsi="Arial" w:cs="Arial"/>
                <w:sz w:val="20"/>
                <w:shd w:val="clear" w:color="auto" w:fill="C0C0C0"/>
              </w:rPr>
              <w:t xml:space="preserve"> и </w:t>
            </w:r>
            <w:hyperlink r:id="rId361" w:history="1">
              <w:r>
                <w:rPr>
                  <w:rFonts w:ascii="Arial" w:hAnsi="Arial" w:cs="Arial"/>
                  <w:color w:val="0000FF"/>
                  <w:sz w:val="20"/>
                  <w:shd w:val="clear" w:color="auto" w:fill="C0C0C0"/>
                </w:rPr>
                <w:t>9</w:t>
              </w:r>
            </w:hyperlink>
            <w:hyperlink r:id="rId362" w:history="1">
              <w:r>
                <w:rPr>
                  <w:rFonts w:ascii="Arial" w:hAnsi="Arial" w:cs="Arial"/>
                  <w:color w:val="0000FF"/>
                  <w:sz w:val="20"/>
                </w:rPr>
                <w:t xml:space="preserve"> статьи 20</w:t>
              </w:r>
            </w:hyperlink>
            <w:r>
              <w:rPr>
                <w:rFonts w:ascii="Arial" w:hAnsi="Arial" w:cs="Arial"/>
                <w:sz w:val="20"/>
              </w:rPr>
              <w:t xml:space="preserve"> настоящего Закона.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27. Расчеты с потребителем в случае приобретения им товара ненадлежащего качества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27. Расчеты с потребителем в случае приобретения им товара ненадлежащего качества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При замене товара ненадлежащего качества на товар </w:t>
            </w:r>
            <w:r>
              <w:rPr>
                <w:rFonts w:ascii="Arial" w:hAnsi="Arial" w:cs="Arial"/>
                <w:strike/>
                <w:color w:val="FF0000"/>
                <w:sz w:val="20"/>
              </w:rPr>
              <w:t>аналогичной</w:t>
            </w:r>
            <w:r>
              <w:rPr>
                <w:rFonts w:ascii="Arial" w:hAnsi="Arial" w:cs="Arial"/>
                <w:sz w:val="20"/>
              </w:rPr>
              <w:t xml:space="preserve"> модели (марки, типа, артикула и др.) перерасчет цены товара не производится.</w:t>
            </w:r>
          </w:p>
          <w:p w:rsidR="00D12528" w:rsidRDefault="00D12528">
            <w:pPr>
              <w:spacing w:before="200" w:after="1" w:line="200" w:lineRule="atLeast"/>
              <w:ind w:firstLine="540"/>
              <w:jc w:val="both"/>
            </w:pPr>
            <w:r>
              <w:rPr>
                <w:rFonts w:ascii="Arial" w:hAnsi="Arial" w:cs="Arial"/>
                <w:sz w:val="20"/>
              </w:rPr>
              <w:t xml:space="preserve">2. При замене товара ненадлежащего качества на </w:t>
            </w:r>
            <w:r>
              <w:rPr>
                <w:rFonts w:ascii="Arial" w:hAnsi="Arial" w:cs="Arial"/>
                <w:strike/>
                <w:color w:val="FF0000"/>
                <w:sz w:val="20"/>
              </w:rPr>
              <w:t>такой же</w:t>
            </w:r>
            <w:r>
              <w:rPr>
                <w:rFonts w:ascii="Arial" w:hAnsi="Arial" w:cs="Arial"/>
                <w:sz w:val="20"/>
              </w:rPr>
              <w:t xml:space="preserve"> товар другой модели (марки, типа, артикула и др.) в случае, если цена товара, </w:t>
            </w:r>
            <w:r>
              <w:rPr>
                <w:rFonts w:ascii="Arial" w:hAnsi="Arial" w:cs="Arial"/>
                <w:sz w:val="20"/>
              </w:rPr>
              <w:lastRenderedPageBreak/>
              <w:t>подлежащего замене, ниже цены товара, предоставленного взамен, потребитель должен доплатить разницу в цене. В случае</w:t>
            </w:r>
            <w:proofErr w:type="gramStart"/>
            <w:r>
              <w:rPr>
                <w:rFonts w:ascii="Arial" w:hAnsi="Arial" w:cs="Arial"/>
                <w:sz w:val="20"/>
              </w:rPr>
              <w:t>,</w:t>
            </w:r>
            <w:proofErr w:type="gramEnd"/>
            <w:r>
              <w:rPr>
                <w:rFonts w:ascii="Arial" w:hAnsi="Arial" w:cs="Arial"/>
                <w:sz w:val="20"/>
              </w:rPr>
              <w:t xml:space="preserve">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lastRenderedPageBreak/>
              <w:t xml:space="preserve">1. При замене товара ненадлежащего качества на товар </w:t>
            </w:r>
            <w:r>
              <w:rPr>
                <w:rFonts w:ascii="Arial" w:hAnsi="Arial" w:cs="Arial"/>
                <w:sz w:val="20"/>
                <w:shd w:val="clear" w:color="auto" w:fill="C0C0C0"/>
              </w:rPr>
              <w:t>той же</w:t>
            </w:r>
            <w:r>
              <w:rPr>
                <w:rFonts w:ascii="Arial" w:hAnsi="Arial" w:cs="Arial"/>
                <w:sz w:val="20"/>
              </w:rPr>
              <w:t xml:space="preserve"> модели (марки, типа, артикула и др.) перерасчет цены товара не производится.</w:t>
            </w:r>
          </w:p>
          <w:p w:rsidR="00D12528" w:rsidRDefault="00D12528">
            <w:pPr>
              <w:spacing w:before="200" w:after="1" w:line="200" w:lineRule="atLeast"/>
              <w:ind w:firstLine="540"/>
              <w:jc w:val="both"/>
            </w:pPr>
            <w:r>
              <w:rPr>
                <w:rFonts w:ascii="Arial" w:hAnsi="Arial" w:cs="Arial"/>
                <w:sz w:val="20"/>
              </w:rPr>
              <w:t xml:space="preserve">2. При замене товара ненадлежащего качества на </w:t>
            </w:r>
            <w:r>
              <w:rPr>
                <w:rFonts w:ascii="Arial" w:hAnsi="Arial" w:cs="Arial"/>
                <w:sz w:val="20"/>
                <w:shd w:val="clear" w:color="auto" w:fill="C0C0C0"/>
              </w:rPr>
              <w:t>аналогичный</w:t>
            </w:r>
            <w:r>
              <w:rPr>
                <w:rFonts w:ascii="Arial" w:hAnsi="Arial" w:cs="Arial"/>
                <w:sz w:val="20"/>
              </w:rPr>
              <w:t xml:space="preserve">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rPr>
                <w:rFonts w:ascii="Arial" w:hAnsi="Arial" w:cs="Arial"/>
                <w:sz w:val="20"/>
              </w:rPr>
              <w:t>,</w:t>
            </w:r>
            <w:proofErr w:type="gramEnd"/>
            <w:r>
              <w:rPr>
                <w:rFonts w:ascii="Arial" w:hAnsi="Arial" w:cs="Arial"/>
                <w:sz w:val="20"/>
              </w:rPr>
              <w:t xml:space="preserve"> если цена </w:t>
            </w:r>
            <w:r>
              <w:rPr>
                <w:rFonts w:ascii="Arial" w:hAnsi="Arial" w:cs="Arial"/>
                <w:sz w:val="20"/>
              </w:rPr>
              <w:lastRenderedPageBreak/>
              <w:t>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4. При расторжении договора </w:t>
            </w:r>
            <w:r>
              <w:rPr>
                <w:rFonts w:ascii="Arial" w:hAnsi="Arial" w:cs="Arial"/>
                <w:strike/>
                <w:color w:val="FF0000"/>
                <w:sz w:val="20"/>
              </w:rPr>
              <w:t>потребитель вправе потребовать возврата</w:t>
            </w:r>
            <w:r>
              <w:rPr>
                <w:rFonts w:ascii="Arial" w:hAnsi="Arial" w:cs="Arial"/>
                <w:sz w:val="20"/>
              </w:rPr>
              <w:t xml:space="preserve"> уплаченной за товар денежной суммы, а также </w:t>
            </w:r>
            <w:r>
              <w:rPr>
                <w:rFonts w:ascii="Arial" w:hAnsi="Arial" w:cs="Arial"/>
                <w:strike/>
                <w:color w:val="FF0000"/>
                <w:sz w:val="20"/>
              </w:rPr>
              <w:t>возмещения разницы</w:t>
            </w:r>
            <w:r>
              <w:rPr>
                <w:rFonts w:ascii="Arial" w:hAnsi="Arial" w:cs="Arial"/>
                <w:sz w:val="20"/>
              </w:rPr>
              <w:t xml:space="preserve">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При расторжении договора </w:t>
            </w:r>
            <w:r>
              <w:rPr>
                <w:rFonts w:ascii="Arial" w:hAnsi="Arial" w:cs="Arial"/>
                <w:sz w:val="20"/>
                <w:shd w:val="clear" w:color="auto" w:fill="C0C0C0"/>
              </w:rPr>
              <w:t>и (или) возврате</w:t>
            </w:r>
            <w:r>
              <w:rPr>
                <w:rFonts w:ascii="Arial" w:hAnsi="Arial" w:cs="Arial"/>
                <w:sz w:val="20"/>
              </w:rPr>
              <w:t xml:space="preserve"> уплаченной за товар </w:t>
            </w:r>
            <w:r>
              <w:rPr>
                <w:rFonts w:ascii="Arial" w:hAnsi="Arial" w:cs="Arial"/>
                <w:sz w:val="20"/>
                <w:shd w:val="clear" w:color="auto" w:fill="C0C0C0"/>
              </w:rPr>
              <w:t>ненадлежащего качества</w:t>
            </w:r>
            <w:r>
              <w:rPr>
                <w:rFonts w:ascii="Arial" w:hAnsi="Arial" w:cs="Arial"/>
                <w:sz w:val="20"/>
              </w:rPr>
              <w:t xml:space="preserve"> денежной суммы </w:t>
            </w:r>
            <w:r>
              <w:rPr>
                <w:rFonts w:ascii="Arial" w:hAnsi="Arial" w:cs="Arial"/>
                <w:sz w:val="20"/>
                <w:shd w:val="clear" w:color="auto" w:fill="C0C0C0"/>
              </w:rPr>
              <w:t>потребителю возмещаются уплаченная за товар денежная сумма</w:t>
            </w:r>
            <w:r>
              <w:rPr>
                <w:rFonts w:ascii="Arial" w:hAnsi="Arial" w:cs="Arial"/>
                <w:sz w:val="20"/>
              </w:rPr>
              <w:t xml:space="preserve">, а также </w:t>
            </w:r>
            <w:r>
              <w:rPr>
                <w:rFonts w:ascii="Arial" w:hAnsi="Arial" w:cs="Arial"/>
                <w:sz w:val="20"/>
                <w:shd w:val="clear" w:color="auto" w:fill="C0C0C0"/>
              </w:rPr>
              <w:t>разница</w:t>
            </w:r>
            <w:r>
              <w:rPr>
                <w:rFonts w:ascii="Arial" w:hAnsi="Arial" w:cs="Arial"/>
                <w:sz w:val="20"/>
              </w:rPr>
              <w:t xml:space="preserve">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6. При осуществлении расчетов в соответствии с </w:t>
            </w:r>
            <w:hyperlink r:id="rId363" w:history="1">
              <w:r>
                <w:rPr>
                  <w:rFonts w:ascii="Arial" w:hAnsi="Arial" w:cs="Arial"/>
                  <w:color w:val="0000FF"/>
                  <w:sz w:val="20"/>
                  <w:shd w:val="clear" w:color="auto" w:fill="C0C0C0"/>
                </w:rPr>
                <w:t>пунктами 2</w:t>
              </w:r>
            </w:hyperlink>
            <w:r>
              <w:rPr>
                <w:rFonts w:ascii="Arial" w:hAnsi="Arial" w:cs="Arial"/>
                <w:sz w:val="20"/>
                <w:shd w:val="clear" w:color="auto" w:fill="C0C0C0"/>
              </w:rPr>
              <w:t xml:space="preserve"> - </w:t>
            </w:r>
            <w:hyperlink r:id="rId364" w:history="1">
              <w:r>
                <w:rPr>
                  <w:rFonts w:ascii="Arial" w:hAnsi="Arial" w:cs="Arial"/>
                  <w:color w:val="0000FF"/>
                  <w:sz w:val="20"/>
                  <w:shd w:val="clear" w:color="auto" w:fill="C0C0C0"/>
                </w:rPr>
                <w:t>5</w:t>
              </w:r>
            </w:hyperlink>
            <w:r>
              <w:rPr>
                <w:rFonts w:ascii="Arial" w:hAnsi="Arial" w:cs="Arial"/>
                <w:sz w:val="20"/>
                <w:shd w:val="clear" w:color="auto" w:fill="C0C0C0"/>
              </w:rPr>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28. Право потребителя на обмен и возврат товара надлежащего качества</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3. Защита прав потребителя при реализации ему товара</w:t>
            </w:r>
          </w:p>
          <w:p w:rsidR="00D12528" w:rsidRDefault="00D12528">
            <w:pPr>
              <w:spacing w:after="1" w:line="200" w:lineRule="atLeast"/>
              <w:ind w:left="240"/>
            </w:pPr>
            <w:r>
              <w:rPr>
                <w:rFonts w:ascii="Arial" w:hAnsi="Arial" w:cs="Arial"/>
                <w:b/>
                <w:sz w:val="20"/>
              </w:rPr>
              <w:t>Статья 28. Право потребителя на обмен и возврат товара надлежащего качества</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r>
              <w:rPr>
                <w:rFonts w:ascii="Arial" w:hAnsi="Arial" w:cs="Arial"/>
                <w:sz w:val="20"/>
                <w:shd w:val="clear" w:color="auto" w:fill="C0C0C0"/>
              </w:rPr>
              <w:t>В случае обмена либо возврата товара потребитель обязан возвратить товар в потребительской упаковке, если товар был продан в такой упаковке.</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w:t>
            </w:r>
            <w:proofErr w:type="gramStart"/>
            <w:r>
              <w:rPr>
                <w:rFonts w:ascii="Arial" w:hAnsi="Arial" w:cs="Arial"/>
                <w:sz w:val="20"/>
              </w:rPr>
              <w:t>ф</w:t>
            </w:r>
            <w:proofErr w:type="gramEnd"/>
            <w:r>
              <w:rPr>
                <w:rFonts w:ascii="Arial" w:hAnsi="Arial" w:cs="Arial"/>
                <w:sz w:val="20"/>
              </w:rPr>
              <w:t>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D12528" w:rsidRDefault="00D12528">
            <w:pPr>
              <w:spacing w:before="200" w:after="1" w:line="200" w:lineRule="atLeast"/>
              <w:ind w:firstLine="540"/>
              <w:jc w:val="both"/>
            </w:pPr>
            <w:r>
              <w:rPr>
                <w:rFonts w:ascii="Arial" w:hAnsi="Arial" w:cs="Arial"/>
                <w:sz w:val="20"/>
                <w:shd w:val="clear" w:color="auto" w:fill="C0C0C0"/>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30. Последствия нарушения исполнителем сроков выполнения работ (оказания услуг)</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30. Последствия нарушения исполнителем сроков выполнения работ (оказания услуг)</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D12528" w:rsidRDefault="00D12528">
            <w:pPr>
              <w:spacing w:before="200" w:after="1" w:line="200" w:lineRule="atLeast"/>
              <w:ind w:firstLine="540"/>
              <w:jc w:val="both"/>
            </w:pPr>
            <w:r>
              <w:rPr>
                <w:rFonts w:ascii="Arial" w:hAnsi="Arial" w:cs="Arial"/>
                <w:sz w:val="20"/>
                <w:shd w:val="clear" w:color="auto" w:fill="C0C0C0"/>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31. Права потребителя при обнаружении недостатков выполненной работы (оказанной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31. Права потребителя при обнаружении недостатков выполненной работы (оказанной услуги)</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D12528" w:rsidRDefault="00D12528">
            <w:pPr>
              <w:spacing w:before="200" w:after="1" w:line="200" w:lineRule="atLeast"/>
              <w:ind w:firstLine="540"/>
              <w:jc w:val="both"/>
            </w:pPr>
            <w:r>
              <w:rPr>
                <w:rFonts w:ascii="Arial" w:hAnsi="Arial" w:cs="Arial"/>
                <w:sz w:val="20"/>
                <w:shd w:val="clear" w:color="auto" w:fill="C0C0C0"/>
              </w:rP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w:t>
            </w:r>
            <w:r>
              <w:rPr>
                <w:rFonts w:ascii="Arial" w:hAnsi="Arial" w:cs="Arial"/>
                <w:sz w:val="20"/>
                <w:shd w:val="clear" w:color="auto" w:fill="C0C0C0"/>
              </w:rPr>
              <w:lastRenderedPageBreak/>
              <w:t>использовались данные документа, удостоверяющего личность потребителя.</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365" w:history="1">
              <w:r>
                <w:rPr>
                  <w:rFonts w:ascii="Arial" w:hAnsi="Arial" w:cs="Arial"/>
                  <w:color w:val="0000FF"/>
                  <w:sz w:val="20"/>
                </w:rPr>
                <w:t>порядке</w:t>
              </w:r>
            </w:hyperlink>
            <w:r>
              <w:rPr>
                <w:rFonts w:ascii="Arial" w:hAnsi="Arial" w:cs="Arial"/>
                <w:sz w:val="20"/>
              </w:rP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366" w:history="1">
              <w:r>
                <w:rPr>
                  <w:rFonts w:ascii="Arial" w:hAnsi="Arial" w:cs="Arial"/>
                  <w:color w:val="0000FF"/>
                  <w:sz w:val="20"/>
                </w:rPr>
                <w:t>порядке</w:t>
              </w:r>
            </w:hyperlink>
            <w:r>
              <w:rPr>
                <w:rFonts w:ascii="Arial" w:hAnsi="Arial" w:cs="Arial"/>
                <w:sz w:val="20"/>
              </w:rP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r>
              <w:rPr>
                <w:rFonts w:ascii="Arial" w:hAnsi="Arial" w:cs="Arial"/>
                <w:sz w:val="20"/>
                <w:shd w:val="clear" w:color="auto" w:fill="C0C0C0"/>
              </w:rPr>
              <w:t>,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r>
              <w:rPr>
                <w:rFonts w:ascii="Arial" w:hAnsi="Arial" w:cs="Arial"/>
                <w:sz w:val="20"/>
              </w:rPr>
              <w:t>.</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Если в результате экспертизы </w:t>
            </w:r>
            <w:r>
              <w:rPr>
                <w:rFonts w:ascii="Arial" w:hAnsi="Arial" w:cs="Arial"/>
                <w:strike/>
                <w:color w:val="FF0000"/>
                <w:sz w:val="20"/>
              </w:rPr>
              <w:t>будет</w:t>
            </w:r>
            <w:r>
              <w:rPr>
                <w:rFonts w:ascii="Arial" w:hAnsi="Arial" w:cs="Arial"/>
                <w:sz w:val="20"/>
              </w:rPr>
              <w:t xml:space="preserve">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w:t>
            </w:r>
            <w:r>
              <w:rPr>
                <w:rFonts w:ascii="Arial" w:hAnsi="Arial" w:cs="Arial"/>
                <w:strike/>
                <w:color w:val="FF0000"/>
                <w:sz w:val="20"/>
              </w:rPr>
              <w:t>по проведению</w:t>
            </w:r>
            <w:r>
              <w:rPr>
                <w:rFonts w:ascii="Arial" w:hAnsi="Arial" w:cs="Arial"/>
                <w:sz w:val="20"/>
              </w:rPr>
              <w:t xml:space="preserve"> экспертизы.</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Если в результате экспертизы </w:t>
            </w:r>
            <w:r>
              <w:rPr>
                <w:rFonts w:ascii="Arial" w:hAnsi="Arial" w:cs="Arial"/>
                <w:sz w:val="20"/>
                <w:shd w:val="clear" w:color="auto" w:fill="C0C0C0"/>
              </w:rPr>
              <w:t>результата выполненной работы (оказанной услуги), проведенной за счет исполнителя,</w:t>
            </w:r>
            <w:r>
              <w:rPr>
                <w:rFonts w:ascii="Arial" w:hAnsi="Arial" w:cs="Arial"/>
                <w:sz w:val="20"/>
              </w:rPr>
              <w:t xml:space="preserve">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w:t>
            </w:r>
            <w:r>
              <w:rPr>
                <w:rFonts w:ascii="Arial" w:hAnsi="Arial" w:cs="Arial"/>
                <w:sz w:val="20"/>
                <w:shd w:val="clear" w:color="auto" w:fill="C0C0C0"/>
              </w:rPr>
              <w:t>на проведение</w:t>
            </w:r>
            <w:r>
              <w:rPr>
                <w:rFonts w:ascii="Arial" w:hAnsi="Arial" w:cs="Arial"/>
                <w:sz w:val="20"/>
              </w:rPr>
              <w:t xml:space="preserve"> экспертизы</w:t>
            </w:r>
            <w:r>
              <w:rPr>
                <w:rFonts w:ascii="Arial" w:hAnsi="Arial" w:cs="Arial"/>
                <w:sz w:val="20"/>
                <w:shd w:val="clear" w:color="auto" w:fill="C0C0C0"/>
              </w:rPr>
              <w:t xml:space="preserve">, а также связанные с ее проведением расходы на транспортировку результата выполненной работы. </w:t>
            </w:r>
            <w:proofErr w:type="gramStart"/>
            <w:r>
              <w:rPr>
                <w:rFonts w:ascii="Arial" w:hAnsi="Arial" w:cs="Arial"/>
                <w:sz w:val="20"/>
                <w:shd w:val="clear" w:color="auto" w:fill="C0C0C0"/>
              </w:rPr>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r>
              <w:rPr>
                <w:rFonts w:ascii="Arial" w:hAnsi="Arial" w:cs="Arial"/>
                <w:sz w:val="20"/>
              </w:rPr>
              <w:t>.</w:t>
            </w:r>
            <w:proofErr w:type="gramEnd"/>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7. </w:t>
            </w:r>
            <w:proofErr w:type="gramStart"/>
            <w:r>
              <w:rPr>
                <w:rFonts w:ascii="Arial" w:hAnsi="Arial" w:cs="Arial"/>
                <w:sz w:val="20"/>
              </w:rP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w:t>
            </w:r>
            <w:proofErr w:type="gramEnd"/>
            <w:r>
              <w:rPr>
                <w:rFonts w:ascii="Arial" w:hAnsi="Arial" w:cs="Arial"/>
                <w:sz w:val="20"/>
              </w:rPr>
              <w:t xml:space="preserve">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7. </w:t>
            </w:r>
            <w:proofErr w:type="gramStart"/>
            <w:r>
              <w:rPr>
                <w:rFonts w:ascii="Arial" w:hAnsi="Arial" w:cs="Arial"/>
                <w:sz w:val="20"/>
              </w:rP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w:t>
            </w:r>
            <w:r>
              <w:rPr>
                <w:rFonts w:ascii="Arial" w:hAnsi="Arial" w:cs="Arial"/>
                <w:sz w:val="20"/>
                <w:shd w:val="clear" w:color="auto" w:fill="C0C0C0"/>
              </w:rPr>
              <w:t>, техническими регламентами Таможенного союза, техническими регламентами Евразийского экономического союза</w:t>
            </w:r>
            <w:r>
              <w:rPr>
                <w:rFonts w:ascii="Arial" w:hAnsi="Arial" w:cs="Arial"/>
                <w:sz w:val="20"/>
              </w:rPr>
              <w:t xml:space="preserve"> порядке не предусмотрены более длительные сроки (сроки службы</w:t>
            </w:r>
            <w:proofErr w:type="gramEnd"/>
            <w:r>
              <w:rPr>
                <w:rFonts w:ascii="Arial" w:hAnsi="Arial" w:cs="Arial"/>
                <w:sz w:val="20"/>
              </w:rPr>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 xml:space="preserve">Статья 32. Сроки устранения недостатков выполненной работы </w:t>
            </w:r>
            <w:r>
              <w:rPr>
                <w:rFonts w:ascii="Arial" w:hAnsi="Arial" w:cs="Arial"/>
                <w:b/>
                <w:sz w:val="20"/>
              </w:rPr>
              <w:lastRenderedPageBreak/>
              <w:t>(оказанной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32. Сроки устранения недостатков выполненной работы (оказанной услуги)</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3. В случае нарушения указанных сроков потребитель вправе предъявить исполнителю иные требования, предусмотренные </w:t>
            </w:r>
            <w:hyperlink r:id="rId367" w:history="1">
              <w:r>
                <w:rPr>
                  <w:rFonts w:ascii="Arial" w:hAnsi="Arial" w:cs="Arial"/>
                  <w:strike/>
                  <w:color w:val="FF0000"/>
                  <w:sz w:val="20"/>
                </w:rPr>
                <w:t>пунктами</w:t>
              </w:r>
            </w:hyperlink>
            <w:hyperlink r:id="rId368" w:history="1">
              <w:r>
                <w:rPr>
                  <w:rFonts w:ascii="Arial" w:hAnsi="Arial" w:cs="Arial"/>
                  <w:color w:val="0000FF"/>
                  <w:sz w:val="20"/>
                </w:rPr>
                <w:t xml:space="preserve"> 1</w:t>
              </w:r>
            </w:hyperlink>
            <w:r>
              <w:rPr>
                <w:rFonts w:ascii="Arial" w:hAnsi="Arial" w:cs="Arial"/>
                <w:sz w:val="20"/>
              </w:rPr>
              <w:t xml:space="preserve"> и </w:t>
            </w:r>
            <w:hyperlink r:id="rId369" w:history="1">
              <w:r>
                <w:rPr>
                  <w:rFonts w:ascii="Arial" w:hAnsi="Arial" w:cs="Arial"/>
                  <w:color w:val="0000FF"/>
                  <w:sz w:val="20"/>
                </w:rPr>
                <w:t>3 статьи 31</w:t>
              </w:r>
            </w:hyperlink>
            <w:r>
              <w:rPr>
                <w:rFonts w:ascii="Arial" w:hAnsi="Arial" w:cs="Arial"/>
                <w:sz w:val="20"/>
              </w:rPr>
              <w:t xml:space="preserve"> настоящего Закона.</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3. В случае нарушения указанных сроков потребитель вправе предъявить исполнителю иные требования, предусмотренные </w:t>
            </w:r>
            <w:hyperlink r:id="rId370" w:history="1">
              <w:r>
                <w:rPr>
                  <w:rFonts w:ascii="Arial" w:hAnsi="Arial" w:cs="Arial"/>
                  <w:color w:val="0000FF"/>
                  <w:sz w:val="20"/>
                  <w:shd w:val="clear" w:color="auto" w:fill="C0C0C0"/>
                </w:rPr>
                <w:t>пунктом</w:t>
              </w:r>
            </w:hyperlink>
            <w:hyperlink r:id="rId371" w:history="1">
              <w:r>
                <w:rPr>
                  <w:rFonts w:ascii="Arial" w:hAnsi="Arial" w:cs="Arial"/>
                  <w:color w:val="0000FF"/>
                  <w:sz w:val="20"/>
                </w:rPr>
                <w:t xml:space="preserve"> 1</w:t>
              </w:r>
            </w:hyperlink>
            <w:r>
              <w:rPr>
                <w:rFonts w:ascii="Arial" w:hAnsi="Arial" w:cs="Arial"/>
                <w:sz w:val="20"/>
              </w:rPr>
              <w:t xml:space="preserve"> и </w:t>
            </w:r>
            <w:hyperlink r:id="rId372" w:history="1">
              <w:r>
                <w:rPr>
                  <w:rFonts w:ascii="Arial" w:hAnsi="Arial" w:cs="Arial"/>
                  <w:color w:val="0000FF"/>
                  <w:sz w:val="20"/>
                  <w:shd w:val="clear" w:color="auto" w:fill="C0C0C0"/>
                </w:rPr>
                <w:t>частью первой пункта</w:t>
              </w:r>
            </w:hyperlink>
            <w:hyperlink r:id="rId373" w:history="1">
              <w:r>
                <w:rPr>
                  <w:rFonts w:ascii="Arial" w:hAnsi="Arial" w:cs="Arial"/>
                  <w:color w:val="0000FF"/>
                  <w:sz w:val="20"/>
                </w:rPr>
                <w:t xml:space="preserve"> 3 статьи 31</w:t>
              </w:r>
            </w:hyperlink>
            <w:r>
              <w:rPr>
                <w:rFonts w:ascii="Arial" w:hAnsi="Arial" w:cs="Arial"/>
                <w:sz w:val="20"/>
              </w:rPr>
              <w:t xml:space="preserve"> настоящего Закона.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33. Сроки удовлетворения отдельных требований потребителя при выполнении работ (оказании услуг)</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33. Сроки удовлетворения отдельных требований потребителя при выполнении работ (оказании услуг)</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Pr>
                <w:rFonts w:ascii="Arial" w:hAnsi="Arial" w:cs="Arial"/>
                <w:sz w:val="20"/>
              </w:rPr>
              <w:t xml:space="preserve"> работу (оказанную услугу) денежной суммы подлежат удовлетворению в течение семи дней со дня предъявления соответствующего требования.</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w:t>
            </w:r>
            <w:proofErr w:type="gramStart"/>
            <w:r>
              <w:rPr>
                <w:rFonts w:ascii="Arial" w:hAnsi="Arial" w:cs="Arial"/>
                <w:sz w:val="20"/>
              </w:rP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Pr>
                <w:rFonts w:ascii="Arial" w:hAnsi="Arial" w:cs="Arial"/>
                <w:sz w:val="20"/>
              </w:rPr>
              <w:t xml:space="preserve"> работу (оказанную услугу) денежной суммы подлежат удовлетворению в течение семи дней со дня предъявления соответствующего требования</w:t>
            </w:r>
            <w:r>
              <w:rPr>
                <w:rFonts w:ascii="Arial" w:hAnsi="Arial" w:cs="Arial"/>
                <w:sz w:val="20"/>
                <w:shd w:val="clear" w:color="auto" w:fill="C0C0C0"/>
              </w:rPr>
              <w:t>, а при необходимости проведения экспертизы - четырнадцати дней</w:t>
            </w:r>
            <w:r>
              <w:rPr>
                <w:rFonts w:ascii="Arial" w:hAnsi="Arial" w:cs="Arial"/>
                <w:sz w:val="20"/>
              </w:rPr>
              <w:t>.</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5. В случае нарушения сроков, предусмотренных </w:t>
            </w:r>
            <w:hyperlink r:id="rId374" w:history="1">
              <w:r>
                <w:rPr>
                  <w:rFonts w:ascii="Arial" w:hAnsi="Arial" w:cs="Arial"/>
                  <w:color w:val="0000FF"/>
                  <w:sz w:val="20"/>
                </w:rPr>
                <w:t>пунктами 1</w:t>
              </w:r>
            </w:hyperlink>
            <w:r>
              <w:rPr>
                <w:rFonts w:ascii="Arial" w:hAnsi="Arial" w:cs="Arial"/>
                <w:sz w:val="20"/>
              </w:rPr>
              <w:t xml:space="preserve"> - </w:t>
            </w:r>
            <w:hyperlink r:id="rId375" w:history="1">
              <w:r>
                <w:rPr>
                  <w:rFonts w:ascii="Arial" w:hAnsi="Arial" w:cs="Arial"/>
                  <w:color w:val="0000FF"/>
                  <w:sz w:val="20"/>
                </w:rPr>
                <w:t>3</w:t>
              </w:r>
            </w:hyperlink>
            <w:r>
              <w:rPr>
                <w:rFonts w:ascii="Arial" w:hAnsi="Arial" w:cs="Arial"/>
                <w:sz w:val="20"/>
              </w:rPr>
              <w:t xml:space="preserve"> настоящей статьи, потребитель вправе предъявить исполнителю иные требования, предусмотренные </w:t>
            </w:r>
            <w:hyperlink r:id="rId376" w:history="1">
              <w:r>
                <w:rPr>
                  <w:rFonts w:ascii="Arial" w:hAnsi="Arial" w:cs="Arial"/>
                  <w:color w:val="0000FF"/>
                  <w:sz w:val="20"/>
                </w:rPr>
                <w:t>пунктом 1 статьи 30</w:t>
              </w:r>
            </w:hyperlink>
            <w:r>
              <w:rPr>
                <w:rFonts w:ascii="Arial" w:hAnsi="Arial" w:cs="Arial"/>
                <w:sz w:val="20"/>
              </w:rPr>
              <w:t xml:space="preserve"> и </w:t>
            </w:r>
            <w:hyperlink r:id="rId377" w:history="1">
              <w:r>
                <w:rPr>
                  <w:rFonts w:ascii="Arial" w:hAnsi="Arial" w:cs="Arial"/>
                  <w:strike/>
                  <w:color w:val="FF0000"/>
                  <w:sz w:val="20"/>
                </w:rPr>
                <w:t>пунктами</w:t>
              </w:r>
            </w:hyperlink>
            <w:hyperlink r:id="rId378" w:history="1">
              <w:r>
                <w:rPr>
                  <w:rFonts w:ascii="Arial" w:hAnsi="Arial" w:cs="Arial"/>
                  <w:color w:val="0000FF"/>
                  <w:sz w:val="20"/>
                </w:rPr>
                <w:t xml:space="preserve"> 1</w:t>
              </w:r>
            </w:hyperlink>
            <w:r>
              <w:rPr>
                <w:rFonts w:ascii="Arial" w:hAnsi="Arial" w:cs="Arial"/>
                <w:sz w:val="20"/>
              </w:rPr>
              <w:t xml:space="preserve"> и </w:t>
            </w:r>
            <w:hyperlink r:id="rId379" w:history="1">
              <w:r>
                <w:rPr>
                  <w:rFonts w:ascii="Arial" w:hAnsi="Arial" w:cs="Arial"/>
                  <w:color w:val="0000FF"/>
                  <w:sz w:val="20"/>
                </w:rPr>
                <w:t>3 статьи 31</w:t>
              </w:r>
            </w:hyperlink>
            <w:r>
              <w:rPr>
                <w:rFonts w:ascii="Arial" w:hAnsi="Arial" w:cs="Arial"/>
                <w:sz w:val="20"/>
              </w:rPr>
              <w:t xml:space="preserve"> настоящего Закона.</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5. В случае нарушения сроков, предусмотренных </w:t>
            </w:r>
            <w:hyperlink r:id="rId380" w:history="1">
              <w:r>
                <w:rPr>
                  <w:rFonts w:ascii="Arial" w:hAnsi="Arial" w:cs="Arial"/>
                  <w:color w:val="0000FF"/>
                  <w:sz w:val="20"/>
                </w:rPr>
                <w:t>пунктами 1</w:t>
              </w:r>
            </w:hyperlink>
            <w:r>
              <w:rPr>
                <w:rFonts w:ascii="Arial" w:hAnsi="Arial" w:cs="Arial"/>
                <w:sz w:val="20"/>
              </w:rPr>
              <w:t xml:space="preserve"> - </w:t>
            </w:r>
            <w:hyperlink r:id="rId381" w:history="1">
              <w:r>
                <w:rPr>
                  <w:rFonts w:ascii="Arial" w:hAnsi="Arial" w:cs="Arial"/>
                  <w:color w:val="0000FF"/>
                  <w:sz w:val="20"/>
                </w:rPr>
                <w:t>3</w:t>
              </w:r>
            </w:hyperlink>
            <w:r>
              <w:rPr>
                <w:rFonts w:ascii="Arial" w:hAnsi="Arial" w:cs="Arial"/>
                <w:sz w:val="20"/>
              </w:rPr>
              <w:t xml:space="preserve"> настоящей статьи, потребитель вправе предъявить исполнителю иные требования, предусмотренные </w:t>
            </w:r>
            <w:hyperlink r:id="rId382" w:history="1">
              <w:r>
                <w:rPr>
                  <w:rFonts w:ascii="Arial" w:hAnsi="Arial" w:cs="Arial"/>
                  <w:color w:val="0000FF"/>
                  <w:sz w:val="20"/>
                </w:rPr>
                <w:t>пунктом 1 статьи 30</w:t>
              </w:r>
            </w:hyperlink>
            <w:r>
              <w:rPr>
                <w:rFonts w:ascii="Arial" w:hAnsi="Arial" w:cs="Arial"/>
                <w:sz w:val="20"/>
              </w:rPr>
              <w:t xml:space="preserve"> и </w:t>
            </w:r>
            <w:hyperlink r:id="rId383" w:history="1">
              <w:r>
                <w:rPr>
                  <w:rFonts w:ascii="Arial" w:hAnsi="Arial" w:cs="Arial"/>
                  <w:color w:val="0000FF"/>
                  <w:sz w:val="20"/>
                  <w:shd w:val="clear" w:color="auto" w:fill="C0C0C0"/>
                </w:rPr>
                <w:t>пунктом</w:t>
              </w:r>
            </w:hyperlink>
            <w:hyperlink r:id="rId384" w:history="1">
              <w:r>
                <w:rPr>
                  <w:rFonts w:ascii="Arial" w:hAnsi="Arial" w:cs="Arial"/>
                  <w:color w:val="0000FF"/>
                  <w:sz w:val="20"/>
                </w:rPr>
                <w:t xml:space="preserve"> 1</w:t>
              </w:r>
            </w:hyperlink>
            <w:r>
              <w:rPr>
                <w:rFonts w:ascii="Arial" w:hAnsi="Arial" w:cs="Arial"/>
                <w:sz w:val="20"/>
              </w:rPr>
              <w:t xml:space="preserve"> и </w:t>
            </w:r>
            <w:hyperlink r:id="rId385" w:history="1">
              <w:r>
                <w:rPr>
                  <w:rFonts w:ascii="Arial" w:hAnsi="Arial" w:cs="Arial"/>
                  <w:color w:val="0000FF"/>
                  <w:sz w:val="20"/>
                  <w:shd w:val="clear" w:color="auto" w:fill="C0C0C0"/>
                </w:rPr>
                <w:t>частью первой пункта</w:t>
              </w:r>
            </w:hyperlink>
            <w:hyperlink r:id="rId386" w:history="1">
              <w:r>
                <w:rPr>
                  <w:rFonts w:ascii="Arial" w:hAnsi="Arial" w:cs="Arial"/>
                  <w:color w:val="0000FF"/>
                  <w:sz w:val="20"/>
                </w:rPr>
                <w:t xml:space="preserve"> 3 статьи 31</w:t>
              </w:r>
            </w:hyperlink>
            <w:r>
              <w:rPr>
                <w:rFonts w:ascii="Arial" w:hAnsi="Arial" w:cs="Arial"/>
                <w:sz w:val="20"/>
              </w:rPr>
              <w:t xml:space="preserve"> настоящего Закона.</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34. Смета либо калькуляция на выполнение работы (оказание услуги)</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34. Смета либо калькуляция на выполнение работы (оказание услуги)</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Исполнитель не вправе потребовать увеличения твердой сметы, а потребитель - ее уменьшения, в том числе и в случае, когда в момент </w:t>
            </w:r>
            <w:r>
              <w:rPr>
                <w:rFonts w:ascii="Arial" w:hAnsi="Arial" w:cs="Arial"/>
                <w:sz w:val="20"/>
              </w:rPr>
              <w:lastRenderedPageBreak/>
              <w:t xml:space="preserve">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w:t>
            </w:r>
            <w:r>
              <w:rPr>
                <w:rFonts w:ascii="Arial" w:hAnsi="Arial" w:cs="Arial"/>
                <w:strike/>
                <w:color w:val="FF0000"/>
                <w:sz w:val="20"/>
              </w:rPr>
              <w:t>о долевом строительстве жилья</w:t>
            </w:r>
            <w:r>
              <w:rPr>
                <w:rFonts w:ascii="Arial" w:hAnsi="Arial" w:cs="Arial"/>
                <w:sz w:val="20"/>
              </w:rPr>
              <w:t>.</w:t>
            </w:r>
            <w:proofErr w:type="gramEnd"/>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2. </w:t>
            </w:r>
            <w:proofErr w:type="gramStart"/>
            <w:r>
              <w:rPr>
                <w:rFonts w:ascii="Arial" w:hAnsi="Arial" w:cs="Arial"/>
                <w:sz w:val="20"/>
              </w:rPr>
              <w:t xml:space="preserve">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w:t>
            </w:r>
            <w:r>
              <w:rPr>
                <w:rFonts w:ascii="Arial" w:hAnsi="Arial" w:cs="Arial"/>
                <w:sz w:val="20"/>
              </w:rPr>
              <w:lastRenderedPageBreak/>
              <w:t>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lastRenderedPageBreak/>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38. Порядок расчетов за выполненную работу (оказанную услугу)</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4. Защита прав потребителя при выполнении работ (оказании услуг)</w:t>
            </w:r>
          </w:p>
          <w:p w:rsidR="00D12528" w:rsidRDefault="00D12528">
            <w:pPr>
              <w:spacing w:after="1" w:line="200" w:lineRule="atLeast"/>
              <w:ind w:left="240"/>
            </w:pPr>
            <w:r>
              <w:rPr>
                <w:rFonts w:ascii="Arial" w:hAnsi="Arial" w:cs="Arial"/>
                <w:b/>
                <w:sz w:val="20"/>
              </w:rPr>
              <w:t>Статья 38-1. Право потребителя на односторонний отказ от исполнения договора о выполнении работы (оказании услуги)</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b/>
                <w:sz w:val="20"/>
                <w:shd w:val="clear" w:color="auto" w:fill="C0C0C0"/>
              </w:rPr>
              <w:t>Статья 38-1. Право потребителя на односторонний отказ от исполнения договора о выполнении работы (оказании услуги)</w:t>
            </w:r>
          </w:p>
          <w:p w:rsidR="00D12528" w:rsidRDefault="00D12528">
            <w:pPr>
              <w:spacing w:after="1" w:line="200" w:lineRule="atLeast"/>
              <w:jc w:val="both"/>
            </w:pPr>
          </w:p>
          <w:p w:rsidR="00D12528" w:rsidRDefault="00D12528">
            <w:pPr>
              <w:spacing w:after="1" w:line="200" w:lineRule="atLeast"/>
              <w:ind w:firstLine="540"/>
              <w:jc w:val="both"/>
            </w:pPr>
            <w:r>
              <w:rPr>
                <w:rFonts w:ascii="Arial" w:hAnsi="Arial" w:cs="Arial"/>
                <w:sz w:val="20"/>
                <w:shd w:val="clear" w:color="auto" w:fill="C0C0C0"/>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D12528" w:rsidRDefault="00D12528">
            <w:pPr>
              <w:spacing w:before="200" w:after="1" w:line="200" w:lineRule="atLeast"/>
              <w:ind w:firstLine="540"/>
              <w:jc w:val="both"/>
            </w:pPr>
            <w:r>
              <w:rPr>
                <w:rFonts w:ascii="Arial" w:hAnsi="Arial" w:cs="Arial"/>
                <w:sz w:val="20"/>
                <w:shd w:val="clear" w:color="auto" w:fill="C0C0C0"/>
              </w:rPr>
              <w:t>2. В случае</w:t>
            </w:r>
            <w:proofErr w:type="gramStart"/>
            <w:r>
              <w:rPr>
                <w:rFonts w:ascii="Arial" w:hAnsi="Arial" w:cs="Arial"/>
                <w:sz w:val="20"/>
                <w:shd w:val="clear" w:color="auto" w:fill="C0C0C0"/>
              </w:rPr>
              <w:t>,</w:t>
            </w:r>
            <w:proofErr w:type="gramEnd"/>
            <w:r>
              <w:rPr>
                <w:rFonts w:ascii="Arial" w:hAnsi="Arial" w:cs="Arial"/>
                <w:sz w:val="20"/>
                <w:shd w:val="clear" w:color="auto" w:fill="C0C0C0"/>
              </w:rPr>
              <w:t xml:space="preserve">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D12528" w:rsidRDefault="00D12528">
            <w:pPr>
              <w:spacing w:before="200" w:after="1" w:line="200" w:lineRule="atLeast"/>
              <w:ind w:firstLine="540"/>
              <w:jc w:val="both"/>
            </w:pPr>
            <w:r>
              <w:rPr>
                <w:rFonts w:ascii="Arial" w:hAnsi="Arial" w:cs="Arial"/>
                <w:sz w:val="20"/>
                <w:shd w:val="clear" w:color="auto" w:fill="C0C0C0"/>
              </w:rPr>
              <w:t xml:space="preserve">3. За нарушение срока, предусмотренного </w:t>
            </w:r>
            <w:hyperlink r:id="rId387" w:history="1">
              <w:r>
                <w:rPr>
                  <w:rFonts w:ascii="Arial" w:hAnsi="Arial" w:cs="Arial"/>
                  <w:color w:val="0000FF"/>
                  <w:sz w:val="20"/>
                  <w:shd w:val="clear" w:color="auto" w:fill="C0C0C0"/>
                </w:rPr>
                <w:t>пунктом 2</w:t>
              </w:r>
            </w:hyperlink>
            <w:r>
              <w:rPr>
                <w:rFonts w:ascii="Arial" w:hAnsi="Arial" w:cs="Arial"/>
                <w:sz w:val="20"/>
                <w:shd w:val="clear" w:color="auto" w:fill="C0C0C0"/>
              </w:rPr>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41. Государственные органы, осуществляющие защиту прав потребителя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41. Государственные органы, иные государственные организации, осуществляющие защиту прав потребителей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lastRenderedPageBreak/>
              <w:t xml:space="preserve">Статья 41. Государственные органы, осуществляющие защиту прав </w:t>
            </w:r>
            <w:r>
              <w:rPr>
                <w:rFonts w:ascii="Arial" w:hAnsi="Arial" w:cs="Arial"/>
                <w:b/>
                <w:strike/>
                <w:color w:val="FF0000"/>
                <w:sz w:val="20"/>
              </w:rPr>
              <w:t>потребителя</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41. Государственные органы, </w:t>
            </w:r>
            <w:r>
              <w:rPr>
                <w:rFonts w:ascii="Arial" w:hAnsi="Arial" w:cs="Arial"/>
                <w:b/>
                <w:sz w:val="20"/>
                <w:shd w:val="clear" w:color="auto" w:fill="C0C0C0"/>
              </w:rPr>
              <w:t>иные государственные организации,</w:t>
            </w:r>
            <w:r>
              <w:rPr>
                <w:rFonts w:ascii="Arial" w:hAnsi="Arial" w:cs="Arial"/>
                <w:b/>
                <w:sz w:val="20"/>
              </w:rPr>
              <w:t xml:space="preserve"> осуществляющие защиту прав </w:t>
            </w:r>
            <w:r>
              <w:rPr>
                <w:rFonts w:ascii="Arial" w:hAnsi="Arial" w:cs="Arial"/>
                <w:b/>
                <w:sz w:val="20"/>
                <w:shd w:val="clear" w:color="auto" w:fill="C0C0C0"/>
              </w:rPr>
              <w:t>потребителей</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trike/>
                <w:color w:val="FF0000"/>
                <w:sz w:val="20"/>
              </w:rPr>
              <w:t>Государственную</w:t>
            </w:r>
            <w:r>
              <w:rPr>
                <w:rFonts w:ascii="Arial" w:hAnsi="Arial" w:cs="Arial"/>
                <w:sz w:val="20"/>
              </w:rPr>
              <w:t xml:space="preserve"> защиту прав </w:t>
            </w:r>
            <w:r>
              <w:rPr>
                <w:rFonts w:ascii="Arial" w:hAnsi="Arial" w:cs="Arial"/>
                <w:strike/>
                <w:color w:val="FF0000"/>
                <w:sz w:val="20"/>
              </w:rPr>
              <w:t>потребителя</w:t>
            </w:r>
            <w:r>
              <w:rPr>
                <w:rFonts w:ascii="Arial" w:hAnsi="Arial" w:cs="Arial"/>
                <w:sz w:val="20"/>
              </w:rPr>
              <w:t xml:space="preserve"> осуществляют в пределах своей </w:t>
            </w:r>
            <w:proofErr w:type="gramStart"/>
            <w:r>
              <w:rPr>
                <w:rFonts w:ascii="Arial" w:hAnsi="Arial" w:cs="Arial"/>
                <w:sz w:val="20"/>
              </w:rPr>
              <w:t>компетенции</w:t>
            </w:r>
            <w:proofErr w:type="gramEnd"/>
            <w:r>
              <w:rPr>
                <w:rFonts w:ascii="Arial" w:hAnsi="Arial" w:cs="Arial"/>
                <w:sz w:val="20"/>
              </w:rPr>
              <w:t xml:space="preserve"> </w:t>
            </w:r>
            <w:r>
              <w:rPr>
                <w:rFonts w:ascii="Arial" w:hAnsi="Arial" w:cs="Arial"/>
                <w:strike/>
                <w:color w:val="FF0000"/>
                <w:sz w:val="20"/>
              </w:rPr>
              <w:t>уполномоченные государственные органы.</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shd w:val="clear" w:color="auto" w:fill="C0C0C0"/>
              </w:rPr>
              <w:t>Государственные органы, иные государственные организации, осуществляющие</w:t>
            </w:r>
            <w:r>
              <w:rPr>
                <w:rFonts w:ascii="Arial" w:hAnsi="Arial" w:cs="Arial"/>
                <w:sz w:val="20"/>
              </w:rPr>
              <w:t xml:space="preserve"> защиту прав </w:t>
            </w:r>
            <w:r>
              <w:rPr>
                <w:rFonts w:ascii="Arial" w:hAnsi="Arial" w:cs="Arial"/>
                <w:sz w:val="20"/>
                <w:shd w:val="clear" w:color="auto" w:fill="C0C0C0"/>
              </w:rPr>
              <w:t>потребителей в пределах полномочий, предусмотренных законодательством:</w:t>
            </w:r>
          </w:p>
          <w:p w:rsidR="00D12528" w:rsidRDefault="00D12528">
            <w:pPr>
              <w:spacing w:before="200" w:after="1" w:line="200" w:lineRule="atLeast"/>
              <w:ind w:firstLine="540"/>
              <w:jc w:val="both"/>
            </w:pPr>
            <w:r>
              <w:rPr>
                <w:rFonts w:ascii="Arial" w:hAnsi="Arial" w:cs="Arial"/>
                <w:sz w:val="20"/>
                <w:shd w:val="clear" w:color="auto" w:fill="C0C0C0"/>
              </w:rPr>
              <w:t>рассматривают обращения потребителей в соответствии с законодательством об обращениях граждан и юридических лиц;</w:t>
            </w:r>
          </w:p>
          <w:p w:rsidR="00D12528" w:rsidRDefault="00D12528">
            <w:pPr>
              <w:spacing w:before="200" w:after="1" w:line="200" w:lineRule="atLeast"/>
              <w:ind w:firstLine="540"/>
              <w:jc w:val="both"/>
            </w:pPr>
            <w:r>
              <w:rPr>
                <w:rFonts w:ascii="Arial" w:hAnsi="Arial" w:cs="Arial"/>
                <w:sz w:val="20"/>
              </w:rPr>
              <w:t xml:space="preserve">осуществляют </w:t>
            </w:r>
            <w:r>
              <w:rPr>
                <w:rFonts w:ascii="Arial" w:hAnsi="Arial" w:cs="Arial"/>
                <w:sz w:val="20"/>
                <w:shd w:val="clear" w:color="auto" w:fill="C0C0C0"/>
              </w:rPr>
              <w:t>информирование потребителей по вопросам, относящимся к их компетенции в области защиты прав потребителей;</w:t>
            </w:r>
          </w:p>
          <w:p w:rsidR="00D12528" w:rsidRDefault="00D12528">
            <w:pPr>
              <w:spacing w:before="200" w:after="1" w:line="200" w:lineRule="atLeast"/>
              <w:ind w:firstLine="540"/>
              <w:jc w:val="both"/>
            </w:pPr>
            <w:r>
              <w:rPr>
                <w:rFonts w:ascii="Arial" w:hAnsi="Arial" w:cs="Arial"/>
                <w:sz w:val="20"/>
                <w:shd w:val="clear" w:color="auto" w:fill="C0C0C0"/>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D12528" w:rsidRDefault="00D12528">
            <w:pPr>
              <w:spacing w:before="200" w:after="1" w:line="200" w:lineRule="atLeast"/>
              <w:ind w:firstLine="540"/>
              <w:jc w:val="both"/>
            </w:pPr>
            <w:r>
              <w:rPr>
                <w:rFonts w:ascii="Arial" w:hAnsi="Arial" w:cs="Arial"/>
                <w:sz w:val="20"/>
                <w:shd w:val="clear" w:color="auto" w:fill="C0C0C0"/>
              </w:rPr>
              <w:t>предоставляют</w:t>
            </w:r>
            <w:r>
              <w:rPr>
                <w:rFonts w:ascii="Arial" w:hAnsi="Arial" w:cs="Arial"/>
                <w:sz w:val="20"/>
              </w:rPr>
              <w:t xml:space="preserve"> в пределах своей компетенции </w:t>
            </w:r>
            <w:r>
              <w:rPr>
                <w:rFonts w:ascii="Arial" w:hAnsi="Arial" w:cs="Arial"/>
                <w:sz w:val="20"/>
                <w:shd w:val="clear" w:color="auto" w:fill="C0C0C0"/>
              </w:rPr>
              <w:t>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принимают в пределах своей компетенции иные меры в целях защиты прав потребителей, предусмотренные законодательством.</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42. Полномочия Министерства торговли Республики Беларусь в области защиты прав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42. Полномочия Министерства антимонопольного регулирования и торговли Республики Беларусь в области защиты прав потребителей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Статья 42. Полномочия Министерства торговли Республики Беларусь в области защиты прав потребителей</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b/>
                <w:sz w:val="20"/>
              </w:rPr>
              <w:t xml:space="preserve">Статья 42. Полномочия Министерства </w:t>
            </w:r>
            <w:r>
              <w:rPr>
                <w:rFonts w:ascii="Arial" w:hAnsi="Arial" w:cs="Arial"/>
                <w:b/>
                <w:sz w:val="20"/>
                <w:shd w:val="clear" w:color="auto" w:fill="C0C0C0"/>
              </w:rPr>
              <w:t>антимонопольного регулирования и</w:t>
            </w:r>
            <w:r>
              <w:rPr>
                <w:rFonts w:ascii="Arial" w:hAnsi="Arial" w:cs="Arial"/>
                <w:b/>
                <w:sz w:val="20"/>
              </w:rPr>
              <w:t xml:space="preserve"> торговли Республики Беларусь в области защиты прав потребителей</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1. Министерство торговли Республики Беларусь:</w:t>
            </w:r>
          </w:p>
        </w:tc>
        <w:tc>
          <w:tcPr>
            <w:tcW w:w="9486" w:type="dxa"/>
            <w:tcBorders>
              <w:top w:val="nil"/>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Министерство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1.1-1.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1.6. направляет материалы о нарушении прав потребителя в </w:t>
            </w:r>
            <w:r>
              <w:rPr>
                <w:rFonts w:ascii="Arial" w:hAnsi="Arial" w:cs="Arial"/>
                <w:strike/>
                <w:color w:val="FF0000"/>
                <w:sz w:val="20"/>
              </w:rPr>
              <w:t>государственные органы и государственные организации</w:t>
            </w:r>
            <w:r>
              <w:rPr>
                <w:rFonts w:ascii="Arial" w:hAnsi="Arial" w:cs="Arial"/>
                <w:sz w:val="20"/>
              </w:rPr>
              <w:t xml:space="preserve">, выдавшие специальные разрешения (лицензии) на осуществление </w:t>
            </w:r>
            <w:r>
              <w:rPr>
                <w:rFonts w:ascii="Arial" w:hAnsi="Arial" w:cs="Arial"/>
                <w:sz w:val="20"/>
              </w:rPr>
              <w:lastRenderedPageBreak/>
              <w:t xml:space="preserve">соответствующего вида деятельности, для решения вопроса о приостановлении </w:t>
            </w:r>
            <w:r>
              <w:rPr>
                <w:rFonts w:ascii="Arial" w:hAnsi="Arial" w:cs="Arial"/>
                <w:strike/>
                <w:color w:val="FF0000"/>
                <w:sz w:val="20"/>
              </w:rPr>
              <w:t>действия специального разрешения (лицензии) до устранения допущенных нарушений либо о</w:t>
            </w:r>
            <w:r>
              <w:rPr>
                <w:rFonts w:ascii="Arial" w:hAnsi="Arial" w:cs="Arial"/>
                <w:sz w:val="20"/>
              </w:rPr>
              <w:t xml:space="preserve"> прекращении действия </w:t>
            </w:r>
            <w:r>
              <w:rPr>
                <w:rFonts w:ascii="Arial" w:hAnsi="Arial" w:cs="Arial"/>
                <w:strike/>
                <w:color w:val="FF0000"/>
                <w:sz w:val="20"/>
              </w:rPr>
              <w:t>специального разрешения (лицензии</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1.7. осуществляет </w:t>
            </w:r>
            <w:r>
              <w:rPr>
                <w:rFonts w:ascii="Arial" w:hAnsi="Arial" w:cs="Arial"/>
                <w:strike/>
                <w:color w:val="FF0000"/>
                <w:sz w:val="20"/>
              </w:rPr>
              <w:t>контроль в области защиты</w:t>
            </w:r>
            <w:r>
              <w:rPr>
                <w:rFonts w:ascii="Arial" w:hAnsi="Arial" w:cs="Arial"/>
                <w:sz w:val="20"/>
              </w:rPr>
              <w:t xml:space="preserve"> прав потребителей;</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 xml:space="preserve">1.6. направляет материалы о нарушении прав потребителя в </w:t>
            </w:r>
            <w:r>
              <w:rPr>
                <w:rFonts w:ascii="Arial" w:hAnsi="Arial" w:cs="Arial"/>
                <w:sz w:val="20"/>
                <w:shd w:val="clear" w:color="auto" w:fill="C0C0C0"/>
              </w:rPr>
              <w:t>государственный орган или иную государственную организацию</w:t>
            </w:r>
            <w:r>
              <w:rPr>
                <w:rFonts w:ascii="Arial" w:hAnsi="Arial" w:cs="Arial"/>
                <w:sz w:val="20"/>
              </w:rPr>
              <w:t xml:space="preserve">, выдавшие специальные разрешения (лицензии) </w:t>
            </w:r>
            <w:r>
              <w:rPr>
                <w:rFonts w:ascii="Arial" w:hAnsi="Arial" w:cs="Arial"/>
                <w:sz w:val="20"/>
                <w:shd w:val="clear" w:color="auto" w:fill="C0C0C0"/>
              </w:rPr>
              <w:t>либо иные разрешительные документы</w:t>
            </w:r>
            <w:r>
              <w:rPr>
                <w:rFonts w:ascii="Arial" w:hAnsi="Arial" w:cs="Arial"/>
                <w:sz w:val="20"/>
              </w:rPr>
              <w:t xml:space="preserve"> на осуществление соответствующего вида деятельности, для </w:t>
            </w:r>
            <w:r>
              <w:rPr>
                <w:rFonts w:ascii="Arial" w:hAnsi="Arial" w:cs="Arial"/>
                <w:sz w:val="20"/>
              </w:rPr>
              <w:lastRenderedPageBreak/>
              <w:t>решения вопроса о приостановлении</w:t>
            </w:r>
            <w:r>
              <w:rPr>
                <w:rFonts w:ascii="Arial" w:hAnsi="Arial" w:cs="Arial"/>
                <w:sz w:val="20"/>
                <w:shd w:val="clear" w:color="auto" w:fill="C0C0C0"/>
              </w:rPr>
              <w:t>,</w:t>
            </w:r>
            <w:r>
              <w:rPr>
                <w:rFonts w:ascii="Arial" w:hAnsi="Arial" w:cs="Arial"/>
                <w:sz w:val="20"/>
              </w:rPr>
              <w:t xml:space="preserve"> прекращении действия </w:t>
            </w:r>
            <w:r>
              <w:rPr>
                <w:rFonts w:ascii="Arial" w:hAnsi="Arial" w:cs="Arial"/>
                <w:sz w:val="20"/>
                <w:shd w:val="clear" w:color="auto" w:fill="C0C0C0"/>
              </w:rPr>
              <w:t>таких документов либо об их аннулировании (отзыве</w:t>
            </w:r>
            <w:r>
              <w:rPr>
                <w:rFonts w:ascii="Arial" w:hAnsi="Arial" w:cs="Arial"/>
                <w:sz w:val="20"/>
              </w:rPr>
              <w:t>);</w:t>
            </w:r>
          </w:p>
          <w:p w:rsidR="00D12528" w:rsidRDefault="00D12528">
            <w:pPr>
              <w:spacing w:before="200" w:after="1" w:line="200" w:lineRule="atLeast"/>
              <w:ind w:firstLine="540"/>
              <w:jc w:val="both"/>
            </w:pPr>
            <w:r>
              <w:rPr>
                <w:rFonts w:ascii="Arial" w:hAnsi="Arial" w:cs="Arial"/>
                <w:sz w:val="20"/>
              </w:rPr>
              <w:t xml:space="preserve">1.7. осуществляет </w:t>
            </w:r>
            <w:r>
              <w:rPr>
                <w:rFonts w:ascii="Arial" w:hAnsi="Arial" w:cs="Arial"/>
                <w:sz w:val="20"/>
                <w:shd w:val="clear" w:color="auto" w:fill="C0C0C0"/>
              </w:rPr>
              <w:t>разъяснение вопросов применения настоящего Закона и иного законодательства о защите</w:t>
            </w:r>
            <w:r>
              <w:rPr>
                <w:rFonts w:ascii="Arial" w:hAnsi="Arial" w:cs="Arial"/>
                <w:sz w:val="20"/>
              </w:rPr>
              <w:t xml:space="preserve"> прав потребителей;</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lastRenderedPageBreak/>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12528" w:rsidRDefault="00D12528">
            <w:pPr>
              <w:spacing w:before="200" w:after="1" w:line="200" w:lineRule="atLeast"/>
              <w:ind w:firstLine="540"/>
              <w:jc w:val="both"/>
            </w:pPr>
            <w:r>
              <w:rPr>
                <w:rFonts w:ascii="Arial" w:hAnsi="Arial" w:cs="Arial"/>
                <w:sz w:val="20"/>
              </w:rPr>
              <w:t xml:space="preserve">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w:t>
            </w:r>
            <w:r>
              <w:rPr>
                <w:rFonts w:ascii="Arial" w:hAnsi="Arial" w:cs="Arial"/>
                <w:strike/>
                <w:color w:val="FF0000"/>
                <w:sz w:val="20"/>
              </w:rPr>
              <w:t>в установленном порядке</w:t>
            </w:r>
            <w:r>
              <w:rPr>
                <w:rFonts w:ascii="Arial" w:hAnsi="Arial" w:cs="Arial"/>
                <w:sz w:val="20"/>
              </w:rPr>
              <w:t xml:space="preserve"> информацию, необходимую для осуществления этим министерством полномочий, предусмотренных настоящим Законом.</w:t>
            </w:r>
          </w:p>
          <w:p w:rsidR="00D12528" w:rsidRDefault="00D12528">
            <w:pPr>
              <w:spacing w:before="200" w:after="1" w:line="200" w:lineRule="atLeast"/>
              <w:ind w:firstLine="540"/>
              <w:jc w:val="both"/>
            </w:pPr>
            <w:r>
              <w:rPr>
                <w:rFonts w:ascii="Arial" w:hAnsi="Arial" w:cs="Arial"/>
                <w:sz w:val="20"/>
              </w:rPr>
              <w:t xml:space="preserve">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w:t>
            </w:r>
            <w:r>
              <w:rPr>
                <w:rFonts w:ascii="Arial" w:hAnsi="Arial" w:cs="Arial"/>
                <w:strike/>
                <w:color w:val="FF0000"/>
                <w:sz w:val="20"/>
              </w:rPr>
              <w:t>а также</w:t>
            </w:r>
            <w:r>
              <w:rPr>
                <w:rFonts w:ascii="Arial" w:hAnsi="Arial" w:cs="Arial"/>
                <w:sz w:val="20"/>
              </w:rPr>
              <w:t xml:space="preserve"> организаций, индивидуальных предпринимателей и иных физических лиц.</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2. Должностные лица Министерства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12528" w:rsidRDefault="00D12528">
            <w:pPr>
              <w:spacing w:before="200" w:after="1" w:line="200" w:lineRule="atLeast"/>
              <w:ind w:firstLine="540"/>
              <w:jc w:val="both"/>
            </w:pPr>
            <w:r>
              <w:rPr>
                <w:rFonts w:ascii="Arial" w:hAnsi="Arial" w:cs="Arial"/>
                <w:sz w:val="20"/>
              </w:rPr>
              <w:t xml:space="preserve">3. Государственные органы и иные организации, а также индивидуальные предприниматели обязаны по требованию Министерства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D12528" w:rsidRDefault="00D12528">
            <w:pPr>
              <w:spacing w:before="200" w:after="1" w:line="200" w:lineRule="atLeast"/>
              <w:ind w:firstLine="540"/>
              <w:jc w:val="both"/>
            </w:pPr>
            <w:r>
              <w:rPr>
                <w:rFonts w:ascii="Arial" w:hAnsi="Arial" w:cs="Arial"/>
                <w:sz w:val="20"/>
              </w:rPr>
              <w:t xml:space="preserve">4. </w:t>
            </w:r>
            <w:proofErr w:type="gramStart"/>
            <w:r>
              <w:rPr>
                <w:rFonts w:ascii="Arial" w:hAnsi="Arial" w:cs="Arial"/>
                <w:sz w:val="20"/>
              </w:rPr>
              <w:t xml:space="preserve">Решения о защите прав потребителя, принимаемые Министерством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 в пределах своей компетенции, являются обязательными для всех государственных органов, </w:t>
            </w:r>
            <w:r>
              <w:rPr>
                <w:rFonts w:ascii="Arial" w:hAnsi="Arial" w:cs="Arial"/>
                <w:sz w:val="20"/>
                <w:shd w:val="clear" w:color="auto" w:fill="C0C0C0"/>
              </w:rPr>
              <w:t>других</w:t>
            </w:r>
            <w:r>
              <w:rPr>
                <w:rFonts w:ascii="Arial" w:hAnsi="Arial" w:cs="Arial"/>
                <w:sz w:val="20"/>
              </w:rPr>
              <w:t xml:space="preserve"> организаций, индивидуальных предпринимателей и иных физических лиц.</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43. Полномочия местных исполнительных и распорядительных органов в области защиты прав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43. Полномочия местных исполнительных и распорядительных органов в области защиты прав потребителей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rPr>
              <w:t>В целях защиты прав потребителей местные исполнительные и распорядительные органы обязаны:</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after="1" w:line="200" w:lineRule="atLeast"/>
              <w:ind w:firstLine="540"/>
              <w:jc w:val="both"/>
            </w:pPr>
            <w:r>
              <w:rPr>
                <w:rFonts w:ascii="Arial" w:hAnsi="Arial" w:cs="Arial"/>
                <w:sz w:val="20"/>
                <w:shd w:val="clear" w:color="auto" w:fill="C0C0C0"/>
              </w:rPr>
              <w:t>1.</w:t>
            </w:r>
            <w:r>
              <w:rPr>
                <w:rFonts w:ascii="Arial" w:hAnsi="Arial" w:cs="Arial"/>
                <w:sz w:val="20"/>
              </w:rPr>
              <w:t xml:space="preserve"> В целях защиты прав потребителей местные исполнительные и распорядительные органы обязаны:</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организовывать разъяснение законодательства и </w:t>
            </w:r>
            <w:r>
              <w:rPr>
                <w:rFonts w:ascii="Arial" w:hAnsi="Arial" w:cs="Arial"/>
                <w:strike/>
                <w:color w:val="FF0000"/>
                <w:sz w:val="20"/>
              </w:rPr>
              <w:t>оказывать юридическую помощь населению</w:t>
            </w:r>
            <w:r>
              <w:rPr>
                <w:rFonts w:ascii="Arial" w:hAnsi="Arial" w:cs="Arial"/>
                <w:sz w:val="20"/>
              </w:rPr>
              <w:t xml:space="preserve"> по вопросам защиты прав потребителей;</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организовывать разъяснение законодательства и </w:t>
            </w:r>
            <w:r>
              <w:rPr>
                <w:rFonts w:ascii="Arial" w:hAnsi="Arial" w:cs="Arial"/>
                <w:sz w:val="20"/>
                <w:shd w:val="clear" w:color="auto" w:fill="C0C0C0"/>
              </w:rPr>
              <w:t>консультировать население</w:t>
            </w:r>
            <w:r>
              <w:rPr>
                <w:rFonts w:ascii="Arial" w:hAnsi="Arial" w:cs="Arial"/>
                <w:sz w:val="20"/>
              </w:rPr>
              <w:t xml:space="preserve"> по вопросам защиты прав потребителей;</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 xml:space="preserve">2. </w:t>
            </w:r>
            <w:proofErr w:type="gramStart"/>
            <w:r>
              <w:rPr>
                <w:rFonts w:ascii="Arial" w:hAnsi="Arial" w:cs="Arial"/>
                <w:sz w:val="20"/>
                <w:shd w:val="clear" w:color="auto" w:fill="C0C0C0"/>
              </w:rPr>
              <w:t>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rPr>
                <w:rFonts w:ascii="Arial" w:hAnsi="Arial" w:cs="Arial"/>
                <w:sz w:val="20"/>
                <w:shd w:val="clear" w:color="auto" w:fill="C0C0C0"/>
              </w:rPr>
              <w:t xml:space="preserve"> (или) предоставление </w:t>
            </w:r>
            <w:proofErr w:type="gramStart"/>
            <w:r>
              <w:rPr>
                <w:rFonts w:ascii="Arial" w:hAnsi="Arial" w:cs="Arial"/>
                <w:sz w:val="20"/>
                <w:shd w:val="clear" w:color="auto" w:fill="C0C0C0"/>
              </w:rPr>
              <w:t>которой</w:t>
            </w:r>
            <w:proofErr w:type="gramEnd"/>
            <w:r>
              <w:rPr>
                <w:rFonts w:ascii="Arial" w:hAnsi="Arial" w:cs="Arial"/>
                <w:sz w:val="20"/>
                <w:shd w:val="clear" w:color="auto" w:fill="C0C0C0"/>
              </w:rPr>
              <w:t xml:space="preserve"> ограничено.</w:t>
            </w:r>
          </w:p>
          <w:p w:rsidR="00D12528" w:rsidRDefault="00D12528">
            <w:pPr>
              <w:spacing w:before="200" w:after="1" w:line="200" w:lineRule="atLeast"/>
              <w:ind w:firstLine="540"/>
              <w:jc w:val="both"/>
            </w:pPr>
            <w:r>
              <w:rPr>
                <w:rFonts w:ascii="Arial" w:hAnsi="Arial" w:cs="Arial"/>
                <w:sz w:val="20"/>
                <w:shd w:val="clear" w:color="auto" w:fill="C0C0C0"/>
              </w:rPr>
              <w:t xml:space="preserve">3. </w:t>
            </w:r>
            <w:proofErr w:type="gramStart"/>
            <w:r>
              <w:rPr>
                <w:rFonts w:ascii="Arial" w:hAnsi="Arial" w:cs="Arial"/>
                <w:sz w:val="20"/>
                <w:shd w:val="clear" w:color="auto" w:fill="C0C0C0"/>
              </w:rPr>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r:id="rId388" w:history="1">
              <w:r>
                <w:rPr>
                  <w:rFonts w:ascii="Arial" w:hAnsi="Arial" w:cs="Arial"/>
                  <w:color w:val="0000FF"/>
                  <w:sz w:val="20"/>
                  <w:shd w:val="clear" w:color="auto" w:fill="C0C0C0"/>
                </w:rPr>
                <w:t>пунктом 1</w:t>
              </w:r>
            </w:hyperlink>
            <w:r>
              <w:rPr>
                <w:rFonts w:ascii="Arial" w:hAnsi="Arial" w:cs="Arial"/>
                <w:sz w:val="20"/>
                <w:shd w:val="clear" w:color="auto" w:fill="C0C0C0"/>
              </w:rPr>
              <w:t xml:space="preserve"> настоящей статьи.</w:t>
            </w:r>
            <w:proofErr w:type="gramEnd"/>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45. Обжалование предписаний и решений уполномоченных государственных органов по защите прав потребителя</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5. Государственная защита прав потребителя</w:t>
            </w:r>
          </w:p>
          <w:p w:rsidR="00D12528" w:rsidRDefault="00D12528">
            <w:pPr>
              <w:spacing w:after="1" w:line="200" w:lineRule="atLeast"/>
              <w:ind w:left="240"/>
            </w:pPr>
            <w:r>
              <w:rPr>
                <w:rFonts w:ascii="Arial" w:hAnsi="Arial" w:cs="Arial"/>
                <w:b/>
                <w:sz w:val="20"/>
              </w:rPr>
              <w:t>Статья 45. Обжалование предписаний и решений уполномоченных государственных органов по защите прав потребителя</w:t>
            </w:r>
            <w:r>
              <w:rPr>
                <w:rFonts w:ascii="Arial" w:hAnsi="Arial" w:cs="Arial"/>
                <w:b/>
                <w:sz w:val="20"/>
              </w:rPr>
              <w:br/>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ind w:firstLine="540"/>
              <w:jc w:val="both"/>
            </w:pPr>
            <w:r>
              <w:rPr>
                <w:rFonts w:ascii="Arial" w:hAnsi="Arial" w:cs="Arial"/>
                <w:sz w:val="20"/>
              </w:rPr>
              <w:t xml:space="preserve">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6. Общественная защита прав потребителя</w:t>
            </w:r>
          </w:p>
          <w:p w:rsidR="00D12528" w:rsidRDefault="00D12528">
            <w:pPr>
              <w:spacing w:after="1" w:line="200" w:lineRule="atLeast"/>
              <w:ind w:left="240"/>
            </w:pPr>
            <w:r>
              <w:rPr>
                <w:rFonts w:ascii="Arial" w:hAnsi="Arial" w:cs="Arial"/>
                <w:b/>
                <w:sz w:val="20"/>
              </w:rPr>
              <w:t>Статья 47. Права общественных объединений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6. Общественная защита прав потребителя</w:t>
            </w:r>
          </w:p>
          <w:p w:rsidR="00D12528" w:rsidRDefault="00D12528">
            <w:pPr>
              <w:spacing w:after="1" w:line="200" w:lineRule="atLeast"/>
              <w:ind w:left="240"/>
            </w:pPr>
            <w:r>
              <w:rPr>
                <w:rFonts w:ascii="Arial" w:hAnsi="Arial" w:cs="Arial"/>
                <w:b/>
                <w:sz w:val="20"/>
              </w:rPr>
              <w:t>Статья 47. Права общественных объединений потребителей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t xml:space="preserve">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w:t>
            </w:r>
            <w:r>
              <w:rPr>
                <w:rFonts w:ascii="Arial" w:hAnsi="Arial" w:cs="Arial"/>
                <w:strike/>
                <w:color w:val="FF0000"/>
                <w:sz w:val="20"/>
              </w:rPr>
              <w:t>оборота</w:t>
            </w:r>
            <w:r>
              <w:rPr>
                <w:rFonts w:ascii="Arial" w:hAnsi="Arial" w:cs="Arial"/>
                <w:sz w:val="20"/>
              </w:rPr>
              <w:t xml:space="preserve"> товаров (работ, услуг), опасных для жизни, здоровья, </w:t>
            </w:r>
            <w:r>
              <w:rPr>
                <w:rFonts w:ascii="Arial" w:hAnsi="Arial" w:cs="Arial"/>
                <w:sz w:val="20"/>
              </w:rPr>
              <w:lastRenderedPageBreak/>
              <w:t>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rPr>
                <w:rFonts w:ascii="Arial" w:hAnsi="Arial" w:cs="Arial"/>
                <w:sz w:val="20"/>
              </w:rPr>
              <w:t>) по неправомерно завышенным ценам;</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proofErr w:type="gramStart"/>
            <w:r>
              <w:rPr>
                <w:rFonts w:ascii="Arial" w:hAnsi="Arial" w:cs="Arial"/>
                <w:sz w:val="20"/>
              </w:rPr>
              <w:lastRenderedPageBreak/>
              <w:t xml:space="preserve">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w:t>
            </w:r>
            <w:r>
              <w:rPr>
                <w:rFonts w:ascii="Arial" w:hAnsi="Arial" w:cs="Arial"/>
                <w:sz w:val="20"/>
                <w:shd w:val="clear" w:color="auto" w:fill="C0C0C0"/>
              </w:rPr>
              <w:t>обращения</w:t>
            </w:r>
            <w:r>
              <w:rPr>
                <w:rFonts w:ascii="Arial" w:hAnsi="Arial" w:cs="Arial"/>
                <w:sz w:val="20"/>
              </w:rPr>
              <w:t xml:space="preserve">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w:t>
            </w:r>
            <w:r>
              <w:rPr>
                <w:rFonts w:ascii="Arial" w:hAnsi="Arial" w:cs="Arial"/>
                <w:sz w:val="20"/>
              </w:rPr>
              <w:lastRenderedPageBreak/>
              <w:t>заблуждение потребителя, о прекращении реализации потребителям товаров (работ, услуг</w:t>
            </w:r>
            <w:proofErr w:type="gramEnd"/>
            <w:r>
              <w:rPr>
                <w:rFonts w:ascii="Arial" w:hAnsi="Arial" w:cs="Arial"/>
                <w:sz w:val="20"/>
              </w:rPr>
              <w:t>) по неправомерно завышенным ценам;</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1.5-1. осуществлять издательскую деятельность в области защиты прав потребителей в порядке, установленном законодательством;</w:t>
            </w:r>
          </w:p>
        </w:tc>
      </w:tr>
      <w:tr w:rsidR="00D12528" w:rsidTr="00F5615B">
        <w:tc>
          <w:tcPr>
            <w:tcW w:w="7100"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6. Общественная защита прав потребителя</w:t>
            </w:r>
          </w:p>
          <w:p w:rsidR="00D12528" w:rsidRDefault="00D12528">
            <w:pPr>
              <w:spacing w:after="1" w:line="200" w:lineRule="atLeast"/>
              <w:ind w:left="240"/>
            </w:pPr>
            <w:r>
              <w:rPr>
                <w:rFonts w:ascii="Arial" w:hAnsi="Arial" w:cs="Arial"/>
                <w:b/>
                <w:sz w:val="20"/>
              </w:rPr>
              <w:t>Статья 48. Особенности реализации отдельных прав общественных объединений потребителей</w:t>
            </w:r>
            <w:r>
              <w:rPr>
                <w:rFonts w:ascii="Arial" w:hAnsi="Arial" w:cs="Arial"/>
                <w:b/>
                <w:sz w:val="20"/>
              </w:rPr>
              <w:br/>
            </w:r>
          </w:p>
        </w:tc>
        <w:tc>
          <w:tcPr>
            <w:tcW w:w="9486" w:type="dxa"/>
            <w:tcBorders>
              <w:top w:val="single" w:sz="8" w:space="0" w:color="auto"/>
              <w:left w:val="single" w:sz="8" w:space="0" w:color="auto"/>
              <w:bottom w:val="single" w:sz="8" w:space="0" w:color="auto"/>
              <w:right w:val="single" w:sz="8" w:space="0" w:color="auto"/>
            </w:tcBorders>
          </w:tcPr>
          <w:p w:rsidR="00D12528" w:rsidRDefault="00D12528">
            <w:pPr>
              <w:spacing w:after="1" w:line="200" w:lineRule="atLeast"/>
            </w:pPr>
            <w:r>
              <w:rPr>
                <w:rFonts w:ascii="Arial" w:hAnsi="Arial" w:cs="Arial"/>
                <w:b/>
                <w:sz w:val="20"/>
              </w:rPr>
              <w:br/>
              <w:t>Глава 6. Общественная защита прав потребителя</w:t>
            </w:r>
          </w:p>
          <w:p w:rsidR="00D12528" w:rsidRDefault="00D12528">
            <w:pPr>
              <w:spacing w:after="1" w:line="200" w:lineRule="atLeast"/>
              <w:ind w:left="240"/>
            </w:pPr>
            <w:r>
              <w:rPr>
                <w:rFonts w:ascii="Arial" w:hAnsi="Arial" w:cs="Arial"/>
                <w:b/>
                <w:sz w:val="20"/>
              </w:rPr>
              <w:t>Статья 48. Особенности реализации отдельных прав общественных объединений потребителей</w:t>
            </w:r>
            <w:r>
              <w:rPr>
                <w:rFonts w:ascii="Arial" w:hAnsi="Arial" w:cs="Arial"/>
                <w:b/>
                <w:sz w:val="20"/>
              </w:rPr>
              <w:br/>
            </w:r>
          </w:p>
        </w:tc>
      </w:tr>
      <w:tr w:rsidR="00D12528" w:rsidTr="00F5615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В случаях, предусмотренных </w:t>
            </w:r>
            <w:hyperlink r:id="rId389" w:history="1">
              <w:r>
                <w:rPr>
                  <w:rFonts w:ascii="Arial" w:hAnsi="Arial" w:cs="Arial"/>
                  <w:color w:val="0000FF"/>
                  <w:sz w:val="20"/>
                </w:rPr>
                <w:t>абзацем вторым части первой</w:t>
              </w:r>
            </w:hyperlink>
            <w:r>
              <w:rPr>
                <w:rFonts w:ascii="Arial" w:hAnsi="Arial" w:cs="Arial"/>
                <w:sz w:val="20"/>
              </w:rPr>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tc>
        <w:tc>
          <w:tcPr>
            <w:tcW w:w="9486" w:type="dxa"/>
            <w:tcBorders>
              <w:top w:val="single" w:sz="8" w:space="0" w:color="auto"/>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В случаях, предусмотренных </w:t>
            </w:r>
            <w:hyperlink r:id="rId390" w:history="1">
              <w:r>
                <w:rPr>
                  <w:rFonts w:ascii="Arial" w:hAnsi="Arial" w:cs="Arial"/>
                  <w:color w:val="0000FF"/>
                  <w:sz w:val="20"/>
                </w:rPr>
                <w:t>абзацем вторым части первой</w:t>
              </w:r>
            </w:hyperlink>
            <w:r>
              <w:rPr>
                <w:rFonts w:ascii="Arial" w:hAnsi="Arial" w:cs="Arial"/>
                <w:sz w:val="20"/>
              </w:rPr>
              <w:t xml:space="preserve"> </w:t>
            </w:r>
            <w:r>
              <w:rPr>
                <w:rFonts w:ascii="Arial" w:hAnsi="Arial" w:cs="Arial"/>
                <w:sz w:val="20"/>
                <w:shd w:val="clear" w:color="auto" w:fill="C0C0C0"/>
              </w:rPr>
              <w:t xml:space="preserve">и </w:t>
            </w:r>
            <w:hyperlink r:id="rId391" w:history="1">
              <w:r>
                <w:rPr>
                  <w:rFonts w:ascii="Arial" w:hAnsi="Arial" w:cs="Arial"/>
                  <w:color w:val="0000FF"/>
                  <w:sz w:val="20"/>
                  <w:shd w:val="clear" w:color="auto" w:fill="C0C0C0"/>
                </w:rPr>
                <w:t>частью третьей</w:t>
              </w:r>
            </w:hyperlink>
            <w:r>
              <w:rPr>
                <w:rFonts w:ascii="Arial" w:hAnsi="Arial" w:cs="Arial"/>
                <w:sz w:val="20"/>
              </w:rPr>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tc>
      </w:tr>
      <w:tr w:rsidR="00D12528" w:rsidTr="00F5615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Pr>
          <w:p w:rsidR="00D12528" w:rsidRDefault="00D12528">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9486" w:type="dxa"/>
            <w:tcBorders>
              <w:top w:val="nil"/>
              <w:left w:val="single" w:sz="8" w:space="0" w:color="auto"/>
              <w:bottom w:val="dashed"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shd w:val="clear" w:color="auto" w:fill="C0C0C0"/>
              </w:rPr>
              <w:t>В случае</w:t>
            </w:r>
            <w:proofErr w:type="gramStart"/>
            <w:r>
              <w:rPr>
                <w:rFonts w:ascii="Arial" w:hAnsi="Arial" w:cs="Arial"/>
                <w:sz w:val="20"/>
                <w:shd w:val="clear" w:color="auto" w:fill="C0C0C0"/>
              </w:rPr>
              <w:t>,</w:t>
            </w:r>
            <w:proofErr w:type="gramEnd"/>
            <w:r>
              <w:rPr>
                <w:rFonts w:ascii="Arial" w:hAnsi="Arial" w:cs="Arial"/>
                <w:sz w:val="20"/>
                <w:shd w:val="clear" w:color="auto" w:fill="C0C0C0"/>
              </w:rPr>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tc>
      </w:tr>
      <w:tr w:rsidR="00D12528" w:rsidTr="00F5615B">
        <w:tblPrEx>
          <w:tblBorders>
            <w:top w:val="nil"/>
          </w:tblBorders>
        </w:tblPrEx>
        <w:tc>
          <w:tcPr>
            <w:tcW w:w="7100"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Примерная </w:t>
            </w:r>
            <w:hyperlink r:id="rId392" w:history="1">
              <w:r>
                <w:rPr>
                  <w:rFonts w:ascii="Arial" w:hAnsi="Arial" w:cs="Arial"/>
                  <w:color w:val="0000FF"/>
                  <w:sz w:val="20"/>
                </w:rPr>
                <w:t>форма</w:t>
              </w:r>
            </w:hyperlink>
            <w:r>
              <w:rPr>
                <w:rFonts w:ascii="Arial" w:hAnsi="Arial" w:cs="Arial"/>
                <w:sz w:val="20"/>
              </w:rPr>
              <w:t xml:space="preserve"> договора безвозмездного оказания услуг, </w:t>
            </w:r>
            <w:hyperlink r:id="rId393" w:history="1">
              <w:r>
                <w:rPr>
                  <w:rFonts w:ascii="Arial" w:hAnsi="Arial" w:cs="Arial"/>
                  <w:color w:val="0000FF"/>
                  <w:sz w:val="20"/>
                </w:rPr>
                <w:t>состав</w:t>
              </w:r>
            </w:hyperlink>
            <w:r>
              <w:rPr>
                <w:rFonts w:ascii="Arial" w:hAnsi="Arial" w:cs="Arial"/>
                <w:sz w:val="20"/>
              </w:rP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tc>
        <w:tc>
          <w:tcPr>
            <w:tcW w:w="9486" w:type="dxa"/>
            <w:tcBorders>
              <w:top w:val="nil"/>
              <w:left w:val="single" w:sz="8" w:space="0" w:color="auto"/>
              <w:bottom w:val="single" w:sz="8" w:space="0" w:color="auto"/>
              <w:right w:val="single" w:sz="8" w:space="0" w:color="auto"/>
            </w:tcBorders>
          </w:tcPr>
          <w:p w:rsidR="00D12528" w:rsidRDefault="00D12528">
            <w:pPr>
              <w:spacing w:before="200" w:after="1" w:line="200" w:lineRule="atLeast"/>
              <w:ind w:firstLine="540"/>
              <w:jc w:val="both"/>
            </w:pPr>
            <w:r>
              <w:rPr>
                <w:rFonts w:ascii="Arial" w:hAnsi="Arial" w:cs="Arial"/>
                <w:sz w:val="20"/>
              </w:rPr>
              <w:t xml:space="preserve">4. Примерная </w:t>
            </w:r>
            <w:hyperlink r:id="rId394" w:history="1">
              <w:r>
                <w:rPr>
                  <w:rFonts w:ascii="Arial" w:hAnsi="Arial" w:cs="Arial"/>
                  <w:color w:val="0000FF"/>
                  <w:sz w:val="20"/>
                </w:rPr>
                <w:t>форма</w:t>
              </w:r>
            </w:hyperlink>
            <w:r>
              <w:rPr>
                <w:rFonts w:ascii="Arial" w:hAnsi="Arial" w:cs="Arial"/>
                <w:sz w:val="20"/>
              </w:rPr>
              <w:t xml:space="preserve"> договора безвозмездного оказания услуг, </w:t>
            </w:r>
            <w:hyperlink r:id="rId395" w:history="1">
              <w:r>
                <w:rPr>
                  <w:rFonts w:ascii="Arial" w:hAnsi="Arial" w:cs="Arial"/>
                  <w:color w:val="0000FF"/>
                  <w:sz w:val="20"/>
                </w:rPr>
                <w:t>состав</w:t>
              </w:r>
            </w:hyperlink>
            <w:r>
              <w:rPr>
                <w:rFonts w:ascii="Arial" w:hAnsi="Arial" w:cs="Arial"/>
                <w:sz w:val="20"/>
              </w:rP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w:t>
            </w:r>
            <w:r>
              <w:rPr>
                <w:rFonts w:ascii="Arial" w:hAnsi="Arial" w:cs="Arial"/>
                <w:sz w:val="20"/>
                <w:shd w:val="clear" w:color="auto" w:fill="C0C0C0"/>
              </w:rPr>
              <w:t>антимонопольного регулирования и</w:t>
            </w:r>
            <w:r>
              <w:rPr>
                <w:rFonts w:ascii="Arial" w:hAnsi="Arial" w:cs="Arial"/>
                <w:sz w:val="20"/>
              </w:rPr>
              <w:t xml:space="preserve"> торговли Республики Беларусь.</w:t>
            </w:r>
          </w:p>
        </w:tc>
      </w:tr>
    </w:tbl>
    <w:p w:rsidR="00D12528" w:rsidRDefault="00D12528"/>
    <w:p w:rsidR="00612A2D" w:rsidRDefault="00612A2D"/>
    <w:sectPr w:rsidR="00612A2D" w:rsidSect="0001690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useFELayout/>
  </w:compat>
  <w:rsids>
    <w:rsidRoot w:val="00D12528"/>
    <w:rsid w:val="00612A2D"/>
    <w:rsid w:val="00C20827"/>
    <w:rsid w:val="00D12528"/>
    <w:rsid w:val="00DE0BCA"/>
    <w:rsid w:val="00E500C0"/>
    <w:rsid w:val="00F5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6E36665F26211CB713C82B2123DC3834598FA1909FAB4CACF2F7829F2F970AB8DE223EFDFBB6416073E7579t2C6O" TargetMode="External"/><Relationship Id="rId299" Type="http://schemas.openxmlformats.org/officeDocument/2006/relationships/hyperlink" Target="consultantplus://offline/ref=05B09744AA9820147BDC85C51A9A09AC8F2FE431A36DBE1F18BB247564963E0F9DEFF684C081C10ACE6AB84E0DPFB8O" TargetMode="External"/><Relationship Id="rId21" Type="http://schemas.openxmlformats.org/officeDocument/2006/relationships/hyperlink" Target="consultantplus://offline/ref=F2C6E36665F26211CB713C82B2123DC3834598FA1909FDB2C8CE2B7829F2F970AB8DE223EFDFBB6416073E7479t2C5O" TargetMode="External"/><Relationship Id="rId63" Type="http://schemas.openxmlformats.org/officeDocument/2006/relationships/hyperlink" Target="consultantplus://offline/ref=F2C6E36665F26211CB713C82B2123DC3834598FA1909FFB4CACD2B7829F2F970AB8DE223EFDFBB6416073E747Ft2C7O" TargetMode="External"/><Relationship Id="rId159" Type="http://schemas.openxmlformats.org/officeDocument/2006/relationships/hyperlink" Target="consultantplus://offline/ref=F2C6E36665F26211CB713C82B2123DC3834598FA1909FFB4CACD2B7829F2F970AB8DE223EFDFBB6416073E767Ft2C1O" TargetMode="External"/><Relationship Id="rId324" Type="http://schemas.openxmlformats.org/officeDocument/2006/relationships/hyperlink" Target="consultantplus://offline/ref=05B09744AA9820147BDC85C51A9A09AC8F2FE431A36DBE1F18BB247564963E0F9DEFF684C081C10ACE6AB84E05PFBBO" TargetMode="External"/><Relationship Id="rId366" Type="http://schemas.openxmlformats.org/officeDocument/2006/relationships/hyperlink" Target="consultantplus://offline/ref=05B09744AA9820147BDC85C51A9A09AC8F2FE431A36DBF191FB8277564963E0F9DEFF684C081C10ACE6AB84A0APFBFO" TargetMode="External"/><Relationship Id="rId170" Type="http://schemas.openxmlformats.org/officeDocument/2006/relationships/hyperlink" Target="consultantplus://offline/ref=F2C6E36665F26211CB713C82B2123DC3834598FA1909FFB4CACD2B7829F2F970AB8DE223EFDFBB6416073E7670t2C7O" TargetMode="External"/><Relationship Id="rId226" Type="http://schemas.openxmlformats.org/officeDocument/2006/relationships/hyperlink" Target="consultantplus://offline/ref=A9B37C9A774BD7E6B4E4E2B34EC4567D1222A8C09BF2526AFF7ED8AB257CA7BD2799E869CB9C1FB83AB607FB47OBB6O" TargetMode="External"/><Relationship Id="rId107" Type="http://schemas.openxmlformats.org/officeDocument/2006/relationships/hyperlink" Target="consultantplus://offline/ref=F2C6E36665F26211CB713C82B2123DC3834598FA1909FFB4CACD2B7829F2F970AB8DE223EFDFBB6416073E7570t2C1O" TargetMode="External"/><Relationship Id="rId268" Type="http://schemas.openxmlformats.org/officeDocument/2006/relationships/hyperlink" Target="consultantplus://offline/ref=05B09744AA9820147BDC85C51A9A09AC8F2FE431A36DBC1812B2257564963E0F9DEFF684C081C10ACE6AB84305PFB3O" TargetMode="External"/><Relationship Id="rId289" Type="http://schemas.openxmlformats.org/officeDocument/2006/relationships/hyperlink" Target="consultantplus://offline/ref=05B09744AA9820147BDC85C51A9A09AC8F2FE431A36DBC1812B2257564963E0F9DEFF684C081C10ACE6AB84209PFBAO" TargetMode="External"/><Relationship Id="rId11" Type="http://schemas.openxmlformats.org/officeDocument/2006/relationships/hyperlink" Target="consultantplus://offline/ref=F2C6E36665F26211CB713C82B2123DC3834598FA1909FFB4CACD2B7829F2F970AB8DE223EFDFBB6416073E7478t2C4O" TargetMode="External"/><Relationship Id="rId32" Type="http://schemas.openxmlformats.org/officeDocument/2006/relationships/hyperlink" Target="consultantplus://offline/ref=F2C6E36665F26211CB713C82B2123DC3834598FA1909FFB4CACD2B7829F2F970AB8DE223EFDFBB6416073E747Bt2C3O" TargetMode="External"/><Relationship Id="rId53" Type="http://schemas.openxmlformats.org/officeDocument/2006/relationships/hyperlink" Target="consultantplus://offline/ref=F2C6E36665F26211CB713C82B2123DC3834598FA1909FFB4CACD2B7829F2F970AB8DE223EFDFBB6416073E747Et2C3O" TargetMode="External"/><Relationship Id="rId74" Type="http://schemas.openxmlformats.org/officeDocument/2006/relationships/hyperlink" Target="consultantplus://offline/ref=F2C6E36665F26211CB713C82B2123DC3834598FA1909FFB4CACD2B7829F2F970AB8DE223EFDFBB6416073E7471t2C6O" TargetMode="External"/><Relationship Id="rId128" Type="http://schemas.openxmlformats.org/officeDocument/2006/relationships/hyperlink" Target="consultantplus://offline/ref=F2C6E36665F26211CB713C82B2123DC3834598FA1909FFB4CACD2B7829F2F970AB8DE223EFDFBB6416073E7679t2C3O" TargetMode="External"/><Relationship Id="rId149" Type="http://schemas.openxmlformats.org/officeDocument/2006/relationships/hyperlink" Target="consultantplus://offline/ref=F2C6E36665F26211CB713C82B2123DC3834598FA1909FFB4CACD2B7829F2F970AB8DE223EFDFBB6416073E767Dt2C4O" TargetMode="External"/><Relationship Id="rId314" Type="http://schemas.openxmlformats.org/officeDocument/2006/relationships/hyperlink" Target="consultantplus://offline/ref=05B09744AA9820147BDC85C51A9A09AC8F2FE431A36DBC1812B2257564963E0F9DEFF684C081C10ACE6AB84E09PFBEO" TargetMode="External"/><Relationship Id="rId335" Type="http://schemas.openxmlformats.org/officeDocument/2006/relationships/hyperlink" Target="consultantplus://offline/ref=05B09744AA9820147BDC85C51A9A09AC8F2FE431A36DBE1F18BB247564963E0F9DEFF684C081C10ACE6AB84D0DPFB8O" TargetMode="External"/><Relationship Id="rId356" Type="http://schemas.openxmlformats.org/officeDocument/2006/relationships/hyperlink" Target="consultantplus://offline/ref=05B09744AA9820147BDC85C51A9A09AC8F2FE431A36DBC1812B2257564963E0F9DEFF684C081C10ACE6AB84D0DPFBEO" TargetMode="External"/><Relationship Id="rId377" Type="http://schemas.openxmlformats.org/officeDocument/2006/relationships/hyperlink" Target="consultantplus://offline/ref=05B09744AA9820147BDC85C51A9A09AC8F2FE431A36DBE1F18BB247564963E0F9DEFF684C081C10ACE6AB84D09PFBFO" TargetMode="External"/><Relationship Id="rId5" Type="http://schemas.openxmlformats.org/officeDocument/2006/relationships/hyperlink" Target="consultantplus://offline/ref=F2C6E36665F26211CB713C82B2123DC3834598FA1900FBB2C8C8252523FAA07CA98AED7CF8D8F26817073E75t7CFO" TargetMode="External"/><Relationship Id="rId95" Type="http://schemas.openxmlformats.org/officeDocument/2006/relationships/hyperlink" Target="consultantplus://offline/ref=F2C6E36665F26211CB713C82B2123DC3834598FA1909FFB4CACD2B7829F2F970AB8DE223EFDFBB6416073E757Ct2C3O" TargetMode="External"/><Relationship Id="rId160" Type="http://schemas.openxmlformats.org/officeDocument/2006/relationships/hyperlink" Target="consultantplus://offline/ref=F2C6E36665F26211CB713C82B2123DC3834598FA1909F8BFC1C82E7829F2F970AB8DE223EFDFBB6416073E747At2C3O" TargetMode="External"/><Relationship Id="rId181" Type="http://schemas.openxmlformats.org/officeDocument/2006/relationships/hyperlink" Target="consultantplus://offline/ref=A9B37C9A774BD7E6B4E4E2B34EC4567D1222A8C09BF2516BF274DAAB257CA7BD2799E869CB9C1FB83AB607F542OBBBO" TargetMode="External"/><Relationship Id="rId216" Type="http://schemas.openxmlformats.org/officeDocument/2006/relationships/hyperlink" Target="consultantplus://offline/ref=A9B37C9A774BD7E6B4E4E2B34EC4567D1222A8C09BF2526AFF7ED8AB257CA7BD2799E869CB9C1FB83AB607FB44OBBAO" TargetMode="External"/><Relationship Id="rId237" Type="http://schemas.openxmlformats.org/officeDocument/2006/relationships/hyperlink" Target="consultantplus://offline/ref=A9B37C9A774BD7E6B4E4E2B34EC4567D1222A8C09BF2526AFF7ED8AB257CA7BD2799E869CB9C1FB83AB607F743OBB1O" TargetMode="External"/><Relationship Id="rId258" Type="http://schemas.openxmlformats.org/officeDocument/2006/relationships/hyperlink" Target="consultantplus://offline/ref=05B09744AA9820147BDC85C51A9A09AC8F2FE431A36DBC1812B2257564963E0F9DEFF684C081C10ACE6AB8430BPFB2O" TargetMode="External"/><Relationship Id="rId279" Type="http://schemas.openxmlformats.org/officeDocument/2006/relationships/hyperlink" Target="consultantplus://offline/ref=05B09744AA9820147BDC85C51A9A09AC8F2FE431A36DBE1F18BB247564963E0F9DEFF684C081C10ACE6AB84E09PFBCO" TargetMode="External"/><Relationship Id="rId22" Type="http://schemas.openxmlformats.org/officeDocument/2006/relationships/hyperlink" Target="consultantplus://offline/ref=F2C6E36665F26211CB713C82B2123DC3834598FA1909FFB4CACD2B7829F2F970AB8DE223EFDFBB6416073E7478t2CAO" TargetMode="External"/><Relationship Id="rId43" Type="http://schemas.openxmlformats.org/officeDocument/2006/relationships/hyperlink" Target="consultantplus://offline/ref=F2C6E36665F26211CB713C82B2123DC3834598FA1909FFB4CACD2B7829F2F970AB8DE223EFDFBB6416073E747Ct2C6O" TargetMode="External"/><Relationship Id="rId64" Type="http://schemas.openxmlformats.org/officeDocument/2006/relationships/hyperlink" Target="consultantplus://offline/ref=F2C6E36665F26211CB713C82B2123DC3834598FA1909FFB4CACD2B7829F2F970AB8DE223EFDFBB6416073E7470t2C3O" TargetMode="External"/><Relationship Id="rId118" Type="http://schemas.openxmlformats.org/officeDocument/2006/relationships/hyperlink" Target="consultantplus://offline/ref=F2C6E36665F26211CB713C82B2123DC3834598FA1909FAB4CACF2F7829F2F970AB8DE223EFDFBB6416073E747Bt2C0O" TargetMode="External"/><Relationship Id="rId139" Type="http://schemas.openxmlformats.org/officeDocument/2006/relationships/hyperlink" Target="consultantplus://offline/ref=F2C6E36665F26211CB713C82B2123DC3834598FA1909FCB4CCCB2A7829F2F970AB8DE223EFDFBB6416073E757Ft2C6O" TargetMode="External"/><Relationship Id="rId290" Type="http://schemas.openxmlformats.org/officeDocument/2006/relationships/hyperlink" Target="consultantplus://offline/ref=05B09744AA9820147BDC85C51A9A09AC8F2FE431A36DBC1812B2257564963E0F9DEFF684C081C10ACE6AB84304PFBFO" TargetMode="External"/><Relationship Id="rId304" Type="http://schemas.openxmlformats.org/officeDocument/2006/relationships/hyperlink" Target="consultantplus://offline/ref=05B09744AA9820147BDC85C51A9A09AC8F2FE431A36DBC1812B2257564963E0F9DEFF684C081C10ACE6AB84E0APFB8O" TargetMode="External"/><Relationship Id="rId325" Type="http://schemas.openxmlformats.org/officeDocument/2006/relationships/hyperlink" Target="consultantplus://offline/ref=05B09744AA9820147BDC85C51A9A09AC8F2FE431A36DBE1F18BB247564963E0F9DEFF684C081C10ACE6AB84E05PFB8O" TargetMode="External"/><Relationship Id="rId346" Type="http://schemas.openxmlformats.org/officeDocument/2006/relationships/hyperlink" Target="consultantplus://offline/ref=05B09744AA9820147BDC85C51A9A09AC8F2FE431A36DBC1812B2257564963E0F9DEFF684C081C10ACE6AB84E05PFB3O" TargetMode="External"/><Relationship Id="rId367" Type="http://schemas.openxmlformats.org/officeDocument/2006/relationships/hyperlink" Target="consultantplus://offline/ref=05B09744AA9820147BDC85C51A9A09AC8F2FE431A36DBE1F18BB247564963E0F9DEFF684C081C10ACE6AB84D09PFBFO" TargetMode="External"/><Relationship Id="rId388" Type="http://schemas.openxmlformats.org/officeDocument/2006/relationships/hyperlink" Target="consultantplus://offline/ref=05B09744AA9820147BDC85C51A9A09AC8F2FE431A36DBC1812B2257564963E0F9DEFF684C081C10ACE6AB8420APFB3O" TargetMode="External"/><Relationship Id="rId85" Type="http://schemas.openxmlformats.org/officeDocument/2006/relationships/hyperlink" Target="consultantplus://offline/ref=F2C6E36665F26211CB713C82B2123DC3834598FA1909FFB4CACD2B7829F2F970AB8DE223EFDFBB6416073E757At2C6O" TargetMode="External"/><Relationship Id="rId150" Type="http://schemas.openxmlformats.org/officeDocument/2006/relationships/hyperlink" Target="consultantplus://offline/ref=F2C6E36665F26211CB713C82B2123DC3834598FA1909FFB4CACD2B7829F2F970AB8DE223EFDFBB6416073E767Dt2CAO" TargetMode="External"/><Relationship Id="rId171" Type="http://schemas.openxmlformats.org/officeDocument/2006/relationships/hyperlink" Target="consultantplus://offline/ref=F2C6E36665F26211CB713C82B2123DC3834598FA1909FCBEC1C9277829F2F970AB8DE223EFDFBB6416073E757Ct2CBO" TargetMode="External"/><Relationship Id="rId192" Type="http://schemas.openxmlformats.org/officeDocument/2006/relationships/hyperlink" Target="consultantplus://offline/ref=A9B37C9A774BD7E6B4E4E2B34EC4567D1222A8C09BF2526AFF7ED8AB257CA7BD2799E869CB9C1FB83AB607FB44OBB1O" TargetMode="External"/><Relationship Id="rId206" Type="http://schemas.openxmlformats.org/officeDocument/2006/relationships/hyperlink" Target="consultantplus://offline/ref=A9B37C9A774BD7E6B4E4E2B34EC4567D1222A8C09BF2506DF577D9AB257CA7BD2799E869CB9C1FB83AB607F742OBB3O" TargetMode="External"/><Relationship Id="rId227" Type="http://schemas.openxmlformats.org/officeDocument/2006/relationships/hyperlink" Target="consultantplus://offline/ref=A9B37C9A774BD7E6B4E4E2B34EC4567D1222A8C09BF2526AFF7ED8AB257CA7BD2799E869CB9C1FB83AB607FB47OBB4O" TargetMode="External"/><Relationship Id="rId248" Type="http://schemas.openxmlformats.org/officeDocument/2006/relationships/hyperlink" Target="consultantplus://offline/ref=A9B37C9A774BD7E6B4E4E2B34EC4567D1222A8C09BF2526AFF7ED8AB257CA7BD2799E869CB9C1FB83AB607F743OBBAO" TargetMode="External"/><Relationship Id="rId269" Type="http://schemas.openxmlformats.org/officeDocument/2006/relationships/hyperlink" Target="consultantplus://offline/ref=05B09744AA9820147BDC85C51A9A09AC8F2FE431A36DB91919BC227564963E0F9DEFF684C081C10ACE6AB84B0APFB8O" TargetMode="External"/><Relationship Id="rId12" Type="http://schemas.openxmlformats.org/officeDocument/2006/relationships/hyperlink" Target="consultantplus://offline/ref=F2C6E36665F26211CB713C82B2123DC3834598FA1909FDB2C8CE2B7829F2F970AB8DE223EFDFBB6416073E7479t2C7O" TargetMode="External"/><Relationship Id="rId33" Type="http://schemas.openxmlformats.org/officeDocument/2006/relationships/hyperlink" Target="consultantplus://offline/ref=F2C6E36665F26211CB713C82B2123DC3834598FA1909FFB4CACD2B7829F2F970AB8DE223EFDFBB6416073E747Bt2C1O" TargetMode="External"/><Relationship Id="rId108" Type="http://schemas.openxmlformats.org/officeDocument/2006/relationships/hyperlink" Target="consultantplus://offline/ref=F2C6E36665F26211CB713C82B2123DC3834598FA1909F8BFC1C82E7829F2F970AB8DE223EFDFBB6416073E7479t2C2O" TargetMode="External"/><Relationship Id="rId129" Type="http://schemas.openxmlformats.org/officeDocument/2006/relationships/hyperlink" Target="consultantplus://offline/ref=F2C6E36665F26211CB713C82B2123DC3834598FA1909FFB4CACD2B7829F2F970AB8DE223EFDFBB6416073E7679t2C2O" TargetMode="External"/><Relationship Id="rId280" Type="http://schemas.openxmlformats.org/officeDocument/2006/relationships/hyperlink" Target="consultantplus://offline/ref=05B09744AA9820147BDC85C51A9A09AC8F2FE431A36DBE1F18BB247564963E0F9DEFF684C081C10ACE6AB84E09PFBDO" TargetMode="External"/><Relationship Id="rId315" Type="http://schemas.openxmlformats.org/officeDocument/2006/relationships/hyperlink" Target="consultantplus://offline/ref=05B09744AA9820147BDC85C51A9A09AC8F2FE431A36DBC1812B2257564963E0F9DEFF684C081C10ACE6AB84E09PFBCO" TargetMode="External"/><Relationship Id="rId336" Type="http://schemas.openxmlformats.org/officeDocument/2006/relationships/hyperlink" Target="consultantplus://offline/ref=05B09744AA9820147BDC85C51A9A09AC8F2FE431A36DBE1F18BB247564963E0F9DEFF684C081C10ACE6AB84D0DPFB8O" TargetMode="External"/><Relationship Id="rId357" Type="http://schemas.openxmlformats.org/officeDocument/2006/relationships/hyperlink" Target="consultantplus://offline/ref=05B09744AA9820147BDC85C51A9A09AC8F2FE431A36DBC1812B2257564963E0F9DEFF684C081C10ACE6AB84E09PFB9O" TargetMode="External"/><Relationship Id="rId54" Type="http://schemas.openxmlformats.org/officeDocument/2006/relationships/hyperlink" Target="consultantplus://offline/ref=F2C6E36665F26211CB713C82B2123DC3834598FA1909FFB4CACD2B7829F2F970AB8DE223EFDFBB6416073E747Et2C7O" TargetMode="External"/><Relationship Id="rId75" Type="http://schemas.openxmlformats.org/officeDocument/2006/relationships/hyperlink" Target="consultantplus://offline/ref=F2C6E36665F26211CB713C82B2123DC3834598FA1909FFB4CACD2B7829F2F970AB8DE223EFDFBB6416073E7471t2CBO" TargetMode="External"/><Relationship Id="rId96" Type="http://schemas.openxmlformats.org/officeDocument/2006/relationships/hyperlink" Target="consultantplus://offline/ref=F2C6E36665F26211CB713C82B2123DC3834598FA1909FFB4CACD2B7829F2F970AB8DE223EFDFBB6416073E757Ct2C2O" TargetMode="External"/><Relationship Id="rId140" Type="http://schemas.openxmlformats.org/officeDocument/2006/relationships/hyperlink" Target="consultantplus://offline/ref=F2C6E36665F26211CB713C82B2123DC3834598FA1909FFB4CACD2B7829F2F970AB8DE223EFDFBB6416073E767Bt2C7O" TargetMode="External"/><Relationship Id="rId161" Type="http://schemas.openxmlformats.org/officeDocument/2006/relationships/hyperlink" Target="consultantplus://offline/ref=F2C6E36665F26211CB713C82B2123DC3834598FA1909FFB4CACD2B7829F2F970AB8DE223EFDFBB6416073E767Ft2C0O" TargetMode="External"/><Relationship Id="rId182" Type="http://schemas.openxmlformats.org/officeDocument/2006/relationships/hyperlink" Target="consultantplus://offline/ref=A9B37C9A774BD7E6B4E4E2B34EC4567D1222A8C09BF2516BF274DAAB257CA7BD2799E869CB9C1FB83AB607F542OBBBO" TargetMode="External"/><Relationship Id="rId217" Type="http://schemas.openxmlformats.org/officeDocument/2006/relationships/hyperlink" Target="consultantplus://offline/ref=A9B37C9A774BD7E6B4E4E2B34EC4567D1222A8C09BF2526AFF7ED8AB257CA7BD2799E869CB9C1FB83AB607FB45OBB1O" TargetMode="External"/><Relationship Id="rId378" Type="http://schemas.openxmlformats.org/officeDocument/2006/relationships/hyperlink" Target="consultantplus://offline/ref=05B09744AA9820147BDC85C51A9A09AC8F2FE431A36DBE1F18BB247564963E0F9DEFF684C081C10ACE6AB84D09PFBFO" TargetMode="External"/><Relationship Id="rId6" Type="http://schemas.openxmlformats.org/officeDocument/2006/relationships/hyperlink" Target="consultantplus://offline/ref=F2C6E36665F26211CB713C82B2123DC3834598FA1909F8BFC1C82E7829F2F970AB8DE223EFDFBB6416073E7478t2C6O" TargetMode="External"/><Relationship Id="rId238" Type="http://schemas.openxmlformats.org/officeDocument/2006/relationships/hyperlink" Target="consultantplus://offline/ref=A9B37C9A774BD7E6B4E4E2B34EC4567D1222A8C09BF2506DF577D9AB257CA7BD2799E869CB9C1FB83AB607F743OBBAO" TargetMode="External"/><Relationship Id="rId259" Type="http://schemas.openxmlformats.org/officeDocument/2006/relationships/hyperlink" Target="consultantplus://offline/ref=05B09744AA9820147BDC85C51A9A09AC8F2FE431A36DBC1812B2257564963E0F9DEFF684C081C10ACE6AB8430APFBBO" TargetMode="External"/><Relationship Id="rId23" Type="http://schemas.openxmlformats.org/officeDocument/2006/relationships/hyperlink" Target="consultantplus://offline/ref=F2C6E36665F26211CB713C82B2123DC3834598FA1909FFB4CACD2B7829F2F970AB8DE223EFDFBB6416073E747At2C3O" TargetMode="External"/><Relationship Id="rId119" Type="http://schemas.openxmlformats.org/officeDocument/2006/relationships/hyperlink" Target="consultantplus://offline/ref=F2C6E36665F26211CB713C82B2123DC3834598FA1909FDB2C8CE2B7829F2F970AB8DE223EFDFBB6416073E7479t2CBO" TargetMode="External"/><Relationship Id="rId270" Type="http://schemas.openxmlformats.org/officeDocument/2006/relationships/hyperlink" Target="consultantplus://offline/ref=05B09744AA9820147BDC85C51A9A09AC8F2FE431A36DBE1F18BB247564963E0F9DEFF684C081C10ACE6AB84E09PFB9O" TargetMode="External"/><Relationship Id="rId291" Type="http://schemas.openxmlformats.org/officeDocument/2006/relationships/hyperlink" Target="consultantplus://offline/ref=05B09744AA9820147BDC85C51A9A09AC8F2FE431A36DBC1812B2257564963E0F9DEFF684C081C10ACE6AB8420DPFBAO" TargetMode="External"/><Relationship Id="rId305" Type="http://schemas.openxmlformats.org/officeDocument/2006/relationships/hyperlink" Target="consultantplus://offline/ref=05B09744AA9820147BDC85C51A9A09AC8F2FE431A36DBC1812B2257564963E0F9DEFF684C081C10ACE6AB84E0APFB9O" TargetMode="External"/><Relationship Id="rId326" Type="http://schemas.openxmlformats.org/officeDocument/2006/relationships/hyperlink" Target="consultantplus://offline/ref=05B09744AA9820147BDC85C51A9A09AC8F2FE431A36DBE1F18BB247564963E0F9DEFF684C081C10ACE6AB84E05PFBDO" TargetMode="External"/><Relationship Id="rId347" Type="http://schemas.openxmlformats.org/officeDocument/2006/relationships/hyperlink" Target="consultantplus://offline/ref=05B09744AA9820147BDC85C51A9A09AC8F2FE431A36DBC1812B2257564963E0F9DEFF684C081C10ACE6AB84D0DPFB8O" TargetMode="External"/><Relationship Id="rId44" Type="http://schemas.openxmlformats.org/officeDocument/2006/relationships/hyperlink" Target="consultantplus://offline/ref=F2C6E36665F26211CB713C82B2123DC3834598FA1909FFB4CACD2B7829F2F970AB8DE223EFDFBB6416073E747Ct2CBO" TargetMode="External"/><Relationship Id="rId65" Type="http://schemas.openxmlformats.org/officeDocument/2006/relationships/hyperlink" Target="consultantplus://offline/ref=F2C6E36665F26211CB713C82B2123DC3834598FA1909FFB4CACD2B7829F2F970AB8DE223EFDFBB6416073E7470t2C3O" TargetMode="External"/><Relationship Id="rId86" Type="http://schemas.openxmlformats.org/officeDocument/2006/relationships/hyperlink" Target="consultantplus://offline/ref=F2C6E36665F26211CB713C82B2123DC3834598FA1909FFB4CACD2B7829F2F970AB8DE223EFDFBB6416073E757At2C4O" TargetMode="External"/><Relationship Id="rId130" Type="http://schemas.openxmlformats.org/officeDocument/2006/relationships/hyperlink" Target="consultantplus://offline/ref=F2C6E36665F26211CB713C82B2123DC3834598FA1909FFB4CACD2B7829F2F970AB8DE223EFDFBB6416073E7679t2C0O" TargetMode="External"/><Relationship Id="rId151" Type="http://schemas.openxmlformats.org/officeDocument/2006/relationships/hyperlink" Target="consultantplus://offline/ref=F2C6E36665F26211CB713C82B2123DC3834598FA1909FFB4CACD2B7829F2F970AB8DE223EFDFBB6416073E767Et2C2O" TargetMode="External"/><Relationship Id="rId368" Type="http://schemas.openxmlformats.org/officeDocument/2006/relationships/hyperlink" Target="consultantplus://offline/ref=05B09744AA9820147BDC85C51A9A09AC8F2FE431A36DBE1F18BB247564963E0F9DEFF684C081C10ACE6AB84D09PFBFO" TargetMode="External"/><Relationship Id="rId389" Type="http://schemas.openxmlformats.org/officeDocument/2006/relationships/hyperlink" Target="consultantplus://offline/ref=05B09744AA9820147BDC85C51A9A09AC8F2FE431A36DBE1F18BB247564963E0F9DEFF684C081C10ACE6AB84C0APFB9O" TargetMode="External"/><Relationship Id="rId172" Type="http://schemas.openxmlformats.org/officeDocument/2006/relationships/hyperlink" Target="consultantplus://offline/ref=F2C6E36665F26211CB713C82B2123DC3834598FA1909FCBEC1C9277829F2F970AB8DE223EFDFBB6416073E757Ct2CBO" TargetMode="External"/><Relationship Id="rId193" Type="http://schemas.openxmlformats.org/officeDocument/2006/relationships/hyperlink" Target="consultantplus://offline/ref=A9B37C9A774BD7E6B4E4E2B34EC4567D1222A8C09BF2526AFF7ED8AB257CA7BD2799E869CB9C1FB83AB607FB44OBB7O" TargetMode="External"/><Relationship Id="rId207" Type="http://schemas.openxmlformats.org/officeDocument/2006/relationships/hyperlink" Target="consultantplus://offline/ref=A9B37C9A774BD7E6B4E4E2B34EC4567D1222A8C09BF2506DF577D9AB257CA7BD2799E869CB9C1FB83AB607F742OBB1O" TargetMode="External"/><Relationship Id="rId228" Type="http://schemas.openxmlformats.org/officeDocument/2006/relationships/hyperlink" Target="consultantplus://offline/ref=A9B37C9A774BD7E6B4E4E2B34EC4567D1222A8C09BF2526AFF7ED8AB257CA7BD2799E869CB9C1FB83AB607FB47OBBBO" TargetMode="External"/><Relationship Id="rId249" Type="http://schemas.openxmlformats.org/officeDocument/2006/relationships/hyperlink" Target="consultantplus://offline/ref=A9B37C9A774BD7E6B4E4E2B34EC4567D1222A8C09BF2526AFF7ED8AB257CA7BD2799E869CB9C1FB83AB607F740OBB1O" TargetMode="External"/><Relationship Id="rId13" Type="http://schemas.openxmlformats.org/officeDocument/2006/relationships/hyperlink" Target="consultantplus://offline/ref=F2C6E36665F26211CB713C82B2123DC3834598FA1909FFB4CACD2B7829F2F970AB8DE223EFDFBB6416073E7478t2CAO" TargetMode="External"/><Relationship Id="rId109" Type="http://schemas.openxmlformats.org/officeDocument/2006/relationships/hyperlink" Target="consultantplus://offline/ref=F2C6E36665F26211CB713C82B2123DC3834598FA1909FFB4CACD2B7829F2F970AB8DE223EFDFBB6416073E7570t2C7O" TargetMode="External"/><Relationship Id="rId260" Type="http://schemas.openxmlformats.org/officeDocument/2006/relationships/hyperlink" Target="consultantplus://offline/ref=05B09744AA9820147BDC85C51A9A09AC8F2FE431A36DBC1812B2257564963E0F9DEFF684C081C10ACE6AB8430APFB9O" TargetMode="External"/><Relationship Id="rId281" Type="http://schemas.openxmlformats.org/officeDocument/2006/relationships/hyperlink" Target="consultantplus://offline/ref=05B09744AA9820147BDC85C51A9A09AC8F2FE431A36DBE1F18BB247564963E0F9DEFF684C081C10ACE6AB84E08PFBFO" TargetMode="External"/><Relationship Id="rId316" Type="http://schemas.openxmlformats.org/officeDocument/2006/relationships/hyperlink" Target="consultantplus://offline/ref=05B09744AA9820147BDC85C51A9A09AC8F2FE431A36DBC1812B2257564963E0F9DEFF684C081C10ACE6AB84E09PFBDO" TargetMode="External"/><Relationship Id="rId337" Type="http://schemas.openxmlformats.org/officeDocument/2006/relationships/hyperlink" Target="consultantplus://offline/ref=05B09744AA9820147BDC85C51A9A09AC8F2FE431A36DBE1F18BB247564963E0F9DEFF684C081C10ACE6AB84D0DPFBEO" TargetMode="External"/><Relationship Id="rId34" Type="http://schemas.openxmlformats.org/officeDocument/2006/relationships/hyperlink" Target="consultantplus://offline/ref=F2C6E36665F26211CB713C82B2123DC3834598FA1909FCB4CCCB2A7829F2F970AB8DE223EFDFBB6416073E727Ct2CBO" TargetMode="External"/><Relationship Id="rId55" Type="http://schemas.openxmlformats.org/officeDocument/2006/relationships/hyperlink" Target="consultantplus://offline/ref=F2C6E36665F26211CB713C82B2123DC3834598FA1909FFB4CACD2B7829F2F970AB8DE223EFDFBB6416073E747Et2C5O" TargetMode="External"/><Relationship Id="rId76" Type="http://schemas.openxmlformats.org/officeDocument/2006/relationships/hyperlink" Target="consultantplus://offline/ref=F2C6E36665F26211CB713C82B2123DC3834598FA1909FBB6CBCF267829F2F970AB8DE223EFDFBB6416073E7678t2C1O" TargetMode="External"/><Relationship Id="rId97" Type="http://schemas.openxmlformats.org/officeDocument/2006/relationships/hyperlink" Target="consultantplus://offline/ref=F2C6E36665F26211CB713C82B2123DC3834598FA1909FFB4CACD2B7829F2F970AB8DE223EFDFBB6416073E757Ct2C1O" TargetMode="External"/><Relationship Id="rId120" Type="http://schemas.openxmlformats.org/officeDocument/2006/relationships/hyperlink" Target="consultantplus://offline/ref=F2C6E36665F26211CB713C82B2123DC3834598FA190AFBB5CDCB252523FAA07CA9t8CAO" TargetMode="External"/><Relationship Id="rId141" Type="http://schemas.openxmlformats.org/officeDocument/2006/relationships/hyperlink" Target="consultantplus://offline/ref=F2C6E36665F26211CB713C82B2123DC3834598FA1909FFB4CACD2B7829F2F970AB8DE223EFDFBB6416073E767Bt2C6O" TargetMode="External"/><Relationship Id="rId358" Type="http://schemas.openxmlformats.org/officeDocument/2006/relationships/hyperlink" Target="consultantplus://offline/ref=05B09744AA9820147BDC85C51A9A09AC8F2FE431A36DBC1812B2257564963E0F9DEFF684C081C10ACE6AB84E08PFBAO" TargetMode="External"/><Relationship Id="rId379" Type="http://schemas.openxmlformats.org/officeDocument/2006/relationships/hyperlink" Target="consultantplus://offline/ref=05B09744AA9820147BDC85C51A9A09AC8F2FE431A36DBE1F18BB247564963E0F9DEFF684C081C10ACE6AB84D08PFBBO" TargetMode="External"/><Relationship Id="rId7" Type="http://schemas.openxmlformats.org/officeDocument/2006/relationships/hyperlink" Target="consultantplus://offline/ref=F2C6E36665F26211CB713C82B2123DC3834598FA1909FAB4CCC92D7829F2F970AB8DE223EFDFBB6416073E747Et2C7O" TargetMode="External"/><Relationship Id="rId162" Type="http://schemas.openxmlformats.org/officeDocument/2006/relationships/hyperlink" Target="consultantplus://offline/ref=F2C6E36665F26211CB713C82B2123DC3834598FA1909FFB4CACD2B7829F2F970AB8DE223EFDFBB6416073E767Ft2C0O" TargetMode="External"/><Relationship Id="rId183" Type="http://schemas.openxmlformats.org/officeDocument/2006/relationships/hyperlink" Target="consultantplus://offline/ref=A9B37C9A774BD7E6B4E4E2B34EC4567D1222A8C09BF2506DF577D9AB257CA7BD2799E869CB9C1FB83AB607F74FOBB6O" TargetMode="External"/><Relationship Id="rId218" Type="http://schemas.openxmlformats.org/officeDocument/2006/relationships/hyperlink" Target="consultantplus://offline/ref=A9B37C9A774BD7E6B4E4E2B34EC4567D1222A8C09BF2526AFF7ED8AB257CA7BD2799E869CB9C1FB83AB607F745OBB2O" TargetMode="External"/><Relationship Id="rId239" Type="http://schemas.openxmlformats.org/officeDocument/2006/relationships/hyperlink" Target="consultantplus://offline/ref=A9B37C9A774BD7E6B4E4E2B34EC4567D1222A8C09BF2506DF577D9AB257CA7BD2799E869CB9C1FB83AB607F740OBB1O" TargetMode="External"/><Relationship Id="rId390" Type="http://schemas.openxmlformats.org/officeDocument/2006/relationships/hyperlink" Target="consultantplus://offline/ref=05B09744AA9820147BDC85C51A9A09AC8F2FE431A36DBC1812B2257564963E0F9DEFF684C081C10ACE6AB84C0APFB9O" TargetMode="External"/><Relationship Id="rId250" Type="http://schemas.openxmlformats.org/officeDocument/2006/relationships/hyperlink" Target="consultantplus://offline/ref=05B09744AA9820147BDC85C51A9A09AC8F2FE431A36EBF1E1CB928286E9E67039FE8F9DBD7868806CF6AB84CP0BCO" TargetMode="External"/><Relationship Id="rId271" Type="http://schemas.openxmlformats.org/officeDocument/2006/relationships/hyperlink" Target="consultantplus://offline/ref=05B09744AA9820147BDC85C51A9A09AC8F2FE431A36DBE1F18BB247564963E0F9DEFF684C081C10ACE6AB84E09PFB2O" TargetMode="External"/><Relationship Id="rId292" Type="http://schemas.openxmlformats.org/officeDocument/2006/relationships/hyperlink" Target="consultantplus://offline/ref=05B09744AA9820147BDC85C51A9A09AC8F2FE431A36DBC1812B2257564963E0F9DEFF684C081C10ACE6AB8420DPFB8O" TargetMode="External"/><Relationship Id="rId306" Type="http://schemas.openxmlformats.org/officeDocument/2006/relationships/hyperlink" Target="consultantplus://offline/ref=05B09744AA9820147BDC85C51A9A09AC8F2FE431A36DBE1F18BB247564963E0F9DEFF684C081C10ACE6AB84E09PFBEO" TargetMode="External"/><Relationship Id="rId24" Type="http://schemas.openxmlformats.org/officeDocument/2006/relationships/hyperlink" Target="consultantplus://offline/ref=F2C6E36665F26211CB713C82B2123DC3834598FA1909FFB4CACD2B7829F2F970AB8DE223EFDFBB6416073E747At2C1O" TargetMode="External"/><Relationship Id="rId45" Type="http://schemas.openxmlformats.org/officeDocument/2006/relationships/hyperlink" Target="consultantplus://offline/ref=F2C6E36665F26211CB713C82B2123DC3834598FA1909FFB4CACD2B7829F2F970AB8DE223EFDFBB6416073E747Ct2CAO" TargetMode="External"/><Relationship Id="rId66" Type="http://schemas.openxmlformats.org/officeDocument/2006/relationships/hyperlink" Target="consultantplus://offline/ref=F2C6E36665F26211CB713C82B2123DC3834598FA1909FFB4CACD2B7829F2F970AB8DE223EFDFBB6416073E7470t2CBO" TargetMode="External"/><Relationship Id="rId87" Type="http://schemas.openxmlformats.org/officeDocument/2006/relationships/hyperlink" Target="consultantplus://offline/ref=F2C6E36665F26211CB713C82B2123DC3834598FA1909FDB2C8CE2B7829F2F970AB8DE223EFDFBB6416073E7479t2CBO" TargetMode="External"/><Relationship Id="rId110" Type="http://schemas.openxmlformats.org/officeDocument/2006/relationships/hyperlink" Target="consultantplus://offline/ref=F2C6E36665F26211CB713C82B2123DC3834598FA1909FFB4CACD2B7829F2F970AB8DE223EFDFBB6416073E7570t2C4O" TargetMode="External"/><Relationship Id="rId131" Type="http://schemas.openxmlformats.org/officeDocument/2006/relationships/hyperlink" Target="consultantplus://offline/ref=F2C6E36665F26211CB713C82B2123DC3834598FA1909FFB4CACD2B7829F2F970AB8DE223EFDFBB6416073E7679t2C7O" TargetMode="External"/><Relationship Id="rId327" Type="http://schemas.openxmlformats.org/officeDocument/2006/relationships/hyperlink" Target="consultantplus://offline/ref=05B09744AA9820147BDC85C51A9A09AC8F2FE431A36DBE1F18BB247564963E0F9DEFF684C081C10ACE6AB84E05PFB3O" TargetMode="External"/><Relationship Id="rId348" Type="http://schemas.openxmlformats.org/officeDocument/2006/relationships/hyperlink" Target="consultantplus://offline/ref=05B09744AA9820147BDC85C51A9A09AC8F2FE431A36DBC1812B2257564963E0F9DEFF684C081C10ACE6AB84D0DPFB8O" TargetMode="External"/><Relationship Id="rId369" Type="http://schemas.openxmlformats.org/officeDocument/2006/relationships/hyperlink" Target="consultantplus://offline/ref=05B09744AA9820147BDC85C51A9A09AC8F2FE431A36DBE1F18BB247564963E0F9DEFF684C081C10ACE6AB84D08PFBBO" TargetMode="External"/><Relationship Id="rId152" Type="http://schemas.openxmlformats.org/officeDocument/2006/relationships/hyperlink" Target="consultantplus://offline/ref=F2C6E36665F26211CB713C82B2123DC3834598FA1909FFB4CACD2B7829F2F970AB8DE223EFDFBB6416073E767Et2C7O" TargetMode="External"/><Relationship Id="rId173" Type="http://schemas.openxmlformats.org/officeDocument/2006/relationships/hyperlink" Target="consultantplus://offline/ref=F2C6E36665F26211CB713C82B2123DC3834598FA1909FCB4CCC82F7829F2F970AB8DE223EFDFBB6416073E757Ft2C0O" TargetMode="External"/><Relationship Id="rId194" Type="http://schemas.openxmlformats.org/officeDocument/2006/relationships/hyperlink" Target="consultantplus://offline/ref=A9B37C9A774BD7E6B4E4E2B34EC4567D1222A8C09BF2526AFF7ED8AB257CA7BD2799E869CB9C1FB83AB607FB44OBB6O" TargetMode="External"/><Relationship Id="rId208" Type="http://schemas.openxmlformats.org/officeDocument/2006/relationships/hyperlink" Target="consultantplus://offline/ref=A9B37C9A774BD7E6B4E4E2B34EC4567D1222A8C09BF2506DF577D9AB257CA7BD2799E869CB9C1FB83AB607F742OBB6O" TargetMode="External"/><Relationship Id="rId229" Type="http://schemas.openxmlformats.org/officeDocument/2006/relationships/hyperlink" Target="consultantplus://offline/ref=A9B37C9A774BD7E6B4E4E2B34EC4567D1222A8C09BF2526AFF7ED8AB257CA7BD2799E869CB9C1FB83AB607FB44OBB2O" TargetMode="External"/><Relationship Id="rId380" Type="http://schemas.openxmlformats.org/officeDocument/2006/relationships/hyperlink" Target="consultantplus://offline/ref=05B09744AA9820147BDC85C51A9A09AC8F2FE431A36DBC1812B2257564963E0F9DEFF684C081C10ACE6AB84D0APFB8O" TargetMode="External"/><Relationship Id="rId240" Type="http://schemas.openxmlformats.org/officeDocument/2006/relationships/hyperlink" Target="consultantplus://offline/ref=A9B37C9A774BD7E6B4E4E2B34EC4567D1222A8C09BF2506DF577D9AB257CA7BD2799E869CB9C1FB83AB607F743OBBAO" TargetMode="External"/><Relationship Id="rId261" Type="http://schemas.openxmlformats.org/officeDocument/2006/relationships/hyperlink" Target="consultantplus://offline/ref=05B09744AA9820147BDC85C51A9A09AC8F2FE431A36DBC1812B2257564963E0F9DEFF684C081C10ACE6AB84209PFBAO" TargetMode="External"/><Relationship Id="rId14" Type="http://schemas.openxmlformats.org/officeDocument/2006/relationships/hyperlink" Target="consultantplus://offline/ref=F2C6E36665F26211CB713C82B2123DC3834598FA1909FFB4CACD2B7829F2F970AB8DE223EFDFBB6416073E7478t2CAO" TargetMode="External"/><Relationship Id="rId35" Type="http://schemas.openxmlformats.org/officeDocument/2006/relationships/hyperlink" Target="consultantplus://offline/ref=F2C6E36665F26211CB713C82B2123DC3834598FA1909FFB4CACD2B7829F2F970AB8DE223EFDFBB6416073E747Bt2C7O" TargetMode="External"/><Relationship Id="rId56" Type="http://schemas.openxmlformats.org/officeDocument/2006/relationships/hyperlink" Target="consultantplus://offline/ref=F2C6E36665F26211CB713C82B2123DC3834598FA1909FDB2C8CE2B7829F2F970AB8DE223EFDFBB6416073E7479t2CBO" TargetMode="External"/><Relationship Id="rId77" Type="http://schemas.openxmlformats.org/officeDocument/2006/relationships/hyperlink" Target="consultantplus://offline/ref=F2C6E36665F26211CB713C82B2123DC3834598FA1909FAB4CCC92D7829F2F970AB8DE223EFDFBB6416073E747Et2C7O" TargetMode="External"/><Relationship Id="rId100" Type="http://schemas.openxmlformats.org/officeDocument/2006/relationships/hyperlink" Target="consultantplus://offline/ref=F2C6E36665F26211CB713C82B2123DC3834598FA1909FFB4CACD2B7829F2F970AB8DE223EFDFBB6416073E757Ct2C5O" TargetMode="External"/><Relationship Id="rId282" Type="http://schemas.openxmlformats.org/officeDocument/2006/relationships/hyperlink" Target="consultantplus://offline/ref=05B09744AA9820147BDC85C51A9A09AC8F2FE431A36DBE1F18BB247564963E0F9DEFF684C081C10ACE6AB84D0CPFBFO" TargetMode="External"/><Relationship Id="rId317" Type="http://schemas.openxmlformats.org/officeDocument/2006/relationships/hyperlink" Target="consultantplus://offline/ref=05B09744AA9820147BDC85C51A9A09AC8F2FE431A36DBC1812B2257564963E0F9DEFF684C081C10ACE6AB84E08PFBEO" TargetMode="External"/><Relationship Id="rId338" Type="http://schemas.openxmlformats.org/officeDocument/2006/relationships/hyperlink" Target="consultantplus://offline/ref=05B09744AA9820147BDC85C51A9A09AC8F2FE431A36DBE1F18BB247564963E0F9DEFF684C081C10ACE6AB84E09PFB9O" TargetMode="External"/><Relationship Id="rId359" Type="http://schemas.openxmlformats.org/officeDocument/2006/relationships/hyperlink" Target="consultantplus://offline/ref=05B09744AA9820147BDC85C51A9A09AC8F2FE431A36DBC1812B2257564963E0F9DEFF684C081C10ACE6AB84E08PFB9O" TargetMode="External"/><Relationship Id="rId8" Type="http://schemas.openxmlformats.org/officeDocument/2006/relationships/hyperlink" Target="consultantplus://offline/ref=F2C6E36665F26211CB713C82B2123DC3834598FA1909FDB2C8CE2B7829F2F970AB8DE223EFDFBB6416073E7479t2C1O" TargetMode="External"/><Relationship Id="rId98" Type="http://schemas.openxmlformats.org/officeDocument/2006/relationships/hyperlink" Target="consultantplus://offline/ref=F2C6E36665F26211CB713C82B2123DC3834598FA1909FFB4CACD2B7829F2F970AB8DE223EFDFBB6416073E757Ct2C7O" TargetMode="External"/><Relationship Id="rId121" Type="http://schemas.openxmlformats.org/officeDocument/2006/relationships/hyperlink" Target="consultantplus://offline/ref=F2C6E36665F26211CB713C82B2123DC3834598FA1909FFB4CACD2B7829F2F970AB8DE223EFDFBB6416073E7571t2C4O" TargetMode="External"/><Relationship Id="rId142" Type="http://schemas.openxmlformats.org/officeDocument/2006/relationships/hyperlink" Target="consultantplus://offline/ref=F2C6E36665F26211CB713C82B2123DC3834598FA1909FFB4CACD2B7829F2F970AB8DE223EFDFBB6416073E767Bt2C4O" TargetMode="External"/><Relationship Id="rId163" Type="http://schemas.openxmlformats.org/officeDocument/2006/relationships/hyperlink" Target="consultantplus://offline/ref=F2C6E36665F26211CB713C82B2123DC3834598FA1909FFB4CACD2B7829F2F970AB8DE223EFDFBB6416073E767Ft2C5O" TargetMode="External"/><Relationship Id="rId184" Type="http://schemas.openxmlformats.org/officeDocument/2006/relationships/hyperlink" Target="consultantplus://offline/ref=A9B37C9A774BD7E6B4E4E2B34EC4567D1222A8C09BF2506DF577D9AB257CA7BD2799E869CB9C1FB83AB607F74FOBB5O" TargetMode="External"/><Relationship Id="rId219" Type="http://schemas.openxmlformats.org/officeDocument/2006/relationships/hyperlink" Target="consultantplus://offline/ref=A9B37C9A774BD7E6B4E4E2B34EC4567D1222A8C09BF2526AFF7ED8AB257CA7BD2799E869CB9C1FB83AB607FB47OBB5O" TargetMode="External"/><Relationship Id="rId370" Type="http://schemas.openxmlformats.org/officeDocument/2006/relationships/hyperlink" Target="consultantplus://offline/ref=05B09744AA9820147BDC85C51A9A09AC8F2FE431A36DBC1812B2257564963E0F9DEFF684C081C10ACE6AB84D0BPFB2O" TargetMode="External"/><Relationship Id="rId391" Type="http://schemas.openxmlformats.org/officeDocument/2006/relationships/hyperlink" Target="consultantplus://offline/ref=05B09744AA9820147BDC85C51A9A09AC8F2FE431A36DBC1812B2257564963E0F9DEFF684C081C10ACE6AB84205PFBDO" TargetMode="External"/><Relationship Id="rId230" Type="http://schemas.openxmlformats.org/officeDocument/2006/relationships/hyperlink" Target="consultantplus://offline/ref=A9B37C9A774BD7E6B4E4E2B34EC4567D1222A8C09BF2526AFF7ED8AB257CA7BD2799E869CB9C1FB83AB607F742OBB1O" TargetMode="External"/><Relationship Id="rId251" Type="http://schemas.openxmlformats.org/officeDocument/2006/relationships/hyperlink" Target="consultantplus://offline/ref=05B09744AA9820147BDC85C51A9A09AC8F2FE431A36DBE1F18BB247564963E0F9DEFF684C081C10ACE6AB84F04PFBAO" TargetMode="External"/><Relationship Id="rId25" Type="http://schemas.openxmlformats.org/officeDocument/2006/relationships/hyperlink" Target="consultantplus://offline/ref=F2C6E36665F26211CB713C82B2123DC3834598FA1909FFB4CACD2B7829F2F970AB8DE223EFDFBB6416073E747At2C7O" TargetMode="External"/><Relationship Id="rId46" Type="http://schemas.openxmlformats.org/officeDocument/2006/relationships/hyperlink" Target="consultantplus://offline/ref=F2C6E36665F26211CB713C82B2123DC3834598FA1909FFB4CACD2B7829F2F970AB8DE223EFDFBB6416073E747Dt2C3O" TargetMode="External"/><Relationship Id="rId67" Type="http://schemas.openxmlformats.org/officeDocument/2006/relationships/hyperlink" Target="consultantplus://offline/ref=F2C6E36665F26211CB713C82B2123DC3834598FA1909FFB4CACD2B7829F2F970AB8DE223EFDFBB6416073E7471t2C3O" TargetMode="External"/><Relationship Id="rId272" Type="http://schemas.openxmlformats.org/officeDocument/2006/relationships/hyperlink" Target="consultantplus://offline/ref=05B09744AA9820147BDC85C51A9A09AC8F2FE431A36DBE1F18BB247564963E0F9DEFF684C081C10ACE6AB84D0CPFBFO" TargetMode="External"/><Relationship Id="rId293" Type="http://schemas.openxmlformats.org/officeDocument/2006/relationships/hyperlink" Target="consultantplus://offline/ref=05B09744AA9820147BDC85C51A9A09AC8F2FE431A36DBC1812B2257564963E0F9DEFF684C081C10ACE6AB8420DPFBEO" TargetMode="External"/><Relationship Id="rId307" Type="http://schemas.openxmlformats.org/officeDocument/2006/relationships/hyperlink" Target="consultantplus://offline/ref=05B09744AA9820147BDC85C51A9A09AC8F2FE431A36DBE1F18BB247564963E0F9DEFF684C081C10ACE6AB84E09PFBCO" TargetMode="External"/><Relationship Id="rId328" Type="http://schemas.openxmlformats.org/officeDocument/2006/relationships/hyperlink" Target="consultantplus://offline/ref=05B09744AA9820147BDC85C51A9A09AC8F2FE431A36DBE1F18BB247564963E0F9DEFF684C081C10ACE6AB84D0DPFB8O" TargetMode="External"/><Relationship Id="rId349" Type="http://schemas.openxmlformats.org/officeDocument/2006/relationships/hyperlink" Target="consultantplus://offline/ref=05B09744AA9820147BDC85C51A9A09AC8F2FE431A36DBC1812B2257564963E0F9DEFF684C081C10ACE6AB84D0DPFBEO" TargetMode="External"/><Relationship Id="rId88" Type="http://schemas.openxmlformats.org/officeDocument/2006/relationships/hyperlink" Target="consultantplus://offline/ref=F2C6E36665F26211CB713C82B2123DC3834598FA1909FFB4CACD2B7829F2F970AB8DE223EFDFBB6416073E757At2CBO" TargetMode="External"/><Relationship Id="rId111" Type="http://schemas.openxmlformats.org/officeDocument/2006/relationships/hyperlink" Target="consultantplus://offline/ref=F2C6E36665F26211CB713C82B2123DC3834598FA1909FFB4CACD2B7829F2F970AB8DE223EFDFBB6416073E7571t2C3O" TargetMode="External"/><Relationship Id="rId132" Type="http://schemas.openxmlformats.org/officeDocument/2006/relationships/hyperlink" Target="consultantplus://offline/ref=F2C6E36665F26211CB713C82B2123DC3834598FA1909FFB4CACD2B7829F2F970AB8DE223EFDFBB6416073E7679t2C5O" TargetMode="External"/><Relationship Id="rId153" Type="http://schemas.openxmlformats.org/officeDocument/2006/relationships/hyperlink" Target="consultantplus://offline/ref=F2C6E36665F26211CB713C82B2123DC3834598FA1909FFB4CACD2B7829F2F970AB8DE223EFDFBB6416073E767Et2C6O" TargetMode="External"/><Relationship Id="rId174" Type="http://schemas.openxmlformats.org/officeDocument/2006/relationships/hyperlink" Target="consultantplus://offline/ref=F2C6E36665F26211CB713C82B2123DC3834598FA1909FFB5C9CD2B7829F2F970AB8DE223EFDFBB6416073E7479t2C1O" TargetMode="External"/><Relationship Id="rId195" Type="http://schemas.openxmlformats.org/officeDocument/2006/relationships/hyperlink" Target="consultantplus://offline/ref=A9B37C9A774BD7E6B4E4E2B34EC4567D1222A8C09BF2526AFF7ED8AB257CA7BD2799E869CB9C1FB83AB607FB44OBB6O" TargetMode="External"/><Relationship Id="rId209" Type="http://schemas.openxmlformats.org/officeDocument/2006/relationships/hyperlink" Target="consultantplus://offline/ref=A9B37C9A774BD7E6B4E4E2B34EC4567D1222A8C09BF2506DF577D9AB257CA7BD2799E869CB9C1FB83AB607F742OBB6O" TargetMode="External"/><Relationship Id="rId360" Type="http://schemas.openxmlformats.org/officeDocument/2006/relationships/hyperlink" Target="consultantplus://offline/ref=05B09744AA9820147BDC85C51A9A09AC8F2FE431A36DBC1812B2257564963E0F9DEFF684C081C10ACE6AB8420DPFB9O" TargetMode="External"/><Relationship Id="rId381" Type="http://schemas.openxmlformats.org/officeDocument/2006/relationships/hyperlink" Target="consultantplus://offline/ref=05B09744AA9820147BDC85C51A9A09AC8F2FE431A36DBC1812B2257564963E0F9DEFF684C081C10ACE6AB84D0APFBEO" TargetMode="External"/><Relationship Id="rId220" Type="http://schemas.openxmlformats.org/officeDocument/2006/relationships/hyperlink" Target="consultantplus://offline/ref=A9B37C9A774BD7E6B4E4E2B34EC4567D1222A8C09BF2526AFF7ED8AB257CA7BD2799E869CB9C1FB83AB607F745OBB5O" TargetMode="External"/><Relationship Id="rId241" Type="http://schemas.openxmlformats.org/officeDocument/2006/relationships/hyperlink" Target="consultantplus://offline/ref=A9B37C9A774BD7E6B4E4E2B34EC4567D1222A8C09BF2506DF577D9AB257CA7BD2799E869CB9C1FB83AB607F740OBB1O" TargetMode="External"/><Relationship Id="rId15" Type="http://schemas.openxmlformats.org/officeDocument/2006/relationships/hyperlink" Target="consultantplus://offline/ref=F2C6E36665F26211CB713C82B2123DC3834598FA1909FFB4CACD2B7829F2F970AB8DE223EFDFBB6416073E7479t2C3O" TargetMode="External"/><Relationship Id="rId36" Type="http://schemas.openxmlformats.org/officeDocument/2006/relationships/hyperlink" Target="consultantplus://offline/ref=F2C6E36665F26211CB713C82B2123DC3834598FA1909FFB4CACD2B7829F2F970AB8DE223EFDFBB6416073E747Bt2C6O" TargetMode="External"/><Relationship Id="rId57" Type="http://schemas.openxmlformats.org/officeDocument/2006/relationships/hyperlink" Target="consultantplus://offline/ref=F2C6E36665F26211CB713C82B2123DC3834598FA1909FFB4CACD2B7829F2F970AB8DE223EFDFBB6416073E747Et2CAO" TargetMode="External"/><Relationship Id="rId262" Type="http://schemas.openxmlformats.org/officeDocument/2006/relationships/hyperlink" Target="consultantplus://offline/ref=05B09744AA9820147BDC85C51A9A09AC8F2FE431A36DBC1812B2257564963E0F9DEFF684C081C10ACE6AB84208PFBAO" TargetMode="External"/><Relationship Id="rId283" Type="http://schemas.openxmlformats.org/officeDocument/2006/relationships/hyperlink" Target="consultantplus://offline/ref=05B09744AA9820147BDC85C51A9A09AC8F2FE431A36DBC1812B2257564963E0F9DEFF684C081C10ACE6AB84E08PFB9O" TargetMode="External"/><Relationship Id="rId318" Type="http://schemas.openxmlformats.org/officeDocument/2006/relationships/hyperlink" Target="consultantplus://offline/ref=05B09744AA9820147BDC85C51A9A09AC8F2FE431A36DBC1812B2257564963E0F9DEFF684C081C10ACE6AB84E09PFBEO" TargetMode="External"/><Relationship Id="rId339" Type="http://schemas.openxmlformats.org/officeDocument/2006/relationships/hyperlink" Target="consultantplus://offline/ref=05B09744AA9820147BDC85C51A9A09AC8F2FE431A36DBE1F18BB247564963E0F9DEFF684C081C10ACE6AB84E08PFBAO" TargetMode="External"/><Relationship Id="rId78" Type="http://schemas.openxmlformats.org/officeDocument/2006/relationships/hyperlink" Target="consultantplus://offline/ref=F2C6E36665F26211CB713C82B2123DC3834598FA1909FFB4CACD2B7829F2F970AB8DE223EFDFBB6416073E7578t2C1O" TargetMode="External"/><Relationship Id="rId99" Type="http://schemas.openxmlformats.org/officeDocument/2006/relationships/hyperlink" Target="consultantplus://offline/ref=F2C6E36665F26211CB713C82B2123DC3834598FA1909FFB4CACD2B7829F2F970AB8DE223EFDFBB6416073E757Ct2C6O" TargetMode="External"/><Relationship Id="rId101" Type="http://schemas.openxmlformats.org/officeDocument/2006/relationships/hyperlink" Target="consultantplus://offline/ref=F2C6E36665F26211CB713C82B2123DC3834598FA1909FFB4CACD2B7829F2F970AB8DE223EFDFBB6416073E757Ct2C4O" TargetMode="External"/><Relationship Id="rId122" Type="http://schemas.openxmlformats.org/officeDocument/2006/relationships/hyperlink" Target="consultantplus://offline/ref=F2C6E36665F26211CB713C82B2123DC3834598FA1909FCBFC0CD277829F2F970AB8DE223EFDFBB6416073E7478t2C5O" TargetMode="External"/><Relationship Id="rId143" Type="http://schemas.openxmlformats.org/officeDocument/2006/relationships/hyperlink" Target="consultantplus://offline/ref=F2C6E36665F26211CB713C82B2123DC3834598FA1909FFB4CACD2B7829F2F970AB8DE223EFDFBB6416073E767Bt2CBO" TargetMode="External"/><Relationship Id="rId164" Type="http://schemas.openxmlformats.org/officeDocument/2006/relationships/hyperlink" Target="consultantplus://offline/ref=F2C6E36665F26211CB713C82B2123DC3834598FA1909FCB4CCCB2A7829F2F970AB8DE223EFDFBB6416073E757Ft2C6O" TargetMode="External"/><Relationship Id="rId185" Type="http://schemas.openxmlformats.org/officeDocument/2006/relationships/hyperlink" Target="consultantplus://offline/ref=A9B37C9A774BD7E6B4E4E2B34EC4567D1222A8C09BF2526AFF7ED8AB257CA7BD2799E869CB9C1FB83AB607F74FOBB6O" TargetMode="External"/><Relationship Id="rId350" Type="http://schemas.openxmlformats.org/officeDocument/2006/relationships/hyperlink" Target="consultantplus://offline/ref=05B09744AA9820147BDC85C51A9A09AC8F2FE431A36DBC1812B2257564963E0F9DEFF684C081C10ACE6AB84E05PFBBO" TargetMode="External"/><Relationship Id="rId371" Type="http://schemas.openxmlformats.org/officeDocument/2006/relationships/hyperlink" Target="consultantplus://offline/ref=05B09744AA9820147BDC85C51A9A09AC8F2FE431A36DBC1812B2257564963E0F9DEFF684C081C10ACE6AB84D0BPFB2O" TargetMode="External"/><Relationship Id="rId9" Type="http://schemas.openxmlformats.org/officeDocument/2006/relationships/hyperlink" Target="consultantplus://offline/ref=F2C6E36665F26211CB713C82B2123DC3834598FA1909FFB4CACD2B7829F2F970AB8DE223EFDFBB6416073E7478t2C7O" TargetMode="External"/><Relationship Id="rId210" Type="http://schemas.openxmlformats.org/officeDocument/2006/relationships/hyperlink" Target="consultantplus://offline/ref=A9B37C9A774BD7E6B4E4E2B34EC4567D1222A8C09BF2506DF577D9AB257CA7BD2799E869CB9C1FB83AB607F745OBB3O" TargetMode="External"/><Relationship Id="rId392" Type="http://schemas.openxmlformats.org/officeDocument/2006/relationships/hyperlink" Target="consultantplus://offline/ref=05B09744AA9820147BDC85C51A9A09AC8F2FE431A36DBC181ABE267564963E0F9DEFF684C081C10ACE6AB84B0CPFB8O" TargetMode="External"/><Relationship Id="rId26" Type="http://schemas.openxmlformats.org/officeDocument/2006/relationships/hyperlink" Target="consultantplus://offline/ref=F2C6E36665F26211CB713C82B2123DC3834598FA1909FFB4CACD2B7829F2F970AB8DE223EFDFBB6416073E747At2C6O" TargetMode="External"/><Relationship Id="rId231" Type="http://schemas.openxmlformats.org/officeDocument/2006/relationships/hyperlink" Target="consultantplus://offline/ref=A9B37C9A774BD7E6B4E4E2B34EC4567D1222A8C09BF2526AFF7ED8AB257CA7BD2799E869CB9C1FB83AB607FB44OBB1O" TargetMode="External"/><Relationship Id="rId252" Type="http://schemas.openxmlformats.org/officeDocument/2006/relationships/hyperlink" Target="consultantplus://offline/ref=05B09744AA9820147BDC85C51A9A09AC8F2FE431A36DBC1812B2257564963E0F9DEFF684C081C10ACE6AB84F04PFBAO" TargetMode="External"/><Relationship Id="rId273" Type="http://schemas.openxmlformats.org/officeDocument/2006/relationships/hyperlink" Target="consultantplus://offline/ref=05B09744AA9820147BDC85C51A9A09AC8F2FE431A36DBC1812B2257564963E0F9DEFF684C081C10ACE6AB84304PFBEO" TargetMode="External"/><Relationship Id="rId294" Type="http://schemas.openxmlformats.org/officeDocument/2006/relationships/hyperlink" Target="consultantplus://offline/ref=05B09744AA9820147BDC85C51A9A09AC8F2FE431A36DBC1812B2257564963E0F9DEFF684C081C10ACE6AB8420FPFBCO" TargetMode="External"/><Relationship Id="rId308" Type="http://schemas.openxmlformats.org/officeDocument/2006/relationships/hyperlink" Target="consultantplus://offline/ref=05B09744AA9820147BDC85C51A9A09AC8F2FE431A36DBE1F18BB247564963E0F9DEFF684C081C10ACE6AB84E09PFBDO" TargetMode="External"/><Relationship Id="rId329" Type="http://schemas.openxmlformats.org/officeDocument/2006/relationships/hyperlink" Target="consultantplus://offline/ref=05B09744AA9820147BDC85C51A9A09AC8F2FE431A36DBE1F18BB247564963E0F9DEFF684C081C10ACE6AB84D0DPFB8O" TargetMode="External"/><Relationship Id="rId47" Type="http://schemas.openxmlformats.org/officeDocument/2006/relationships/hyperlink" Target="consultantplus://offline/ref=F2C6E36665F26211CB713C82B2123DC3834598FA1909FAB5CBCC277829F2F970AB8DE223EFDFBB6416073E7479t2CBO" TargetMode="External"/><Relationship Id="rId68" Type="http://schemas.openxmlformats.org/officeDocument/2006/relationships/hyperlink" Target="consultantplus://offline/ref=F2C6E36665F26211CB713C82B2123DC3834598FA1909FFB4CACD2B7829F2F970AB8DE223EFDFBB6416073E7471t2C2O" TargetMode="External"/><Relationship Id="rId89" Type="http://schemas.openxmlformats.org/officeDocument/2006/relationships/hyperlink" Target="consultantplus://offline/ref=F2C6E36665F26211CB713C82B2123DC3834598FA1909FCBFC0CD277829F2F970AB8DE223EFDFBB6416073E7478t2C5O" TargetMode="External"/><Relationship Id="rId112" Type="http://schemas.openxmlformats.org/officeDocument/2006/relationships/hyperlink" Target="consultantplus://offline/ref=F2C6E36665F26211CB713C82B2123DC3834598FA1909FAB4CACF2F7829F2F970AB8DE223EFDFBB6416073E7579t2C6O" TargetMode="External"/><Relationship Id="rId133" Type="http://schemas.openxmlformats.org/officeDocument/2006/relationships/hyperlink" Target="consultantplus://offline/ref=F2C6E36665F26211CB713C82B2123DC3834598FA1909FFB4CACD2B7829F2F970AB8DE223EFDFBB6416073E7679t2CAO" TargetMode="External"/><Relationship Id="rId154" Type="http://schemas.openxmlformats.org/officeDocument/2006/relationships/hyperlink" Target="consultantplus://offline/ref=F2C6E36665F26211CB713C82B2123DC3834598FA1909FFB4CACD2B7829F2F970AB8DE223EFDFBB6416073E767Dt2C4O" TargetMode="External"/><Relationship Id="rId175" Type="http://schemas.openxmlformats.org/officeDocument/2006/relationships/hyperlink" Target="consultantplus://offline/ref=F2C6E36665F26211CB713C82B2123DC3834598FA1909FFB5C9CD2B7829F2F970AB8DE223EFDFBB6416073E7579t2C1O" TargetMode="External"/><Relationship Id="rId340" Type="http://schemas.openxmlformats.org/officeDocument/2006/relationships/hyperlink" Target="consultantplus://offline/ref=05B09744AA9820147BDC85C51A9A09AC8F2FE431A36DBE1F18BB247564963E0F9DEFF684C081C10ACE6AB84E08PFB9O" TargetMode="External"/><Relationship Id="rId361" Type="http://schemas.openxmlformats.org/officeDocument/2006/relationships/hyperlink" Target="consultantplus://offline/ref=05B09744AA9820147BDC85C51A9A09AC8F2FE431A36DBC1812B2257564963E0F9DEFF684C081C10ACE6AB8420DPFBDO" TargetMode="External"/><Relationship Id="rId196" Type="http://schemas.openxmlformats.org/officeDocument/2006/relationships/hyperlink" Target="consultantplus://offline/ref=A9B37C9A774BD7E6B4E4E2B34EC4567D1222A8C09BF2506DF577D9AB257CA7BD2799E869CB9C1FB83AB607F744OBBAO" TargetMode="External"/><Relationship Id="rId200" Type="http://schemas.openxmlformats.org/officeDocument/2006/relationships/hyperlink" Target="consultantplus://offline/ref=A9B37C9A774BD7E6B4E4E2B34EC4567D1222A8C09BF2506DF577D9AB257CA7BD2799E869CB9C1FB83AB607F745OBB5O" TargetMode="External"/><Relationship Id="rId382" Type="http://schemas.openxmlformats.org/officeDocument/2006/relationships/hyperlink" Target="consultantplus://offline/ref=05B09744AA9820147BDC85C51A9A09AC8F2FE431A36DBC1812B2257564963E0F9DEFF684C081C10ACE6AB84D0FPFB3O" TargetMode="External"/><Relationship Id="rId16" Type="http://schemas.openxmlformats.org/officeDocument/2006/relationships/hyperlink" Target="consultantplus://offline/ref=F2C6E36665F26211CB713C82B2123DC3834598FA1909FFB4CACD2B7829F2F970AB8DE223EFDFBB6416073E7479t2C2O" TargetMode="External"/><Relationship Id="rId221" Type="http://schemas.openxmlformats.org/officeDocument/2006/relationships/hyperlink" Target="consultantplus://offline/ref=A9B37C9A774BD7E6B4E4E2B34EC4567D1222A8C09BF2526AFF7ED8AB257CA7BD2799E869CB9C1FB83AB607FB47OBBAO" TargetMode="External"/><Relationship Id="rId242" Type="http://schemas.openxmlformats.org/officeDocument/2006/relationships/hyperlink" Target="consultantplus://offline/ref=A9B37C9A774BD7E6B4E4E2B34EC4567D1222A8C09BF2526AFF7ED8AB257CA7BD2799E869CB9C1FB83AB607F743OBBAO" TargetMode="External"/><Relationship Id="rId263" Type="http://schemas.openxmlformats.org/officeDocument/2006/relationships/hyperlink" Target="consultantplus://offline/ref=05B09744AA9820147BDC85C51A9A09AC8F2FE431A36DBC1812B2257564963E0F9DEFF684C081C10ACE6AB8430APFB2O" TargetMode="External"/><Relationship Id="rId284" Type="http://schemas.openxmlformats.org/officeDocument/2006/relationships/hyperlink" Target="consultantplus://offline/ref=05B09744AA9820147BDC85C51A9A09AC8F2FE431A36DBC1812B2257564963E0F9DEFF684C081C10ACE6AB84209PFBAO" TargetMode="External"/><Relationship Id="rId319" Type="http://schemas.openxmlformats.org/officeDocument/2006/relationships/hyperlink" Target="consultantplus://offline/ref=05B09744AA9820147BDC85C51A9A09AC8F2FE431A36DBC1812B2257564963E0F9DEFF684C081C10ACE6AB84E09PFBCO" TargetMode="External"/><Relationship Id="rId37" Type="http://schemas.openxmlformats.org/officeDocument/2006/relationships/hyperlink" Target="consultantplus://offline/ref=F2C6E36665F26211CB713C82B2123DC3834598FA1909FFB4CACD2B7829F2F970AB8DE223EFDFBB6416073E747Bt2C5O" TargetMode="External"/><Relationship Id="rId58" Type="http://schemas.openxmlformats.org/officeDocument/2006/relationships/hyperlink" Target="consultantplus://offline/ref=F2C6E36665F26211CB713C82B2123DC3834598FA1909FCB6CFCB2F7829F2F970AB8DE223EFDFBB6416073F737Ft2C3O" TargetMode="External"/><Relationship Id="rId79" Type="http://schemas.openxmlformats.org/officeDocument/2006/relationships/hyperlink" Target="consultantplus://offline/ref=F2C6E36665F26211CB713C82B2123DC3834598FA1909FFB4CACD2B7829F2F970AB8DE223EFDFBB6416073E7578t2C0O" TargetMode="External"/><Relationship Id="rId102" Type="http://schemas.openxmlformats.org/officeDocument/2006/relationships/hyperlink" Target="consultantplus://offline/ref=F2C6E36665F26211CB713C82B2123DC3834598FA1909FAB4CACF2F7829F2F970AB8DE223EFDFBB6416073E747Ft2C1O" TargetMode="External"/><Relationship Id="rId123" Type="http://schemas.openxmlformats.org/officeDocument/2006/relationships/hyperlink" Target="consultantplus://offline/ref=F2C6E36665F26211CB713C82B2123DC3834598FA1909FFB4CACD2B7829F2F970AB8DE223EFDFBB6416073E7571t2CBO" TargetMode="External"/><Relationship Id="rId144" Type="http://schemas.openxmlformats.org/officeDocument/2006/relationships/hyperlink" Target="consultantplus://offline/ref=F2C6E36665F26211CB713C82B2123DC3834598FA1909FFB4CACD2B7829F2F970AB8DE223EFDFBB6416073E767Ct2C3O" TargetMode="External"/><Relationship Id="rId330" Type="http://schemas.openxmlformats.org/officeDocument/2006/relationships/hyperlink" Target="consultantplus://offline/ref=05B09744AA9820147BDC85C51A9A09AC8F2FE431A36DBE1F18BB247564963E0F9DEFF684C081C10ACE6AB84D0DPFBEO" TargetMode="External"/><Relationship Id="rId90" Type="http://schemas.openxmlformats.org/officeDocument/2006/relationships/hyperlink" Target="consultantplus://offline/ref=F2C6E36665F26211CB713C82B2123DC3834598FA1909FFB4CACD2B7829F2F970AB8DE223EFDFBB6416073E757Bt2C0O" TargetMode="External"/><Relationship Id="rId165" Type="http://schemas.openxmlformats.org/officeDocument/2006/relationships/hyperlink" Target="consultantplus://offline/ref=F2C6E36665F26211CB713C82B2123DC3834598FA1909FFB4CACD2B7829F2F970AB8DE223EFDFBB6416073E767Ft2CBO" TargetMode="External"/><Relationship Id="rId186" Type="http://schemas.openxmlformats.org/officeDocument/2006/relationships/hyperlink" Target="consultantplus://offline/ref=A9B37C9A774BD7E6B4E4E2B34EC4567D1222A8C09BF2526AFF7ED8AB257CA7BD2799E869CB9C1FB83AB607F74FOBB5O" TargetMode="External"/><Relationship Id="rId351" Type="http://schemas.openxmlformats.org/officeDocument/2006/relationships/hyperlink" Target="consultantplus://offline/ref=05B09744AA9820147BDC85C51A9A09AC8F2FE431A36DBC1812B2257564963E0F9DEFF684C081C10ACE6AB84E05PFB8O" TargetMode="External"/><Relationship Id="rId372" Type="http://schemas.openxmlformats.org/officeDocument/2006/relationships/hyperlink" Target="consultantplus://offline/ref=05B09744AA9820147BDC85C51A9A09AC8F2FE431A36DBC1812B2257564963E0F9DEFF684C081C10ACE6AB84D08PFBBO" TargetMode="External"/><Relationship Id="rId393" Type="http://schemas.openxmlformats.org/officeDocument/2006/relationships/hyperlink" Target="consultantplus://offline/ref=05B09744AA9820147BDC85C51A9A09AC8F2FE431A36DBC181ABE267564963E0F9DEFF684C081C10ACE6AB84A0CPFB8O" TargetMode="External"/><Relationship Id="rId211" Type="http://schemas.openxmlformats.org/officeDocument/2006/relationships/hyperlink" Target="consultantplus://offline/ref=A9B37C9A774BD7E6B4E4E2B34EC4567D1222A8C09BF2506DF577D9AB257CA7BD2799E869CB9C1FB83AB607F742OBB4O" TargetMode="External"/><Relationship Id="rId232" Type="http://schemas.openxmlformats.org/officeDocument/2006/relationships/hyperlink" Target="consultantplus://offline/ref=A9B37C9A774BD7E6B4E4E2B34EC4567D1222A8C09BF2526AFF7ED8AB257CA7BD2799E869CB9C1FB83AB607FB44OBB6O" TargetMode="External"/><Relationship Id="rId253" Type="http://schemas.openxmlformats.org/officeDocument/2006/relationships/hyperlink" Target="consultantplus://offline/ref=05B09744AA9820147BDC85C51A9A09AC8F2FE431A36DB91919BC227564963E0F9DEFF684C081C10ACE6AB84A0FPFB9O" TargetMode="External"/><Relationship Id="rId274" Type="http://schemas.openxmlformats.org/officeDocument/2006/relationships/hyperlink" Target="consultantplus://offline/ref=05B09744AA9820147BDC85C51A9A09AC8F2FE431A36DBC1812B2257564963E0F9DEFF684C081C10ACE6AB84304PFB3O" TargetMode="External"/><Relationship Id="rId295" Type="http://schemas.openxmlformats.org/officeDocument/2006/relationships/hyperlink" Target="consultantplus://offline/ref=05B09744AA9820147BDC85C51A9A09AC8F2FE431A36DB91919BC227564963E0F9DEFF684C081C10ACE6AB84B0APFB8O" TargetMode="External"/><Relationship Id="rId309" Type="http://schemas.openxmlformats.org/officeDocument/2006/relationships/hyperlink" Target="consultantplus://offline/ref=05B09744AA9820147BDC85C51A9A09AC8F2FE431A36DBE1F18BB247564963E0F9DEFF684C081C10ACE6AB84E08PFBEO" TargetMode="External"/><Relationship Id="rId27" Type="http://schemas.openxmlformats.org/officeDocument/2006/relationships/hyperlink" Target="consultantplus://offline/ref=F2C6E36665F26211CB713C82B2123DC3834598FA1909FBB3C0C82C7829F2F970AB8DtEC2O" TargetMode="External"/><Relationship Id="rId48" Type="http://schemas.openxmlformats.org/officeDocument/2006/relationships/hyperlink" Target="consultantplus://offline/ref=F2C6E36665F26211CB713C82B2123DC3834598FA1909FFB4CACD2B7829F2F970AB8DE223EFDFBB6416073E747Dt2C1O" TargetMode="External"/><Relationship Id="rId69" Type="http://schemas.openxmlformats.org/officeDocument/2006/relationships/hyperlink" Target="consultantplus://offline/ref=F2C6E36665F26211CB713C82B2123DC3834598FA1909FFB4CACD2B7829F2F970AB8DE223EFDFBB6416073E7471t2C3O" TargetMode="External"/><Relationship Id="rId113" Type="http://schemas.openxmlformats.org/officeDocument/2006/relationships/hyperlink" Target="consultantplus://offline/ref=F2C6E36665F26211CB713C82B2123DC3834598FA1909FAB4CACF2F7829F2F970AB8DE223EFDFBB6416073E747Bt2C0O" TargetMode="External"/><Relationship Id="rId134" Type="http://schemas.openxmlformats.org/officeDocument/2006/relationships/hyperlink" Target="consultantplus://offline/ref=F2C6E36665F26211CB713C82B2123DC3834598FA1909FAB4CACF2F7829F2F970AB8DE223EFDFBB6416073E757At2C6O" TargetMode="External"/><Relationship Id="rId320" Type="http://schemas.openxmlformats.org/officeDocument/2006/relationships/hyperlink" Target="consultantplus://offline/ref=05B09744AA9820147BDC85C51A9A09AC8F2FE431A36DBC1812B2257564963E0F9DEFF684C081C10ACE6AB84E09PFBDO" TargetMode="External"/><Relationship Id="rId80" Type="http://schemas.openxmlformats.org/officeDocument/2006/relationships/hyperlink" Target="consultantplus://offline/ref=F2C6E36665F26211CB713C82B2123DC3834598FA1909FFB4CACD2B7829F2F970AB8DE223EFDFBB6416073E7578t2C5O" TargetMode="External"/><Relationship Id="rId155" Type="http://schemas.openxmlformats.org/officeDocument/2006/relationships/hyperlink" Target="consultantplus://offline/ref=F2C6E36665F26211CB713C82B2123DC3834598FA1909FFB4CACD2B7829F2F970AB8DE223EFDFBB6416073E767Et2C5O" TargetMode="External"/><Relationship Id="rId176" Type="http://schemas.openxmlformats.org/officeDocument/2006/relationships/hyperlink" Target="consultantplus://offline/ref=F2C6E36665F26211CB713C82B2123DC3834598FA1909FFB4CACD2B7829F2F970AB8DE223EFDFBB6416073E7670t2C4O" TargetMode="External"/><Relationship Id="rId197" Type="http://schemas.openxmlformats.org/officeDocument/2006/relationships/hyperlink" Target="consultantplus://offline/ref=A9B37C9A774BD7E6B4E4E2B34EC4567D1222A8C09BF2506DF577D9AB257CA7BD2799E869CB9C1FB83AB607F743OBB0O" TargetMode="External"/><Relationship Id="rId341" Type="http://schemas.openxmlformats.org/officeDocument/2006/relationships/hyperlink" Target="consultantplus://offline/ref=05B09744AA9820147BDC85C51A9A09AC8F2FE431A36DBE1F18BB247564963E0F9DEFF684C081C10ACE6AB84E08PFBDO" TargetMode="External"/><Relationship Id="rId362" Type="http://schemas.openxmlformats.org/officeDocument/2006/relationships/hyperlink" Target="consultantplus://offline/ref=05B09744AA9820147BDC85C51A9A09AC8F2FE431A36DBC1812B2257564963E0F9DEFF684C081C10ACE6AB8420DPFBDO" TargetMode="External"/><Relationship Id="rId383" Type="http://schemas.openxmlformats.org/officeDocument/2006/relationships/hyperlink" Target="consultantplus://offline/ref=05B09744AA9820147BDC85C51A9A09AC8F2FE431A36DBC1812B2257564963E0F9DEFF684C081C10ACE6AB84D09PFBFO" TargetMode="External"/><Relationship Id="rId201" Type="http://schemas.openxmlformats.org/officeDocument/2006/relationships/hyperlink" Target="consultantplus://offline/ref=A9B37C9A774BD7E6B4E4E2B34EC4567D1222A8C09BF2506DF577D9AB257CA7BD2799E869CB9C1FB83AB607F745OBBAO" TargetMode="External"/><Relationship Id="rId222" Type="http://schemas.openxmlformats.org/officeDocument/2006/relationships/hyperlink" Target="consultantplus://offline/ref=A9B37C9A774BD7E6B4E4E2B34EC4567D1222A8C09BF2526AFF7ED8AB257CA7BD2799E869CB9C1FB83AB607FB44OBB3O" TargetMode="External"/><Relationship Id="rId243" Type="http://schemas.openxmlformats.org/officeDocument/2006/relationships/hyperlink" Target="consultantplus://offline/ref=A9B37C9A774BD7E6B4E4E2B34EC4567D1222A8C09BF2526AFF7ED8AB257CA7BD2799E869CB9C1FB83AB607F740OBB1O" TargetMode="External"/><Relationship Id="rId264" Type="http://schemas.openxmlformats.org/officeDocument/2006/relationships/hyperlink" Target="consultantplus://offline/ref=05B09744AA9820147BDC85C51A9A09AC8F2FE431A36DBC1812B2257564963E0F9DEFF684C081C10ACE6AB84E0CPFBDO" TargetMode="External"/><Relationship Id="rId285" Type="http://schemas.openxmlformats.org/officeDocument/2006/relationships/hyperlink" Target="consultantplus://offline/ref=05B09744AA9820147BDC85C51A9A09AC8F2FE431A36DBC1812B2257564963E0F9DEFF684C081C10ACE6AB84304PFBFO" TargetMode="External"/><Relationship Id="rId17" Type="http://schemas.openxmlformats.org/officeDocument/2006/relationships/hyperlink" Target="consultantplus://offline/ref=F2C6E36665F26211CB713C82B2123DC3834598FA1909F8BFC1C82E7829F2F970AB8DE223EFDFBB6416073E7478t2C4O" TargetMode="External"/><Relationship Id="rId38" Type="http://schemas.openxmlformats.org/officeDocument/2006/relationships/hyperlink" Target="consultantplus://offline/ref=F2C6E36665F26211CB713C82B2123DC3834598FA1909FFB4CACD2B7829F2F970AB8DE223EFDFBB6416073E747Bt2CBO" TargetMode="External"/><Relationship Id="rId59" Type="http://schemas.openxmlformats.org/officeDocument/2006/relationships/hyperlink" Target="consultantplus://offline/ref=F2C6E36665F26211CB713C82B2123DC3834598FA1909FCB6CFCB2F7829F2F970AB8DE223EFDFBB6416073C7170t2C2O" TargetMode="External"/><Relationship Id="rId103" Type="http://schemas.openxmlformats.org/officeDocument/2006/relationships/hyperlink" Target="consultantplus://offline/ref=F2C6E36665F26211CB713C82B2123DC3834598FA1909FCBFC0CD277829F2F970AB8DE223EFDFBB6416073E7478t2C5O" TargetMode="External"/><Relationship Id="rId124" Type="http://schemas.openxmlformats.org/officeDocument/2006/relationships/hyperlink" Target="consultantplus://offline/ref=F2C6E36665F26211CB713C82B2123DC3834598FA1909FFB4CACD2B7829F2F970AB8DE223EFDFBB6416073E7678t2C7O" TargetMode="External"/><Relationship Id="rId310" Type="http://schemas.openxmlformats.org/officeDocument/2006/relationships/hyperlink" Target="consultantplus://offline/ref=05B09744AA9820147BDC85C51A9A09AC8F2FE431A36DBE1F18BB247564963E0F9DEFF684C081C10ACE6AB84E09PFBEO" TargetMode="External"/><Relationship Id="rId70" Type="http://schemas.openxmlformats.org/officeDocument/2006/relationships/hyperlink" Target="consultantplus://offline/ref=F2C6E36665F26211CB713C82B2123DC3834598FA1909FFB4CACD2B7829F2F970AB8DE223EFDFBB6416073E7471t2C3O" TargetMode="External"/><Relationship Id="rId91" Type="http://schemas.openxmlformats.org/officeDocument/2006/relationships/hyperlink" Target="consultantplus://offline/ref=F2C6E36665F26211CB713C82B2123DC3834598FA1909FFB4CACD2B7829F2F970AB8DE223EFDFBB6416073E757Bt2C5O" TargetMode="External"/><Relationship Id="rId145" Type="http://schemas.openxmlformats.org/officeDocument/2006/relationships/hyperlink" Target="consultantplus://offline/ref=F2C6E36665F26211CB713C82B2123DC3834598FA1909FFB4CACD2B7829F2F970AB8DE223EFDFBB6416073E767Ct2C2O" TargetMode="External"/><Relationship Id="rId166" Type="http://schemas.openxmlformats.org/officeDocument/2006/relationships/hyperlink" Target="consultantplus://offline/ref=F2C6E36665F26211CB713C82B2123DC3834598FA1909FFB4CACD2B7829F2F970AB8DE223EFDFBB6416073E767Ft2CAO" TargetMode="External"/><Relationship Id="rId187" Type="http://schemas.openxmlformats.org/officeDocument/2006/relationships/hyperlink" Target="consultantplus://offline/ref=A9B37C9A774BD7E6B4E4E2B34EC4567D1222A8C09BF2506DF577D9AB257CA7BD2799E869CB9C1FB83AB607F745OBB2O" TargetMode="External"/><Relationship Id="rId331" Type="http://schemas.openxmlformats.org/officeDocument/2006/relationships/hyperlink" Target="consultantplus://offline/ref=05B09744AA9820147BDC85C51A9A09AC8F2FE431A36DBE1F18BB247564963E0F9DEFF684C081C10ACE6AB84E05PFBBO" TargetMode="External"/><Relationship Id="rId352" Type="http://schemas.openxmlformats.org/officeDocument/2006/relationships/hyperlink" Target="consultantplus://offline/ref=05B09744AA9820147BDC85C51A9A09AC8F2FE431A36DBC1812B2257564963E0F9DEFF684C081C10ACE6AB84E05PFBDO" TargetMode="External"/><Relationship Id="rId373" Type="http://schemas.openxmlformats.org/officeDocument/2006/relationships/hyperlink" Target="consultantplus://offline/ref=05B09744AA9820147BDC85C51A9A09AC8F2FE431A36DBC1812B2257564963E0F9DEFF684C081C10ACE6AB84D08PFBBO" TargetMode="External"/><Relationship Id="rId394" Type="http://schemas.openxmlformats.org/officeDocument/2006/relationships/hyperlink" Target="consultantplus://offline/ref=05B09744AA9820147BDC85C51A9A09AC8F2FE431A36DBC181ABE267564963E0F9DEFF684C081C10ACE6AB84B0CPFB8O" TargetMode="External"/><Relationship Id="rId1" Type="http://schemas.openxmlformats.org/officeDocument/2006/relationships/styles" Target="styles.xml"/><Relationship Id="rId212" Type="http://schemas.openxmlformats.org/officeDocument/2006/relationships/hyperlink" Target="consultantplus://offline/ref=A9B37C9A774BD7E6B4E4E2B34EC4567D1222A8C09BF2506DF577D9AB257CA7BD2799E869CB9C1FB83AB607F743OBB2O" TargetMode="External"/><Relationship Id="rId233" Type="http://schemas.openxmlformats.org/officeDocument/2006/relationships/hyperlink" Target="consultantplus://offline/ref=A9B37C9A774BD7E6B4E4E2B34EC4567D1222A8C09BF2526AFF7ED8AB257CA7BD2799E869CB9C1FB83AB607FB44OBB6O" TargetMode="External"/><Relationship Id="rId254" Type="http://schemas.openxmlformats.org/officeDocument/2006/relationships/hyperlink" Target="consultantplus://offline/ref=05B09744AA9820147BDC85C51A9A09AC8F2FE431A36DB91919BC227564963E0F9DEFF684C081C10ACE6AB84A0FPFB9O" TargetMode="External"/><Relationship Id="rId28" Type="http://schemas.openxmlformats.org/officeDocument/2006/relationships/hyperlink" Target="consultantplus://offline/ref=F2C6E36665F26211CB713C82B2123DC3834598FA1909FFB4CACD2B7829F2F970AB8DE223EFDFBB6416073E747At2C4O" TargetMode="External"/><Relationship Id="rId49" Type="http://schemas.openxmlformats.org/officeDocument/2006/relationships/hyperlink" Target="consultantplus://offline/ref=F2C6E36665F26211CB713C82B2123DC3834598FA1909FDB2C8CE2B7829F2F970AB8DE223EFDFBB6416073E7479t2CBO" TargetMode="External"/><Relationship Id="rId114" Type="http://schemas.openxmlformats.org/officeDocument/2006/relationships/hyperlink" Target="consultantplus://offline/ref=F2C6E36665F26211CB713C82B2123DC3834598FA1909FDB2C8CE2B7829F2F970AB8DE223EFDFBB6416073E7479t2CBO" TargetMode="External"/><Relationship Id="rId275" Type="http://schemas.openxmlformats.org/officeDocument/2006/relationships/hyperlink" Target="consultantplus://offline/ref=05B09744AA9820147BDC85C51A9A09AC8F2FE431A36DBC1812B2257564963E0F9DEFF684C081C10ACE6AB84209PFBAO" TargetMode="External"/><Relationship Id="rId296" Type="http://schemas.openxmlformats.org/officeDocument/2006/relationships/hyperlink" Target="consultantplus://offline/ref=05B09744AA9820147BDC85C51A9A09AC8F2FE431A36DBF1213BE2A7564963E0F9DEFF684C081C10ACE6AB84B0DPFBCO" TargetMode="External"/><Relationship Id="rId300" Type="http://schemas.openxmlformats.org/officeDocument/2006/relationships/hyperlink" Target="consultantplus://offline/ref=05B09744AA9820147BDC85C51A9A09AC8F2FE431A36DBE1F18BB247564963E0F9DEFF684C081C10ACE6AB84E0APFB8O" TargetMode="External"/><Relationship Id="rId60" Type="http://schemas.openxmlformats.org/officeDocument/2006/relationships/hyperlink" Target="consultantplus://offline/ref=F2C6E36665F26211CB713C82B2123DC3834598FA1909FFB4CACD2B7829F2F970AB8DE223EFDFBB6416073E747Ft2C2O" TargetMode="External"/><Relationship Id="rId81" Type="http://schemas.openxmlformats.org/officeDocument/2006/relationships/hyperlink" Target="consultantplus://offline/ref=F2C6E36665F26211CB713C82B2123DC3834598FA1909FFB4CACD2B7829F2F970AB8DE223EFDFBB6416073E7578t2CAO" TargetMode="External"/><Relationship Id="rId135" Type="http://schemas.openxmlformats.org/officeDocument/2006/relationships/hyperlink" Target="consultantplus://offline/ref=F2C6E36665F26211CB713C82B2123DC3834598FA1909FFB4CACD2B7829F2F970AB8DE223EFDFBB6416073E767At2C3O" TargetMode="External"/><Relationship Id="rId156" Type="http://schemas.openxmlformats.org/officeDocument/2006/relationships/hyperlink" Target="consultantplus://offline/ref=F2C6E36665F26211CB713C82B2123DC3834598FA1909FFB4CACD2B7829F2F970AB8DE223EFDFBB6416073E767Et2CAO" TargetMode="External"/><Relationship Id="rId177" Type="http://schemas.openxmlformats.org/officeDocument/2006/relationships/hyperlink" Target="consultantplus://offline/ref=A9B37C9A774BD7E6B4E4E2B34EC4567D1222A8C09BF2506DF577ODB9O" TargetMode="External"/><Relationship Id="rId198" Type="http://schemas.openxmlformats.org/officeDocument/2006/relationships/hyperlink" Target="consultantplus://offline/ref=A9B37C9A774BD7E6B4E4E2B34EC4567D1222A8C09BF2506DF577D9AB257CA7BD2799E869CB9C1FB83AB607F745OBB2O" TargetMode="External"/><Relationship Id="rId321" Type="http://schemas.openxmlformats.org/officeDocument/2006/relationships/hyperlink" Target="consultantplus://offline/ref=05B09744AA9820147BDC85C51A9A09AC8F2FE431A36DBC1812B2257564963E0F9DEFF684C081C10ACE6AB84D0CPFBFO" TargetMode="External"/><Relationship Id="rId342" Type="http://schemas.openxmlformats.org/officeDocument/2006/relationships/hyperlink" Target="consultantplus://offline/ref=05B09744AA9820147BDC85C51A9A09AC8F2FE431A36DBE1F18BB247564963E0F9DEFF684C081C10ACE6AB84E08PFBDO" TargetMode="External"/><Relationship Id="rId363" Type="http://schemas.openxmlformats.org/officeDocument/2006/relationships/hyperlink" Target="consultantplus://offline/ref=05B09744AA9820147BDC85C51A9A09AC8F2FE431A36DBC1812B2257564963E0F9DEFF684C081C10ACE6AB8420EPFB3O" TargetMode="External"/><Relationship Id="rId384" Type="http://schemas.openxmlformats.org/officeDocument/2006/relationships/hyperlink" Target="consultantplus://offline/ref=05B09744AA9820147BDC85C51A9A09AC8F2FE431A36DBC1812B2257564963E0F9DEFF684C081C10ACE6AB84D09PFBFO" TargetMode="External"/><Relationship Id="rId202" Type="http://schemas.openxmlformats.org/officeDocument/2006/relationships/hyperlink" Target="consultantplus://offline/ref=A9B37C9A774BD7E6B4E4E2B34EC4567D1222A8C09BF2506DF577D9AB257CA7BD2799E869CB9C1FB83AB607F745OBB1O" TargetMode="External"/><Relationship Id="rId223" Type="http://schemas.openxmlformats.org/officeDocument/2006/relationships/hyperlink" Target="consultantplus://offline/ref=A9B37C9A774BD7E6B4E4E2B34EC4567D1222A8C09BF2526AFF7ED8AB257CA7BD2799E869CB9C1FB83AB607FB44OBB7O" TargetMode="External"/><Relationship Id="rId244" Type="http://schemas.openxmlformats.org/officeDocument/2006/relationships/hyperlink" Target="consultantplus://offline/ref=A9B37C9A774BD7E6B4E4E2B34EC4567D1222A8C09BF2526AFF7ED8AB257CA7BD2799E869CB9C1FB83AB607F743OBBAO" TargetMode="External"/><Relationship Id="rId18" Type="http://schemas.openxmlformats.org/officeDocument/2006/relationships/hyperlink" Target="consultantplus://offline/ref=F2C6E36665F26211CB713C82B2123DC3834598FA1909FFB4CACD2B7829F2F970AB8DE223EFDFBB6416073E7479t2C7O" TargetMode="External"/><Relationship Id="rId39" Type="http://schemas.openxmlformats.org/officeDocument/2006/relationships/hyperlink" Target="consultantplus://offline/ref=F2C6E36665F26211CB713C82B2123DC3834598FA1909FFB4CACD2B7829F2F970AB8DE223EFDFBB6416073E747Bt2CAO" TargetMode="External"/><Relationship Id="rId265" Type="http://schemas.openxmlformats.org/officeDocument/2006/relationships/hyperlink" Target="consultantplus://offline/ref=05B09744AA9820147BDC85C51A9A09AC8F2FE431A36DBF1213BE2A7564963E0F9DEFF684C081C10ACE6AB84B0DPFBCO" TargetMode="External"/><Relationship Id="rId286" Type="http://schemas.openxmlformats.org/officeDocument/2006/relationships/hyperlink" Target="consultantplus://offline/ref=05B09744AA9820147BDC85C51A9A09AC8F2FE431A36DBC1812B2257564963E0F9DEFF684C081C10ACE6AB84304PFBDO" TargetMode="External"/><Relationship Id="rId50" Type="http://schemas.openxmlformats.org/officeDocument/2006/relationships/hyperlink" Target="consultantplus://offline/ref=F2C6E36665F26211CB713C82B2123DC3834598FA1909FFB4CACD2B7829F2F970AB8DE223EFDFBB6416073E747Dt2C0O" TargetMode="External"/><Relationship Id="rId104" Type="http://schemas.openxmlformats.org/officeDocument/2006/relationships/hyperlink" Target="consultantplus://offline/ref=F2C6E36665F26211CB713C82B2123DC3834598FA1909FFB4CACD2B7829F2F970AB8DE223EFDFBB6416073E757Ft2CBO" TargetMode="External"/><Relationship Id="rId125" Type="http://schemas.openxmlformats.org/officeDocument/2006/relationships/hyperlink" Target="consultantplus://offline/ref=F2C6E36665F26211CB713C82B2123DC3834598FA1909FFB4CACD2B7829F2F970AB8DE223EFDFBB6416073E7678t2C6O" TargetMode="External"/><Relationship Id="rId146" Type="http://schemas.openxmlformats.org/officeDocument/2006/relationships/hyperlink" Target="consultantplus://offline/ref=F2C6E36665F26211CB713C82B2123DC3834598FA1909FFB4CACD2B7829F2F970AB8DE223EFDFBB6416073E767Ct2C1O" TargetMode="External"/><Relationship Id="rId167" Type="http://schemas.openxmlformats.org/officeDocument/2006/relationships/hyperlink" Target="consultantplus://offline/ref=F2C6E36665F26211CB713C82B2123DC3834598FA1909F8BFC1C82E7829F2F970AB8DE223EFDFBB6416073E747At2C2O" TargetMode="External"/><Relationship Id="rId188" Type="http://schemas.openxmlformats.org/officeDocument/2006/relationships/hyperlink" Target="consultantplus://offline/ref=A9B37C9A774BD7E6B4E4E2B34EC4567D1222A8C09BF2506DF577D9AB257CA7BD2799E869CB9C1FB83AB607F742OBB1O" TargetMode="External"/><Relationship Id="rId311" Type="http://schemas.openxmlformats.org/officeDocument/2006/relationships/hyperlink" Target="consultantplus://offline/ref=05B09744AA9820147BDC85C51A9A09AC8F2FE431A36DBE1F18BB247564963E0F9DEFF684C081C10ACE6AB84E09PFBCO" TargetMode="External"/><Relationship Id="rId332" Type="http://schemas.openxmlformats.org/officeDocument/2006/relationships/hyperlink" Target="consultantplus://offline/ref=05B09744AA9820147BDC85C51A9A09AC8F2FE431A36DBE1F18BB247564963E0F9DEFF684C081C10ACE6AB84E05PFB8O" TargetMode="External"/><Relationship Id="rId353" Type="http://schemas.openxmlformats.org/officeDocument/2006/relationships/hyperlink" Target="consultantplus://offline/ref=05B09744AA9820147BDC85C51A9A09AC8F2FE431A36DBC1812B2257564963E0F9DEFF684C081C10ACE6AB84E05PFB3O" TargetMode="External"/><Relationship Id="rId374" Type="http://schemas.openxmlformats.org/officeDocument/2006/relationships/hyperlink" Target="consultantplus://offline/ref=05B09744AA9820147BDC85C51A9A09AC8F2FE431A36DBE1F18BB247564963E0F9DEFF684C081C10ACE6AB84D0APFB8O" TargetMode="External"/><Relationship Id="rId395" Type="http://schemas.openxmlformats.org/officeDocument/2006/relationships/hyperlink" Target="consultantplus://offline/ref=05B09744AA9820147BDC85C51A9A09AC8F2FE431A36DBC181ABE267564963E0F9DEFF684C081C10ACE6AB84A0CPFB8O" TargetMode="External"/><Relationship Id="rId71" Type="http://schemas.openxmlformats.org/officeDocument/2006/relationships/hyperlink" Target="consultantplus://offline/ref=F2C6E36665F26211CB713C82B2123DC3834598FA1909FFB4CACD2B7829F2F970AB8DE223EFDFBB6416073E7471t2C3O" TargetMode="External"/><Relationship Id="rId92" Type="http://schemas.openxmlformats.org/officeDocument/2006/relationships/hyperlink" Target="consultantplus://offline/ref=F2C6E36665F26211CB713C82B2123DC3834598FA1909FCB4CCCB2A7829F2F970AB8DE223EFDFBB6416073E757Ft2C6O" TargetMode="External"/><Relationship Id="rId213" Type="http://schemas.openxmlformats.org/officeDocument/2006/relationships/hyperlink" Target="consultantplus://offline/ref=A9B37C9A774BD7E6B4E4E2B34EC4567D1222A8C09BF2506DF577D9AB257CA7BD2799E869CB9C1FB83AB607F743OBB1O" TargetMode="External"/><Relationship Id="rId234" Type="http://schemas.openxmlformats.org/officeDocument/2006/relationships/hyperlink" Target="consultantplus://offline/ref=A9B37C9A774BD7E6B4E4E2B34EC4567D1222A8C09BF2526AFF7ED8AB257CA7BD2799E869CB9C1FB83AB607F745OBB3O" TargetMode="External"/><Relationship Id="rId2" Type="http://schemas.openxmlformats.org/officeDocument/2006/relationships/settings" Target="settings.xml"/><Relationship Id="rId29" Type="http://schemas.openxmlformats.org/officeDocument/2006/relationships/hyperlink" Target="consultantplus://offline/ref=F2C6E36665F26211CB713C82B2123DC3834598FA190AF0B4CFCA252523FAA07CA9t8CAO" TargetMode="External"/><Relationship Id="rId255" Type="http://schemas.openxmlformats.org/officeDocument/2006/relationships/hyperlink" Target="consultantplus://offline/ref=05B09744AA9820147BDC85C51A9A09AC8F2FE431A36DBE1F18BB247564963E0F9DEFF684C081C10ACE6AB84F04PFBCO" TargetMode="External"/><Relationship Id="rId276" Type="http://schemas.openxmlformats.org/officeDocument/2006/relationships/hyperlink" Target="consultantplus://offline/ref=05B09744AA9820147BDC85C51A9A09AC8F2FE431A36DBE1F18BB247564963E0F9DEFF684C081C10ACE6AB84E08PFB9O" TargetMode="External"/><Relationship Id="rId297" Type="http://schemas.openxmlformats.org/officeDocument/2006/relationships/hyperlink" Target="consultantplus://offline/ref=05B09744AA9820147BDC85C51A9A09AC8F2FE431A36DBC1812B2257564963E0F9DEFF684C081C10ACE6AB84304PFBFO" TargetMode="External"/><Relationship Id="rId40" Type="http://schemas.openxmlformats.org/officeDocument/2006/relationships/hyperlink" Target="consultantplus://offline/ref=F2C6E36665F26211CB713C82B2123DC3834598FA1909FFB4CACD2B7829F2F970AB8DE223EFDFBB6416073E747Ct2C2O" TargetMode="External"/><Relationship Id="rId115" Type="http://schemas.openxmlformats.org/officeDocument/2006/relationships/hyperlink" Target="consultantplus://offline/ref=F2C6E36665F26211CB713C82B2123DC3834598FA1909FFB4CACD2B7829F2F970AB8DE223EFDFBB6416073E7571t2C0O" TargetMode="External"/><Relationship Id="rId136" Type="http://schemas.openxmlformats.org/officeDocument/2006/relationships/hyperlink" Target="consultantplus://offline/ref=F2C6E36665F26211CB713C82B2123DC3834598FA1909FDB2C8CE2B7829F2F970AB8DE223EFDFBB6416073E7479t2CBO" TargetMode="External"/><Relationship Id="rId157" Type="http://schemas.openxmlformats.org/officeDocument/2006/relationships/hyperlink" Target="consultantplus://offline/ref=F2C6E36665F26211CB713C82B2123DC3834598FA1909FFB4CACD2B7829F2F970AB8DE223EFDFBB6416073E767Ft2C2O" TargetMode="External"/><Relationship Id="rId178" Type="http://schemas.openxmlformats.org/officeDocument/2006/relationships/hyperlink" Target="consultantplus://offline/ref=A9B37C9A774BD7E6B4E4E2B34EC4567D1222A8C09BF2526AFF7EODB8O" TargetMode="External"/><Relationship Id="rId301" Type="http://schemas.openxmlformats.org/officeDocument/2006/relationships/hyperlink" Target="consultantplus://offline/ref=05B09744AA9820147BDC85C51A9A09AC8F2FE431A36DBE1F18BB247564963E0F9DEFF684C081C10ACE6AB84E0APFB9O" TargetMode="External"/><Relationship Id="rId322" Type="http://schemas.openxmlformats.org/officeDocument/2006/relationships/hyperlink" Target="consultantplus://offline/ref=05B09744AA9820147BDC85C51A9A09AC8F2FE431A36DBC1812B2257564963E0F9DEFF684C081C10ACE6AB8420FPFBCO" TargetMode="External"/><Relationship Id="rId343" Type="http://schemas.openxmlformats.org/officeDocument/2006/relationships/hyperlink" Target="consultantplus://offline/ref=05B09744AA9820147BDC85C51A9A09AC8F2FE431A36DBC1812B2257564963E0F9DEFF684C081C10ACE6AB84E05PFBBO" TargetMode="External"/><Relationship Id="rId364" Type="http://schemas.openxmlformats.org/officeDocument/2006/relationships/hyperlink" Target="consultantplus://offline/ref=05B09744AA9820147BDC85C51A9A09AC8F2FE431A36DBC1812B2257564963E0F9DEFF684C081C10ACE6AB84D0CPFBCO" TargetMode="External"/><Relationship Id="rId61" Type="http://schemas.openxmlformats.org/officeDocument/2006/relationships/hyperlink" Target="consultantplus://offline/ref=F2C6E36665F26211CB713C82B2123DC3834598FA1909FFB4CACD2B7829F2F970AB8DE223EFDFBB6416073E747Ft2C1O" TargetMode="External"/><Relationship Id="rId82" Type="http://schemas.openxmlformats.org/officeDocument/2006/relationships/hyperlink" Target="consultantplus://offline/ref=F2C6E36665F26211CB713C82B2123DC3834598FA1909FFB4CACD2B7829F2F970AB8DE223EFDFBB6416073E7579t2C3O" TargetMode="External"/><Relationship Id="rId199" Type="http://schemas.openxmlformats.org/officeDocument/2006/relationships/hyperlink" Target="consultantplus://offline/ref=A9B37C9A774BD7E6B4E4E2B34EC4567D1222A8C09BF2506DF577D9AB257CA7BD2799E869CB9C1FB83AB607F745OBB6O" TargetMode="External"/><Relationship Id="rId203" Type="http://schemas.openxmlformats.org/officeDocument/2006/relationships/hyperlink" Target="consultantplus://offline/ref=A9B37C9A774BD7E6B4E4E2B34EC4567D1222A8C09BF2506DF577D9AB257CA7BD2799E869CB9C1FB83AB607F745OBB7O" TargetMode="External"/><Relationship Id="rId385" Type="http://schemas.openxmlformats.org/officeDocument/2006/relationships/hyperlink" Target="consultantplus://offline/ref=05B09744AA9820147BDC85C51A9A09AC8F2FE431A36DBC1812B2257564963E0F9DEFF684C081C10ACE6AB84D08PFBBO" TargetMode="External"/><Relationship Id="rId19" Type="http://schemas.openxmlformats.org/officeDocument/2006/relationships/hyperlink" Target="consultantplus://offline/ref=F2C6E36665F26211CB713C82B2123DC3834598FA1909FFB4CACD2B7829F2F970AB8DE223EFDFBB6416073E7479t2C4O" TargetMode="External"/><Relationship Id="rId224" Type="http://schemas.openxmlformats.org/officeDocument/2006/relationships/hyperlink" Target="consultantplus://offline/ref=A9B37C9A774BD7E6B4E4E2B34EC4567D1222A8C09BF2526AFF7ED8AB257CA7BD2799E869CB9C1FB83AB607FB44OBB7O" TargetMode="External"/><Relationship Id="rId245" Type="http://schemas.openxmlformats.org/officeDocument/2006/relationships/hyperlink" Target="consultantplus://offline/ref=A9B37C9A774BD7E6B4E4E2B34EC4567D1222A8C09BF2526AFF7ED8AB257CA7BD2799E869CB9C1FB83AB607F740OBB1O" TargetMode="External"/><Relationship Id="rId266" Type="http://schemas.openxmlformats.org/officeDocument/2006/relationships/hyperlink" Target="consultantplus://offline/ref=05B09744AA9820147BDC85C51A9A09AC8F2FE431A36DBE1F18BB247564963E0F9DEFF684C081C10ACE6AB84E0FPFBEO" TargetMode="External"/><Relationship Id="rId287" Type="http://schemas.openxmlformats.org/officeDocument/2006/relationships/hyperlink" Target="consultantplus://offline/ref=05B09744AA9820147BDC85C51A9A09AC8F2FE431A36DBC1812B2257564963E0F9DEFF684C081C10ACE6AB84304PFB2O" TargetMode="External"/><Relationship Id="rId30" Type="http://schemas.openxmlformats.org/officeDocument/2006/relationships/hyperlink" Target="consultantplus://offline/ref=F2C6E36665F26211CB713C82B2123DC3834598FA1909F8BFC1C82E7829F2F970AB8DE223EFDFBB6416073E7478t2CAO" TargetMode="External"/><Relationship Id="rId105" Type="http://schemas.openxmlformats.org/officeDocument/2006/relationships/hyperlink" Target="consultantplus://offline/ref=F2C6E36665F26211CB713C82B2123DC3834598FA1909FFB4CACD2B7829F2F970AB8DE223EFDFBB6416073E757Ft2CAO" TargetMode="External"/><Relationship Id="rId126" Type="http://schemas.openxmlformats.org/officeDocument/2006/relationships/hyperlink" Target="consultantplus://offline/ref=F2C6E36665F26211CB713C82B2123DC3834598FA1909FFB4CACD2B7829F2F970AB8DE223EFDFBB6416073E7678t2C5O" TargetMode="External"/><Relationship Id="rId147" Type="http://schemas.openxmlformats.org/officeDocument/2006/relationships/hyperlink" Target="consultantplus://offline/ref=F2C6E36665F26211CB713C82B2123DC3834598FA1909FFB4CACD2B7829F2F970AB8DE223EFDFBB6416073E767Ct2C0O" TargetMode="External"/><Relationship Id="rId168" Type="http://schemas.openxmlformats.org/officeDocument/2006/relationships/hyperlink" Target="consultantplus://offline/ref=F2C6E36665F26211CB713C82B2123DC3834598FA1909F8BFC1C82E7829F2F970AB8DE223EFDFBB6416073E747At2C0O" TargetMode="External"/><Relationship Id="rId312" Type="http://schemas.openxmlformats.org/officeDocument/2006/relationships/hyperlink" Target="consultantplus://offline/ref=05B09744AA9820147BDC85C51A9A09AC8F2FE431A36DBE1F18BB247564963E0F9DEFF684C081C10ACE6AB84E09PFBDO" TargetMode="External"/><Relationship Id="rId333" Type="http://schemas.openxmlformats.org/officeDocument/2006/relationships/hyperlink" Target="consultantplus://offline/ref=05B09744AA9820147BDC85C51A9A09AC8F2FE431A36DBE1F18BB247564963E0F9DEFF684C081C10ACE6AB84E05PFBDO" TargetMode="External"/><Relationship Id="rId354" Type="http://schemas.openxmlformats.org/officeDocument/2006/relationships/hyperlink" Target="consultantplus://offline/ref=05B09744AA9820147BDC85C51A9A09AC8F2FE431A36DBC1812B2257564963E0F9DEFF684C081C10ACE6AB84D0DPFB8O" TargetMode="External"/><Relationship Id="rId51" Type="http://schemas.openxmlformats.org/officeDocument/2006/relationships/hyperlink" Target="consultantplus://offline/ref=F2C6E36665F26211CB713C82B2123DC3834598FA1909FFB4CACD2B7829F2F970AB8DE223EFDFBB6416073E747Dt2C5O" TargetMode="External"/><Relationship Id="rId72" Type="http://schemas.openxmlformats.org/officeDocument/2006/relationships/hyperlink" Target="consultantplus://offline/ref=F2C6E36665F26211CB713C82B2123DC3834598FA1909FFB4CACD2B7829F2F970AB8DE223EFDFBB6416073E7471t2C1O" TargetMode="External"/><Relationship Id="rId93" Type="http://schemas.openxmlformats.org/officeDocument/2006/relationships/hyperlink" Target="consultantplus://offline/ref=F2C6E36665F26211CB713C82B2123DC3834598FA1909FFB4CACD2B7829F2F970AB8DE223EFDFBB6416073E757Bt2CBO" TargetMode="External"/><Relationship Id="rId189" Type="http://schemas.openxmlformats.org/officeDocument/2006/relationships/hyperlink" Target="consultantplus://offline/ref=A9B37C9A774BD7E6B4E4E2B34EC4567D1222A8C09BF2506DF577D9AB257CA7BD2799E869CB9C1FB83AB607F742OBB6O" TargetMode="External"/><Relationship Id="rId375" Type="http://schemas.openxmlformats.org/officeDocument/2006/relationships/hyperlink" Target="consultantplus://offline/ref=05B09744AA9820147BDC85C51A9A09AC8F2FE431A36DBE1F18BB247564963E0F9DEFF684C081C10ACE6AB84D0APFBEO"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A9B37C9A774BD7E6B4E4E2B34EC4567D1222A8C09BF2526AFF7ED8AB257CA7BD2799E869CB9C1FB83AB607FB47OBB0O" TargetMode="External"/><Relationship Id="rId235" Type="http://schemas.openxmlformats.org/officeDocument/2006/relationships/hyperlink" Target="consultantplus://offline/ref=A9B37C9A774BD7E6B4E4E2B34EC4567D1222A8C09BF2526AFF7ED8AB257CA7BD2799E869CB9C1FB83AB607F742OBB4O" TargetMode="External"/><Relationship Id="rId256" Type="http://schemas.openxmlformats.org/officeDocument/2006/relationships/hyperlink" Target="consultantplus://offline/ref=05B09744AA9820147BDC85C51A9A09AC8F2FE431A36DBE1F18BB247564963E0F9DEFF684C081C10ACE6AB84F04PFB3O" TargetMode="External"/><Relationship Id="rId277" Type="http://schemas.openxmlformats.org/officeDocument/2006/relationships/hyperlink" Target="consultantplus://offline/ref=05B09744AA9820147BDC85C51A9A09AC8F2FE431A36DBE1F18BB247564963E0F9DEFF684C081C10ACE6AB84D0CPFBFO" TargetMode="External"/><Relationship Id="rId298" Type="http://schemas.openxmlformats.org/officeDocument/2006/relationships/hyperlink" Target="consultantplus://offline/ref=05B09744AA9820147BDC85C51A9A09AC8F2FE431A36DBE1F18BB247564963E0F9DEFF684C081C10ACE6AB84E09PFB8O" TargetMode="External"/><Relationship Id="rId116" Type="http://schemas.openxmlformats.org/officeDocument/2006/relationships/hyperlink" Target="consultantplus://offline/ref=F2C6E36665F26211CB713C82B2123DC3834598FA1909FFB4CACD2B7829F2F970AB8DE223EFDFBB6416073E7571t2C7O" TargetMode="External"/><Relationship Id="rId137" Type="http://schemas.openxmlformats.org/officeDocument/2006/relationships/hyperlink" Target="consultantplus://offline/ref=F2C6E36665F26211CB713C82B2123DC3834598FA1909FFB4CACD2B7829F2F970AB8DE223EFDFBB6416073E767At2C7O" TargetMode="External"/><Relationship Id="rId158" Type="http://schemas.openxmlformats.org/officeDocument/2006/relationships/hyperlink" Target="consultantplus://offline/ref=F2C6E36665F26211CB713C82B2123DC3834598FA1909F8BFC1C82E7829F2F970AB8DE223EFDFBB6416073E7479t2CBO" TargetMode="External"/><Relationship Id="rId302" Type="http://schemas.openxmlformats.org/officeDocument/2006/relationships/hyperlink" Target="consultantplus://offline/ref=05B09744AA9820147BDC85C51A9A09AC8F2FE431A36DBC1812B2257564963E0F9DEFF684C081C10ACE6AB84E09PFB8O" TargetMode="External"/><Relationship Id="rId323" Type="http://schemas.openxmlformats.org/officeDocument/2006/relationships/hyperlink" Target="consultantplus://offline/ref=05B09744AA9820147BDC85C51A9A09AC8F2FE431A36DBF1213BE2A7564963E0F9DEFF684C081C10ACE6AB84B0DPFBCO" TargetMode="External"/><Relationship Id="rId344" Type="http://schemas.openxmlformats.org/officeDocument/2006/relationships/hyperlink" Target="consultantplus://offline/ref=05B09744AA9820147BDC85C51A9A09AC8F2FE431A36DBC1812B2257564963E0F9DEFF684C081C10ACE6AB84E05PFB8O" TargetMode="External"/><Relationship Id="rId20" Type="http://schemas.openxmlformats.org/officeDocument/2006/relationships/hyperlink" Target="consultantplus://offline/ref=F2C6E36665F26211CB713C82B2123DC3834598FA1909FFB4CACD2B7829F2F970AB8DE223EFDFBB6416073E7479t2CBO" TargetMode="External"/><Relationship Id="rId41" Type="http://schemas.openxmlformats.org/officeDocument/2006/relationships/hyperlink" Target="consultantplus://offline/ref=F2C6E36665F26211CB713C82B2123DC3834598FA1909FFB4CACD2B7829F2F970AB8DE223EFDFBB6416073E747Ct2C0O" TargetMode="External"/><Relationship Id="rId62" Type="http://schemas.openxmlformats.org/officeDocument/2006/relationships/hyperlink" Target="consultantplus://offline/ref=F2C6E36665F26211CB713C82B2123DC3834598FA1909FFB4CACD2B7829F2F970AB8DE223EFDFBB6416073E747Ft2C0O" TargetMode="External"/><Relationship Id="rId83" Type="http://schemas.openxmlformats.org/officeDocument/2006/relationships/hyperlink" Target="consultantplus://offline/ref=F2C6E36665F26211CB713C82B2123DC3834598FA1909FAB4CACF2F7829F2F970AB8DE223EFDFBB6416073E757At2C0O" TargetMode="External"/><Relationship Id="rId179" Type="http://schemas.openxmlformats.org/officeDocument/2006/relationships/hyperlink" Target="consultantplus://offline/ref=A9B37C9A774BD7E6B4E4E2B34EC4567D1222A8C09BF2566CFE77DCAB257CA7BD2799OEB8O" TargetMode="External"/><Relationship Id="rId365" Type="http://schemas.openxmlformats.org/officeDocument/2006/relationships/hyperlink" Target="consultantplus://offline/ref=05B09744AA9820147BDC85C51A9A09AC8F2FE431A36DBF191FB8277564963E0F9DEFF684C081C10ACE6AB84A0APFBFO" TargetMode="External"/><Relationship Id="rId386" Type="http://schemas.openxmlformats.org/officeDocument/2006/relationships/hyperlink" Target="consultantplus://offline/ref=05B09744AA9820147BDC85C51A9A09AC8F2FE431A36DBC1812B2257564963E0F9DEFF684C081C10ACE6AB84D08PFBBO" TargetMode="External"/><Relationship Id="rId190" Type="http://schemas.openxmlformats.org/officeDocument/2006/relationships/hyperlink" Target="consultantplus://offline/ref=A9B37C9A774BD7E6B4E4E2B34EC4567D1222A8C09BF2526AFF7ED8AB257CA7BD2799E869CB9C1FB83AB607F745OBB2O" TargetMode="External"/><Relationship Id="rId204" Type="http://schemas.openxmlformats.org/officeDocument/2006/relationships/hyperlink" Target="consultantplus://offline/ref=A9B37C9A774BD7E6B4E4E2B34EC4567D1222A8C09BF2506DF577D9AB257CA7BD2799E869CB9C1FB83AB607F745OBB4O" TargetMode="External"/><Relationship Id="rId225" Type="http://schemas.openxmlformats.org/officeDocument/2006/relationships/hyperlink" Target="consultantplus://offline/ref=A9B37C9A774BD7E6B4E4E2B34EC4567D1222A8C09BF2526AFF7ED8AB257CA7BD2799E869CB9C1FB83AB607F745OBB1O" TargetMode="External"/><Relationship Id="rId246" Type="http://schemas.openxmlformats.org/officeDocument/2006/relationships/hyperlink" Target="consultantplus://offline/ref=A9B37C9A774BD7E6B4E4E2B34EC4567D1222A8C09BF2506DF577D9AB257CA7BD2799E869CB9C1FB83AB607F743OBBAO" TargetMode="External"/><Relationship Id="rId267" Type="http://schemas.openxmlformats.org/officeDocument/2006/relationships/hyperlink" Target="consultantplus://offline/ref=05B09744AA9820147BDC85C51A9A09AC8F2FE431A36DBC1812B2257564963E0F9DEFF684C081C10ACE6AB84E0FPFBEO" TargetMode="External"/><Relationship Id="rId288" Type="http://schemas.openxmlformats.org/officeDocument/2006/relationships/hyperlink" Target="consultantplus://offline/ref=05B09744AA9820147BDC85C51A9A09AC8F2FE431A36DBC1812B2257564963E0F9DEFF684C081C10ACE6AB8420DPFB9O" TargetMode="External"/><Relationship Id="rId106" Type="http://schemas.openxmlformats.org/officeDocument/2006/relationships/hyperlink" Target="consultantplus://offline/ref=F2C6E36665F26211CB713C82B2123DC3834598FA1909FFB4CACD2B7829F2F970AB8DE223EFDFBB6416073E7570t2C2O" TargetMode="External"/><Relationship Id="rId127" Type="http://schemas.openxmlformats.org/officeDocument/2006/relationships/hyperlink" Target="consultantplus://offline/ref=F2C6E36665F26211CB713C82B2123DC3834598FA1909FFB4CACD2B7829F2F970AB8DE223EFDFBB6416073E7678t2CBO" TargetMode="External"/><Relationship Id="rId313" Type="http://schemas.openxmlformats.org/officeDocument/2006/relationships/hyperlink" Target="consultantplus://offline/ref=05B09744AA9820147BDC85C51A9A09AC8F2FE431A36DBE1F18BB247564963E0F9DEFF684C081C10ACE6AB84D0CPFBFO" TargetMode="External"/><Relationship Id="rId10" Type="http://schemas.openxmlformats.org/officeDocument/2006/relationships/hyperlink" Target="consultantplus://offline/ref=F2C6E36665F26211CB713C82B2123DC3834598FA1909FFB4CACD2B7829F2F970AB8DE223EFDFBB6416073E7478t2C5O" TargetMode="External"/><Relationship Id="rId31" Type="http://schemas.openxmlformats.org/officeDocument/2006/relationships/hyperlink" Target="consultantplus://offline/ref=F2C6E36665F26211CB713C82B2123DC3834598FA1909FFB4CACD2B7829F2F970AB8DE223EFDFBB6416073E747At2CBO" TargetMode="External"/><Relationship Id="rId52" Type="http://schemas.openxmlformats.org/officeDocument/2006/relationships/hyperlink" Target="consultantplus://offline/ref=F2C6E36665F26211CB713C82B2123DC3834598FA1909FFB4CACD2B7829F2F970AB8DE223EFDFBB6416073E747Dt2C4O" TargetMode="External"/><Relationship Id="rId73" Type="http://schemas.openxmlformats.org/officeDocument/2006/relationships/hyperlink" Target="consultantplus://offline/ref=F2C6E36665F26211CB713C82B2123DC3834598FA1909FFB4CACD2B7829F2F970AB8DE223EFDFBB6416073E7471t2C7O" TargetMode="External"/><Relationship Id="rId94" Type="http://schemas.openxmlformats.org/officeDocument/2006/relationships/hyperlink" Target="consultantplus://offline/ref=F2C6E36665F26211CB713C82B2123DC3834598FA1909FFB4CACD2B7829F2F970AB8DE223EFDFBB6416073E757Bt2CAO" TargetMode="External"/><Relationship Id="rId148" Type="http://schemas.openxmlformats.org/officeDocument/2006/relationships/hyperlink" Target="consultantplus://offline/ref=F2C6E36665F26211CB713C82B2123DC3834598FA1909FFB4CACD2B7829F2F970AB8DE223EFDFBB6416073E767Ct2CBO" TargetMode="External"/><Relationship Id="rId169" Type="http://schemas.openxmlformats.org/officeDocument/2006/relationships/hyperlink" Target="consultantplus://offline/ref=F2C6E36665F26211CB713C82B2123DC3834598FA1909FFB4CACD2B7829F2F970AB8DE223EFDFBB6416073E7670t2C0O" TargetMode="External"/><Relationship Id="rId334" Type="http://schemas.openxmlformats.org/officeDocument/2006/relationships/hyperlink" Target="consultantplus://offline/ref=05B09744AA9820147BDC85C51A9A09AC8F2FE431A36DBE1F18BB247564963E0F9DEFF684C081C10ACE6AB84E05PFB3O" TargetMode="External"/><Relationship Id="rId355" Type="http://schemas.openxmlformats.org/officeDocument/2006/relationships/hyperlink" Target="consultantplus://offline/ref=05B09744AA9820147BDC85C51A9A09AC8F2FE431A36DBC1812B2257564963E0F9DEFF684C081C10ACE6AB84D0DPFB8O" TargetMode="External"/><Relationship Id="rId376" Type="http://schemas.openxmlformats.org/officeDocument/2006/relationships/hyperlink" Target="consultantplus://offline/ref=05B09744AA9820147BDC85C51A9A09AC8F2FE431A36DBE1F18BB247564963E0F9DEFF684C081C10ACE6AB84D0FPFB3O" TargetMode="External"/><Relationship Id="rId397"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A9B37C9A774BD7E6B4E4E2B34EC4567D1222A8C09BF2566CFE77DCAB257CA7BD2799OEB8O" TargetMode="External"/><Relationship Id="rId215" Type="http://schemas.openxmlformats.org/officeDocument/2006/relationships/hyperlink" Target="consultantplus://offline/ref=A9B37C9A774BD7E6B4E4E2B34EC4567D1222A8C09BF2526AFF7ED8AB257CA7BD2799E869CB9C1FB83AB607F44EOBBBO" TargetMode="External"/><Relationship Id="rId236" Type="http://schemas.openxmlformats.org/officeDocument/2006/relationships/hyperlink" Target="consultantplus://offline/ref=A9B37C9A774BD7E6B4E4E2B34EC4567D1222A8C09BF2526AFF7ED8AB257CA7BD2799E869CB9C1FB83AB607F743OBB2O" TargetMode="External"/><Relationship Id="rId257" Type="http://schemas.openxmlformats.org/officeDocument/2006/relationships/hyperlink" Target="consultantplus://offline/ref=05B09744AA9820147BDC85C51A9A09AC8F2FE431A36DBE1F18BB247564963E0F9DEFF684C081C10ACE6AB84E0DPFBBO" TargetMode="External"/><Relationship Id="rId278" Type="http://schemas.openxmlformats.org/officeDocument/2006/relationships/hyperlink" Target="consultantplus://offline/ref=05B09744AA9820147BDC85C51A9A09AC8F2FE431A36DBE1F18BB247564963E0F9DEFF684C081C10ACE6AB84E09PFBEO" TargetMode="External"/><Relationship Id="rId303" Type="http://schemas.openxmlformats.org/officeDocument/2006/relationships/hyperlink" Target="consultantplus://offline/ref=05B09744AA9820147BDC85C51A9A09AC8F2FE431A36DBC1812B2257564963E0F9DEFF684C081C10ACE6AB84E0DPFB8O" TargetMode="External"/><Relationship Id="rId42" Type="http://schemas.openxmlformats.org/officeDocument/2006/relationships/hyperlink" Target="consultantplus://offline/ref=F2C6E36665F26211CB713C82B2123DC3834598FA1909FCBECAC02A7829F2F970AB8DE223EFDFBB6416073E7478t2C6O" TargetMode="External"/><Relationship Id="rId84" Type="http://schemas.openxmlformats.org/officeDocument/2006/relationships/hyperlink" Target="consultantplus://offline/ref=F2C6E36665F26211CB713C82B2123DC3834598FA1909FFB4CACD2B7829F2F970AB8DE223EFDFBB6416073E757At2C0O" TargetMode="External"/><Relationship Id="rId138" Type="http://schemas.openxmlformats.org/officeDocument/2006/relationships/hyperlink" Target="consultantplus://offline/ref=F2C6E36665F26211CB713C82B2123DC3834598FA1909FFB4CACD2B7829F2F970AB8DE223EFDFBB6416073E767At2CAO" TargetMode="External"/><Relationship Id="rId345" Type="http://schemas.openxmlformats.org/officeDocument/2006/relationships/hyperlink" Target="consultantplus://offline/ref=05B09744AA9820147BDC85C51A9A09AC8F2FE431A36DBC1812B2257564963E0F9DEFF684C081C10ACE6AB84E05PFBDO" TargetMode="External"/><Relationship Id="rId387" Type="http://schemas.openxmlformats.org/officeDocument/2006/relationships/hyperlink" Target="consultantplus://offline/ref=05B09744AA9820147BDC85C51A9A09AC8F2FE431A36DBC1812B2257564963E0F9DEFF684C081C10ACE6AB8420BPFB8O" TargetMode="External"/><Relationship Id="rId191" Type="http://schemas.openxmlformats.org/officeDocument/2006/relationships/hyperlink" Target="consultantplus://offline/ref=A9B37C9A774BD7E6B4E4E2B34EC4567D1222A8C09BF2526AFF7ED8AB257CA7BD2799E869CB9C1FB83AB607F742OBB1O" TargetMode="External"/><Relationship Id="rId205" Type="http://schemas.openxmlformats.org/officeDocument/2006/relationships/hyperlink" Target="consultantplus://offline/ref=A9B37C9A774BD7E6B4E4E2B34EC4567D1222A8C09BF2506DF577D9AB257CA7BD2799E869CB9C1FB83AB607F745OBBBO" TargetMode="External"/><Relationship Id="rId247" Type="http://schemas.openxmlformats.org/officeDocument/2006/relationships/hyperlink" Target="consultantplus://offline/ref=A9B37C9A774BD7E6B4E4E2B34EC4567D1222A8C09BF2506DF577D9AB257CA7BD2799E869CB9C1FB83AB607F740OB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51027</Words>
  <Characters>290857</Characters>
  <Application>Microsoft Office Word</Application>
  <DocSecurity>0</DocSecurity>
  <Lines>2423</Lines>
  <Paragraphs>682</Paragraphs>
  <ScaleCrop>false</ScaleCrop>
  <Company/>
  <LinksUpToDate>false</LinksUpToDate>
  <CharactersWithSpaces>341202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7</cp:revision>
  <dcterms:created xsi:type="dcterms:W3CDTF">2018-12-06T14:01:00Z</dcterms:created>
  <dcterms:modified xsi:type="dcterms:W3CDTF">2018-12-07T06:52:00Z</dcterms:modified>
</cp:coreProperties>
</file>